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line="360" w:lineRule="auto"/>
      </w:pPr>
      <w:r>
        <w:rPr>
          <w:rFonts w:ascii="Calibri" w:hAnsi="Calibri" w:eastAsia="宋体"/>
          <w:b/>
          <w:i w:val="0"/>
          <w:color w:val="17A2B8"/>
          <w:sz w:val="34"/>
        </w:rPr>
        <w:t>Home</w:t>
      </w:r>
    </w:p>
    <w:p>
      <w:pPr>
        <w:pStyle w:val="Heading1"/>
        <w:spacing w:line="360" w:lineRule="auto"/>
      </w:pPr>
      <w:r>
        <w:rPr>
          <w:rFonts w:ascii="Calibri" w:hAnsi="Calibri" w:eastAsia="宋体"/>
          <w:b/>
          <w:i w:val="0"/>
          <w:color w:val="17A2B8"/>
          <w:sz w:val="38"/>
        </w:rPr>
        <w:t>Teaching for Impact: Designing Effective &amp; Open Training: Training Manual &amp; Workbook</w:t>
      </w:r>
    </w:p>
    <w:p>
      <w:pPr>
        <w:pStyle w:val="Heading2"/>
        <w:spacing w:line="360" w:lineRule="auto"/>
      </w:pPr>
      <w:r>
        <w:rPr>
          <w:rFonts w:ascii="Calibri" w:hAnsi="Calibri" w:eastAsia="宋体"/>
          <w:b/>
          <w:i w:val="0"/>
          <w:color w:val="17A2B8"/>
          <w:sz w:val="34"/>
        </w:rPr>
        <w:t>Project team</w:t>
      </w:r>
    </w:p>
    <w:p>
      <w:pPr>
        <w:pStyle w:val="Heading3"/>
        <w:spacing w:line="360" w:lineRule="auto"/>
      </w:pPr>
      <w:r>
        <w:rPr>
          <w:rFonts w:ascii="Calibri" w:hAnsi="Calibri" w:eastAsia="宋体"/>
          <w:b/>
          <w:i w:val="0"/>
          <w:color w:val="17A2B8"/>
          <w:sz w:val="30"/>
        </w:rPr>
        <w:t>Talarify</w:t>
      </w:r>
    </w:p>
    <w:p>
      <w:pPr>
        <w:spacing w:line="360" w:lineRule="auto"/>
      </w:pPr>
      <w:r>
        <w:t xml:space="preserve">Anelda van der Walt </w:t>
      </w:r>
    </w:p>
    <w:p>
      <w:pPr>
        <w:spacing w:line="360" w:lineRule="auto"/>
      </w:pPr>
      <w:hyperlink r:id="rId9">
        <w:r>
          <w:rPr>
            <w:color w:val="0000FF"/>
            <w:u w:val="single"/>
          </w:rPr>
          <w:t>Talarify</w:t>
        </w:r>
      </w:hyperlink>
      <w:r>
        <w:t xml:space="preserve"> is a South African consulting and training organisation specialising in capacity and community development in Open Science and Digital and Computational Research.</w:t>
      </w:r>
    </w:p>
    <w:p>
      <w:pPr>
        <w:pStyle w:val="Heading3"/>
        <w:spacing w:line="360" w:lineRule="auto"/>
      </w:pPr>
      <w:r>
        <w:rPr>
          <w:rFonts w:ascii="Calibri" w:hAnsi="Calibri" w:eastAsia="宋体"/>
          <w:b/>
          <w:i w:val="0"/>
          <w:color w:val="17A2B8"/>
          <w:sz w:val="30"/>
        </w:rPr>
        <w:t>Prelude</w:t>
      </w:r>
    </w:p>
    <w:p>
      <w:pPr>
        <w:spacing w:line="360" w:lineRule="auto"/>
      </w:pPr>
      <w:r>
        <w:t>Sheena O'Connell</w:t>
      </w:r>
    </w:p>
    <w:p>
      <w:pPr>
        <w:spacing w:line="360" w:lineRule="auto"/>
      </w:pPr>
      <w:hyperlink r:id="rId10">
        <w:r>
          <w:rPr>
            <w:color w:val="0000FF"/>
            <w:u w:val="single"/>
          </w:rPr>
          <w:t>Prelude</w:t>
        </w:r>
      </w:hyperlink>
      <w:r>
        <w:t xml:space="preserve"> is a South African consulting and training organisation specialising in professional skills development in Python, Teamwork and Education. Prelude also builds edTech products.</w:t>
      </w:r>
    </w:p>
    <w:p>
      <w:pPr>
        <w:spacing w:line="360" w:lineRule="auto"/>
      </w:pPr>
      <w:r>
        <w:t>---</w:t>
      </w:r>
    </w:p>
    <w:p>
      <w:pPr>
        <w:pStyle w:val="Heading2"/>
        <w:spacing w:line="360" w:lineRule="auto"/>
      </w:pPr>
      <w:r>
        <w:rPr>
          <w:rFonts w:ascii="Calibri" w:hAnsi="Calibri" w:eastAsia="宋体"/>
          <w:b/>
          <w:i w:val="0"/>
          <w:color w:val="17A2B8"/>
          <w:sz w:val="34"/>
        </w:rPr>
        <w:t>About this Workbook</w:t>
      </w:r>
    </w:p>
    <w:p>
      <w:pPr>
        <w:spacing w:line="360" w:lineRule="auto"/>
      </w:pPr>
      <w:r>
        <w:t xml:space="preserve">This workbook was developed as a reference for a course offered to grantees of the </w:t>
      </w:r>
      <w:hyperlink r:id="rId11">
        <w:r>
          <w:rPr>
            <w:color w:val="0000FF"/>
            <w:u w:val="single"/>
          </w:rPr>
          <w:t>Failure Modes of Engineering</w:t>
        </w:r>
      </w:hyperlink>
      <w:r>
        <w:t xml:space="preserve"> (FeME) Seed Funding instrument: </w:t>
      </w:r>
      <w:hyperlink r:id="rId12">
        <w:r>
          <w:rPr>
            <w:color w:val="0000FF"/>
            <w:u w:val="single"/>
          </w:rPr>
          <w:t>Data for Change Training Fund</w:t>
        </w:r>
      </w:hyperlink>
      <w:r>
        <w:t xml:space="preserve"> in 2026.</w:t>
      </w:r>
    </w:p>
    <w:p>
      <w:pPr>
        <w:spacing w:line="360" w:lineRule="auto"/>
      </w:pPr>
      <w:r>
        <w:t xml:space="preserve">This workbook is both a </w:t>
      </w:r>
      <w:r>
        <w:rPr>
          <w:b/>
        </w:rPr>
        <w:t>training manual</w:t>
      </w:r>
      <w:r>
        <w:t xml:space="preserve"> and a </w:t>
      </w:r>
      <w:r>
        <w:rPr>
          <w:b/>
        </w:rPr>
        <w:t>practical working document</w:t>
      </w:r>
      <w:r>
        <w:t xml:space="preserve"> to support the design and improvement of training.</w:t>
      </w:r>
    </w:p>
    <w:p>
      <w:pPr>
        <w:spacing w:line="360" w:lineRule="auto"/>
      </w:pPr>
      <w:r>
        <w:t>It is intended for practitioners designing and delivering training in complex, resource-constrained, and context-specific environments.</w:t>
      </w:r>
    </w:p>
    <w:p>
      <w:pPr>
        <w:spacing w:line="360" w:lineRule="auto"/>
      </w:pPr>
      <w:r>
        <w:t>---</w:t>
      </w:r>
    </w:p>
    <w:p>
      <w:pPr>
        <w:pStyle w:val="Heading2"/>
        <w:spacing w:line="360" w:lineRule="auto"/>
      </w:pPr>
      <w:r>
        <w:rPr>
          <w:rFonts w:ascii="Calibri" w:hAnsi="Calibri" w:eastAsia="宋体"/>
          <w:b/>
          <w:i w:val="0"/>
          <w:color w:val="17A2B8"/>
          <w:sz w:val="34"/>
        </w:rPr>
        <w:t>Course Structure</w:t>
      </w:r>
    </w:p>
    <w:p>
      <w:pPr>
        <w:spacing w:line="360" w:lineRule="auto"/>
      </w:pPr>
      <w:r>
        <w:t>The course consist of the following elements:</w:t>
      </w:r>
    </w:p>
    <w:p>
      <w:pPr>
        <w:spacing w:line="360" w:lineRule="auto"/>
      </w:pPr>
      <w:r>
        <w:rPr>
          <w:b/>
        </w:rPr>
        <w:t>Module 1: Workshop</w:t>
      </w:r>
    </w:p>
    <w:p>
      <w:pPr>
        <w:pStyle w:val="ListBullet"/>
        <w:spacing w:line="360" w:lineRule="auto"/>
      </w:pPr>
      <w:r>
        <w:rPr>
          <w:b/>
        </w:rPr>
        <w:t>Aim</w:t>
      </w:r>
      <w:r>
        <w:t>: to introduce participants to the theory around evidence-based teaching and OER development.</w:t>
      </w:r>
    </w:p>
    <w:p>
      <w:pPr>
        <w:pStyle w:val="ListBullet"/>
        <w:spacing w:line="360" w:lineRule="auto"/>
      </w:pPr>
      <w:r>
        <w:rPr>
          <w:b/>
        </w:rPr>
        <w:t>Time estimate and themes</w:t>
      </w:r>
      <w:r>
        <w:t>: (total 8 hours teaching time)</w:t>
      </w:r>
    </w:p>
    <w:p>
      <w:pPr>
        <w:pStyle w:val="ListBullet"/>
        <w:spacing w:line="360" w:lineRule="auto"/>
      </w:pPr>
      <w:r>
        <w:t>Lesson 1: Evidence-Informed Teaching in Practice - 4 hours</w:t>
      </w:r>
    </w:p>
    <w:p>
      <w:pPr>
        <w:pStyle w:val="ListBullet"/>
        <w:spacing w:line="360" w:lineRule="auto"/>
      </w:pPr>
      <w:r>
        <w:t>Lesson 2: Developing accessible OERs - 4 hours</w:t>
      </w:r>
    </w:p>
    <w:p>
      <w:pPr>
        <w:pStyle w:val="ListBullet"/>
        <w:spacing w:line="360" w:lineRule="auto"/>
      </w:pPr>
      <w:r>
        <w:t>This module is delivered online and recorded for participants to reference later.</w:t>
      </w:r>
    </w:p>
    <w:p>
      <w:pPr>
        <w:pStyle w:val="ListBullet"/>
        <w:spacing w:line="360" w:lineRule="auto"/>
      </w:pPr>
      <w:r>
        <w:t>The training alternates between teaching, Q\&amp;A, and tailored activities to help participants relate what they’ve learned to their own training proposal activities.</w:t>
      </w:r>
    </w:p>
    <w:p>
      <w:pPr>
        <w:spacing w:line="360" w:lineRule="auto"/>
      </w:pPr>
      <w:r>
        <w:rPr>
          <w:b/>
        </w:rPr>
        <w:t>Module 2: Discussion Sessions</w:t>
      </w:r>
    </w:p>
    <w:p>
      <w:pPr>
        <w:pStyle w:val="ListBullet"/>
        <w:spacing w:line="360" w:lineRule="auto"/>
      </w:pPr>
      <w:r>
        <w:rPr>
          <w:b/>
        </w:rPr>
        <w:t>Aim</w:t>
      </w:r>
      <w:r>
        <w:t>: To provide participants with opportunities to consider what they’ve learned in Module 1 in the context of their own plans for teaching and content development through peer-learning and discussion.</w:t>
      </w:r>
    </w:p>
    <w:p>
      <w:pPr>
        <w:pStyle w:val="ListBullet"/>
        <w:spacing w:line="360" w:lineRule="auto"/>
      </w:pPr>
      <w:r>
        <w:rPr>
          <w:b/>
        </w:rPr>
        <w:t>Time estimate and themes</w:t>
      </w:r>
      <w:r>
        <w:t>: (total 4.5 hours discussion time)</w:t>
      </w:r>
    </w:p>
    <w:p>
      <w:pPr>
        <w:pStyle w:val="ListBullet"/>
        <w:spacing w:line="360" w:lineRule="auto"/>
      </w:pPr>
      <w:r>
        <w:t>Discussion 1: Applying evidence-based teaching practices in my training - 1.5 hours</w:t>
      </w:r>
    </w:p>
    <w:p>
      <w:pPr>
        <w:pStyle w:val="ListBullet"/>
        <w:spacing w:line="360" w:lineRule="auto"/>
      </w:pPr>
      <w:r>
        <w:t>Discussion 2: Developing my content as an accessible OER - 1.5 hours</w:t>
      </w:r>
    </w:p>
    <w:p>
      <w:pPr>
        <w:pStyle w:val="ListBullet"/>
        <w:spacing w:line="360" w:lineRule="auto"/>
      </w:pPr>
      <w:r>
        <w:t>Discussion 3: Applying the skills I’ve learned to teach my own material - 1.5 hours</w:t>
      </w:r>
    </w:p>
    <w:p>
      <w:pPr>
        <w:spacing w:line="360" w:lineRule="auto"/>
      </w:pPr>
      <w:r>
        <w:rPr>
          <w:b/>
        </w:rPr>
        <w:t>Module 3: One-on-One Mentoring</w:t>
      </w:r>
    </w:p>
    <w:p>
      <w:pPr>
        <w:pStyle w:val="ListBullet"/>
        <w:spacing w:line="360" w:lineRule="auto"/>
      </w:pPr>
      <w:r>
        <w:rPr>
          <w:b/>
        </w:rPr>
        <w:t>Aim</w:t>
      </w:r>
      <w:r>
        <w:t>: To facilitate individual conversations where participants practice their teaching, get feedback on content, and discuss and brainstorm unique ideas, challenges, and contexts with a mentor.</w:t>
      </w:r>
    </w:p>
    <w:p>
      <w:pPr>
        <w:pStyle w:val="ListBullet"/>
        <w:spacing w:line="360" w:lineRule="auto"/>
      </w:pPr>
      <w:r>
        <w:rPr>
          <w:b/>
        </w:rPr>
        <w:t>Time estimate:</w:t>
      </w:r>
      <w:r>
        <w:t xml:space="preserve"> 1 hour per participant.</w:t>
      </w:r>
    </w:p>
    <w:p>
      <w:pPr>
        <w:spacing w:line="360" w:lineRule="auto"/>
      </w:pPr>
      <w:r>
        <w:t>---</w:t>
      </w:r>
    </w:p>
    <w:p>
      <w:pPr>
        <w:pStyle w:val="Heading2"/>
        <w:spacing w:line="360" w:lineRule="auto"/>
      </w:pPr>
      <w:r>
        <w:rPr>
          <w:rFonts w:ascii="Calibri" w:hAnsi="Calibri" w:eastAsia="宋体"/>
          <w:b/>
          <w:i w:val="0"/>
          <w:color w:val="17A2B8"/>
          <w:sz w:val="34"/>
        </w:rPr>
        <w:t>How to Use the Workbook</w:t>
      </w:r>
    </w:p>
    <w:p>
      <w:pPr>
        <w:spacing w:line="360" w:lineRule="auto"/>
      </w:pPr>
      <w:r>
        <w:t>The contents of this workbook were designed to be used:</w:t>
      </w:r>
    </w:p>
    <w:p>
      <w:pPr>
        <w:spacing w:line="360" w:lineRule="auto"/>
      </w:pPr>
      <w:r>
        <w:t>1. as self-study material (in this case, we strongly recommend further reading using the reference materials);</w:t>
      </w:r>
    </w:p>
    <w:p>
      <w:pPr>
        <w:spacing w:line="360" w:lineRule="auto"/>
      </w:pPr>
      <w:r>
        <w:t>2. as a training manual and workbook complementing the interactive workshops run by facilitators with experience in evidence-based teaching and open science;</w:t>
      </w:r>
    </w:p>
    <w:p>
      <w:pPr>
        <w:spacing w:line="360" w:lineRule="auto"/>
      </w:pPr>
      <w:r>
        <w:t xml:space="preserve">3. as a </w:t>
      </w:r>
      <w:r>
        <w:rPr>
          <w:b/>
        </w:rPr>
        <w:t>practical working document</w:t>
      </w:r>
      <w:r>
        <w:t>, where you actively design, test, and refine your own training materials.</w:t>
      </w:r>
    </w:p>
    <w:p>
      <w:pPr>
        <w:spacing w:line="360" w:lineRule="auto"/>
      </w:pPr>
      <w:r>
        <w:t>!!! tip</w:t>
      </w:r>
    </w:p>
    <w:p>
      <w:pPr>
        <w:spacing w:line="360" w:lineRule="auto"/>
      </w:pPr>
      <w:r>
        <w:t xml:space="preserve">    Use the activities throughout the workbook to develop your own materials as you progress.</w:t>
      </w:r>
    </w:p>
    <w:p>
      <w:pPr>
        <w:spacing w:line="360" w:lineRule="auto"/>
      </w:pPr>
      <w:r>
        <w:t>---</w:t>
      </w:r>
    </w:p>
    <w:p>
      <w:pPr>
        <w:pStyle w:val="Heading2"/>
        <w:spacing w:line="360" w:lineRule="auto"/>
      </w:pPr>
      <w:r>
        <w:rPr>
          <w:rFonts w:ascii="Calibri" w:hAnsi="Calibri" w:eastAsia="宋体"/>
          <w:b/>
          <w:i w:val="0"/>
          <w:color w:val="17A2B8"/>
          <w:sz w:val="34"/>
        </w:rPr>
        <w:t>Expected Learning Outcomes</w:t>
      </w:r>
    </w:p>
    <w:p>
      <w:pPr>
        <w:spacing w:line="360" w:lineRule="auto"/>
      </w:pPr>
      <w:r>
        <w:t>After working through this book, learners will be able to:</w:t>
      </w:r>
    </w:p>
    <w:p>
      <w:pPr>
        <w:pStyle w:val="ListBullet"/>
        <w:spacing w:line="360" w:lineRule="auto"/>
      </w:pPr>
      <w:r>
        <w:t xml:space="preserve">design training aligned with real-world outcomes and constraints  </w:t>
      </w:r>
    </w:p>
    <w:p>
      <w:pPr>
        <w:pStyle w:val="ListBullet"/>
        <w:spacing w:line="360" w:lineRule="auto"/>
      </w:pPr>
      <w:r>
        <w:t xml:space="preserve">analyse learners, context, and systems to inform design decisions  </w:t>
      </w:r>
    </w:p>
    <w:p>
      <w:pPr>
        <w:pStyle w:val="ListBullet"/>
        <w:spacing w:line="360" w:lineRule="auto"/>
      </w:pPr>
      <w:r>
        <w:t xml:space="preserve">create participatory learning experiences that support application  </w:t>
      </w:r>
    </w:p>
    <w:p>
      <w:pPr>
        <w:pStyle w:val="ListBullet"/>
        <w:spacing w:line="360" w:lineRule="auto"/>
      </w:pPr>
      <w:r>
        <w:t xml:space="preserve">integrate practice, feedback, and evaluation into training  </w:t>
      </w:r>
    </w:p>
    <w:p>
      <w:pPr>
        <w:pStyle w:val="ListBullet"/>
        <w:spacing w:line="360" w:lineRule="auto"/>
      </w:pPr>
      <w:r>
        <w:t xml:space="preserve">decide when to reuse, adapt, or create materials  </w:t>
      </w:r>
    </w:p>
    <w:p>
      <w:pPr>
        <w:pStyle w:val="ListBullet"/>
        <w:spacing w:line="360" w:lineRule="auto"/>
      </w:pPr>
      <w:r>
        <w:t xml:space="preserve">prepare and share training materials as reusable Open Educational Resources  </w:t>
      </w:r>
    </w:p>
    <w:p>
      <w:pPr>
        <w:spacing w:line="360" w:lineRule="auto"/>
      </w:pPr>
      <w:r>
        <w:t>---</w:t>
      </w:r>
    </w:p>
    <w:p>
      <w:pPr>
        <w:pStyle w:val="Heading2"/>
        <w:spacing w:line="360" w:lineRule="auto"/>
      </w:pPr>
      <w:r>
        <w:rPr>
          <w:rFonts w:ascii="Calibri" w:hAnsi="Calibri" w:eastAsia="宋体"/>
          <w:b/>
          <w:i w:val="0"/>
          <w:color w:val="17A2B8"/>
          <w:sz w:val="34"/>
        </w:rPr>
        <w:t>Keeping the Information Current</w:t>
      </w:r>
    </w:p>
    <w:p>
      <w:pPr>
        <w:spacing w:line="360" w:lineRule="auto"/>
      </w:pPr>
      <w:r>
        <w:t>The information in this document reflects and references, to the best of the authors’ knowledge, the status quo, recommendations, and resources at publication.</w:t>
      </w:r>
    </w:p>
    <w:p>
      <w:pPr>
        <w:spacing w:line="360" w:lineRule="auto"/>
      </w:pPr>
      <w:r>
        <w:t>Should you have any suggestions for updating or extending the content, please contact . Contributors will be acknowledged appropriately in future releases. All versions will be hosted on Zenodo.</w:t>
      </w:r>
    </w:p>
    <w:p>
      <w:pPr>
        <w:spacing w:line="360" w:lineRule="auto"/>
      </w:pPr>
      <w:r>
        <w:t>---</w:t>
      </w:r>
    </w:p>
    <w:p>
      <w:pPr>
        <w:pStyle w:val="Heading2"/>
        <w:spacing w:line="360" w:lineRule="auto"/>
      </w:pPr>
      <w:r>
        <w:rPr>
          <w:rFonts w:ascii="Calibri" w:hAnsi="Calibri" w:eastAsia="宋体"/>
          <w:b/>
          <w:i w:val="0"/>
          <w:color w:val="17A2B8"/>
          <w:sz w:val="34"/>
        </w:rPr>
        <w:t>Re-using, Remixing, Reproducing</w:t>
      </w:r>
    </w:p>
    <w:p>
      <w:pPr>
        <w:spacing w:line="360" w:lineRule="auto"/>
      </w:pPr>
      <w:r>
        <w:t xml:space="preserve">This work is licensed under </w:t>
      </w:r>
      <w:hyperlink r:id="rId13">
        <w:r>
          <w:rPr>
            <w:color w:val="0000FF"/>
            <w:u w:val="single"/>
          </w:rPr>
          <w:t>Creative Commons Attribution 4.0 International </w:t>
        </w:r>
      </w:hyperlink>
    </w:p>
    <w:p>
      <w:pPr>
        <w:spacing w:line="360" w:lineRule="auto"/>
      </w:pPr>
      <w:r>
        <w:t>!Creative Commons with attribution</w:t>
      </w:r>
    </w:p>
    <w:p>
      <w:pPr>
        <w:spacing w:line="360" w:lineRule="auto"/>
      </w:pPr>
      <w:r>
        <w:rPr>
          <w:b/>
        </w:rPr>
        <w:t>You are free to:</w:t>
      </w:r>
    </w:p>
    <w:p>
      <w:pPr>
        <w:spacing w:line="360" w:lineRule="auto"/>
      </w:pPr>
      <w:r>
        <w:rPr>
          <w:b/>
        </w:rPr>
        <w:t>Share</w:t>
      </w:r>
      <w:r>
        <w:t xml:space="preserve"> — copy and redistribute the material in any medium or format for any purpose, even commercially.</w:t>
      </w:r>
    </w:p>
    <w:p>
      <w:pPr>
        <w:spacing w:line="360" w:lineRule="auto"/>
      </w:pPr>
      <w:r>
        <w:rPr>
          <w:b/>
        </w:rPr>
        <w:t>Adapt</w:t>
      </w:r>
      <w:r>
        <w:t xml:space="preserve"> — remix, transform, and build upon the material for any purpose, even commercially.</w:t>
      </w:r>
    </w:p>
    <w:p>
      <w:pPr>
        <w:spacing w:line="360" w:lineRule="auto"/>
      </w:pPr>
      <w:r>
        <w:t>The licensor cannot revoke these freedoms as long as you follow the license terms.</w:t>
      </w:r>
    </w:p>
    <w:p>
      <w:pPr>
        <w:spacing w:line="360" w:lineRule="auto"/>
      </w:pPr>
      <w:r>
        <w:rPr>
          <w:b/>
        </w:rPr>
        <w:t>Under the following terms:</w:t>
      </w:r>
    </w:p>
    <w:p>
      <w:pPr>
        <w:spacing w:line="360" w:lineRule="auto"/>
      </w:pPr>
      <w:r>
        <w:rPr>
          <w:b/>
        </w:rPr>
        <w:t>Attribution</w:t>
      </w:r>
      <w:r>
        <w:t xml:space="preserve"> — You must give </w:t>
      </w:r>
      <w:hyperlink r:id="rId14">
        <w:r>
          <w:rPr>
            <w:color w:val="0000FF"/>
            <w:u w:val="single"/>
          </w:rPr>
          <w:t>appropriate credit</w:t>
        </w:r>
      </w:hyperlink>
      <w:r>
        <w:t xml:space="preserve">, provide a link to the license, and </w:t>
      </w:r>
      <w:hyperlink r:id="rId15">
        <w:r>
          <w:rPr>
            <w:color w:val="0000FF"/>
            <w:u w:val="single"/>
          </w:rPr>
          <w:t>indicate if changes were made</w:t>
        </w:r>
      </w:hyperlink>
      <w:r>
        <w:t>.</w:t>
      </w:r>
    </w:p>
    <w:p>
      <w:pPr>
        <w:spacing w:line="360" w:lineRule="auto"/>
      </w:pPr>
      <w:r>
        <w:rPr>
          <w:b/>
        </w:rPr>
        <w:t>No additional restrictions</w:t>
      </w:r>
      <w:r>
        <w:t xml:space="preserve"> — You may not apply legal terms or technological measures that legally restrict others from doing anything the license permits.</w:t>
      </w:r>
    </w:p>
    <w:p>
      <w:pPr>
        <w:spacing w:line="360" w:lineRule="auto"/>
      </w:pPr>
      <w:r>
        <w:t>---</w:t>
      </w:r>
    </w:p>
    <w:p>
      <w:pPr>
        <w:pStyle w:val="Heading2"/>
        <w:spacing w:line="360" w:lineRule="auto"/>
      </w:pPr>
      <w:r>
        <w:rPr>
          <w:rFonts w:ascii="Calibri" w:hAnsi="Calibri" w:eastAsia="宋体"/>
          <w:b/>
          <w:i w:val="0"/>
          <w:color w:val="17A2B8"/>
          <w:sz w:val="34"/>
        </w:rPr>
        <w:t>Citation</w:t>
      </w:r>
    </w:p>
    <w:p>
      <w:pPr>
        <w:spacing w:line="360" w:lineRule="auto"/>
      </w:pPr>
      <w:r>
        <w:t>If you use or adapt this workbook, please cite it as:</w:t>
      </w:r>
    </w:p>
    <w:p>
      <w:pPr>
        <w:spacing w:line="360" w:lineRule="auto"/>
        <w:ind w:left="480"/>
      </w:pPr>
      <w:r>
        <w:rPr>
          <w:i/>
          <w:color w:val="969696"/>
        </w:rPr>
        <w:t xml:space="preserve">Van der Walt, A. &amp; O'Connell, S. (2026). *Teaching for Impact: Designing Effective &amp; Open Training*. Talarify &amp; Prelude.tech Available at </w:t>
      </w:r>
      <w:hyperlink r:id="rId16">
        <w:r>
          <w:rPr>
            <w:color w:val="0000FF"/>
            <w:u w:val="single"/>
          </w:rPr>
          <w:t>https://talarifyza.github.io/teaching-for-impact/</w:t>
        </w:r>
      </w:hyperlink>
      <w:r>
        <w:rPr>
          <w:i/>
          <w:color w:val="969696"/>
        </w:rPr>
        <w:t xml:space="preserve">. Licensed under </w:t>
      </w:r>
      <w:hyperlink r:id="rId17">
        <w:r>
          <w:rPr>
            <w:color w:val="0000FF"/>
            <w:u w:val="single"/>
          </w:rPr>
          <w:t>CC BY 4.0</w:t>
        </w:r>
      </w:hyperlink>
      <w:r>
        <w:rPr>
          <w:i/>
          <w:color w:val="969696"/>
        </w:rPr>
        <w:t>.</w:t>
      </w:r>
    </w:p>
    <w:p>
      <w:pPr>
        <w:spacing w:line="360" w:lineRule="auto"/>
      </w:pPr>
      <w:r>
        <w:rPr>
          <w:b/>
        </w:rPr>
        <w:t>BibTeX:</w:t>
      </w:r>
    </w:p>
    <w:p>
      <w:pPr>
        <w:shd w:val="clear" w:color="auto" w:fill="F2F2F2"/>
        <w:spacing w:before="120" w:after="120" w:line="360" w:lineRule="auto"/>
      </w:pPr>
      <w:r>
        <w:rPr>
          <w:sz w:val="20"/>
        </w:rPr>
        <w:t>@misc{vanderwaltoconnell2026teachingforimpact,</w:t>
        <w:br/>
        <w:t xml:space="preserve">  title     = {Teaching for Impact: Designing Effective &amp; Open Training},</w:t>
        <w:br/>
        <w:t xml:space="preserve">  author    = {Van der Walt, Anelda and O'Connell, Sheena},</w:t>
        <w:br/>
        <w:t xml:space="preserve">  year      = {2026},</w:t>
        <w:br/>
        <w:t xml:space="preserve">  url       = {https://talarifyza.github.io/teaching-for-impact/},</w:t>
        <w:br/>
        <w:t xml:space="preserve">  note      = {Licensed under CC BY 4.0}</w:t>
        <w:br/>
        <w:t>}</w:t>
      </w:r>
    </w:p>
    <w:p>
      <w:pPr>
        <w:spacing w:line="360" w:lineRule="auto"/>
      </w:pPr>
      <w:r>
        <w:t>---</w:t>
      </w:r>
    </w:p>
    <w:p>
      <w:pPr>
        <w:pStyle w:val="Heading2"/>
        <w:spacing w:line="360" w:lineRule="auto"/>
      </w:pPr>
      <w:r>
        <w:rPr>
          <w:rFonts w:ascii="Calibri" w:hAnsi="Calibri" w:eastAsia="宋体"/>
          <w:b/>
          <w:i w:val="0"/>
          <w:color w:val="17A2B8"/>
          <w:sz w:val="34"/>
        </w:rPr>
        <w:t>Funding</w:t>
      </w:r>
    </w:p>
    <w:p>
      <w:pPr>
        <w:spacing w:line="360" w:lineRule="auto"/>
      </w:pPr>
      <w:r>
        <w:t xml:space="preserve">The training and development of this workbook and associated resources were funded through the </w:t>
      </w:r>
      <w:hyperlink r:id="rId11">
        <w:r>
          <w:rPr>
            <w:color w:val="0000FF"/>
            <w:u w:val="single"/>
          </w:rPr>
          <w:t>Failure Modes of Engineering</w:t>
        </w:r>
      </w:hyperlink>
      <w:r>
        <w:t xml:space="preserve"> (FeME) project.</w:t>
      </w:r>
    </w:p>
    <w:p>
      <w:pPr>
        <w:spacing w:line="360" w:lineRule="auto"/>
      </w:pPr>
      <w:r>
        <w:t>---</w:t>
      </w:r>
    </w:p>
    <w:p>
      <w:pPr>
        <w:pStyle w:val="Heading2"/>
        <w:spacing w:line="360" w:lineRule="auto"/>
      </w:pPr>
      <w:r>
        <w:rPr>
          <w:rFonts w:ascii="Calibri" w:hAnsi="Calibri" w:eastAsia="宋体"/>
          <w:b/>
          <w:i w:val="0"/>
          <w:color w:val="17A2B8"/>
          <w:sz w:val="34"/>
        </w:rPr>
        <w:t>Acknowledgements</w:t>
      </w:r>
    </w:p>
    <w:p>
      <w:pPr>
        <w:spacing w:line="360" w:lineRule="auto"/>
      </w:pPr>
      <w:r>
        <w:t xml:space="preserve">This workbook and training were inspired by the </w:t>
      </w:r>
      <w:hyperlink r:id="rId18">
        <w:r>
          <w:rPr>
            <w:color w:val="0000FF"/>
            <w:u w:val="single"/>
          </w:rPr>
          <w:t>Instructor Training material</w:t>
        </w:r>
      </w:hyperlink>
      <w:r>
        <w:t xml:space="preserve"> developed by </w:t>
      </w:r>
      <w:hyperlink r:id="rId19">
        <w:r>
          <w:rPr>
            <w:color w:val="0000FF"/>
            <w:u w:val="single"/>
          </w:rPr>
          <w:t>The Carpentries</w:t>
        </w:r>
      </w:hyperlink>
      <w:r>
        <w:t xml:space="preserve"> and the </w:t>
      </w:r>
      <w:hyperlink r:id="rId20">
        <w:r>
          <w:rPr>
            <w:color w:val="0000FF"/>
            <w:u w:val="single"/>
          </w:rPr>
          <w:t>Creative Commons Certificate Course</w:t>
        </w:r>
      </w:hyperlink>
      <w:r>
        <w:t>.</w:t>
      </w:r>
    </w:p>
    <w:p>
      <w:pPr>
        <w:spacing w:line="360" w:lineRule="auto"/>
      </w:pPr>
      <w:r>
        <w:t>---</w:t>
      </w:r>
    </w:p>
    <w:p>
      <w:pPr>
        <w:pStyle w:val="Heading2"/>
        <w:spacing w:line="360" w:lineRule="auto"/>
      </w:pPr>
      <w:r>
        <w:rPr>
          <w:rFonts w:ascii="Calibri" w:hAnsi="Calibri" w:eastAsia="宋体"/>
          <w:b/>
          <w:i w:val="0"/>
          <w:color w:val="17A2B8"/>
          <w:sz w:val="34"/>
        </w:rPr>
        <w:t>AI Usage</w:t>
      </w:r>
    </w:p>
    <w:p>
      <w:pPr>
        <w:spacing w:line="360" w:lineRule="auto"/>
      </w:pPr>
      <w:r>
        <w:t>Generative AI tools were used extensively to support drafting, restructuring, and refining content throughout this workbook. The author defined the overall structure, pedagogical approach, and conceptual framing, and iteratively guided and edited all AI-generated content.</w:t>
      </w:r>
    </w:p>
    <w:p>
      <w:pPr>
        <w:spacing w:line="360" w:lineRule="auto"/>
      </w:pPr>
      <w:r>
        <w:t>---</w:t>
      </w:r>
    </w:p>
    <w:p>
      <w:pPr>
        <w:pStyle w:val="Heading2"/>
        <w:spacing w:line="360" w:lineRule="auto"/>
      </w:pPr>
      <w:r>
        <w:rPr>
          <w:rFonts w:ascii="Calibri" w:hAnsi="Calibri" w:eastAsia="宋体"/>
          <w:b/>
          <w:i w:val="0"/>
          <w:color w:val="17A2B8"/>
          <w:sz w:val="34"/>
        </w:rPr>
        <w:t>Introduction</w:t>
      </w:r>
    </w:p>
    <w:p>
      <w:pPr>
        <w:pStyle w:val="Heading1"/>
        <w:spacing w:line="360" w:lineRule="auto"/>
      </w:pPr>
      <w:r>
        <w:rPr>
          <w:rFonts w:ascii="Calibri" w:hAnsi="Calibri" w:eastAsia="宋体"/>
          <w:b/>
          <w:i w:val="0"/>
          <w:color w:val="17A2B8"/>
          <w:sz w:val="38"/>
        </w:rPr>
        <w:t>Introduction</w:t>
      </w:r>
    </w:p>
    <w:p>
      <w:pPr>
        <w:spacing w:line="360" w:lineRule="auto"/>
      </w:pPr>
      <w:r>
        <w:t>This workbook is designed to shift how you think about training—from delivering content to enabling change in real-world contexts.</w:t>
      </w:r>
    </w:p>
    <w:p>
      <w:pPr>
        <w:spacing w:line="360" w:lineRule="auto"/>
      </w:pPr>
      <w:r>
        <w:t>It is a practical guide for designing training that leads to meaningful outcomes. It is intended for practitioners working in complex, resource-constrained, and context-specific environments where training must be relevant, usable, and impactful.</w:t>
      </w:r>
    </w:p>
    <w:p>
      <w:pPr>
        <w:spacing w:line="360" w:lineRule="auto"/>
      </w:pPr>
      <w:r>
        <w:t xml:space="preserve">Training is often approached as a one-time event. This workbook takes a different view. It treats training as an </w:t>
      </w:r>
      <w:r>
        <w:rPr>
          <w:b/>
        </w:rPr>
        <w:t>intentional intervention within a broader system</w:t>
      </w:r>
      <w:r>
        <w:t>, shaped by learners, context, constraints, and opportunities.</w:t>
      </w:r>
    </w:p>
    <w:p>
      <w:pPr>
        <w:spacing w:line="360" w:lineRule="auto"/>
      </w:pPr>
      <w:r>
        <w:t>It also recognises that training rarely ends with a single delivery. What learners do afterwards—and how materials are reused, adapted, and improved—shapes longer-term impact.</w:t>
      </w:r>
    </w:p>
    <w:p>
      <w:pPr>
        <w:spacing w:line="360" w:lineRule="auto"/>
      </w:pPr>
      <w:r>
        <w:t>---</w:t>
      </w:r>
    </w:p>
    <w:p>
      <w:pPr>
        <w:pStyle w:val="Heading2"/>
        <w:spacing w:line="360" w:lineRule="auto"/>
      </w:pPr>
      <w:r>
        <w:rPr>
          <w:rFonts w:ascii="Calibri" w:hAnsi="Calibri" w:eastAsia="宋体"/>
          <w:b/>
          <w:i w:val="0"/>
          <w:color w:val="17A2B8"/>
          <w:sz w:val="34"/>
        </w:rPr>
        <w:t>How this workbook is structured</w:t>
      </w:r>
    </w:p>
    <w:p>
      <w:pPr>
        <w:spacing w:line="360" w:lineRule="auto"/>
      </w:pPr>
      <w:r>
        <w:t>This workbook progresses from:</w:t>
      </w:r>
    </w:p>
    <w:p>
      <w:pPr>
        <w:pStyle w:val="ListBullet"/>
        <w:spacing w:line="360" w:lineRule="auto"/>
      </w:pPr>
      <w:r>
        <w:t xml:space="preserve">designing training for real-world impact  </w:t>
      </w:r>
    </w:p>
    <w:p>
      <w:pPr>
        <w:pStyle w:val="ListBullet"/>
        <w:spacing w:line="360" w:lineRule="auto"/>
      </w:pPr>
      <w:r>
        <w:t xml:space="preserve">to preparing materials for reuse and adaptation  </w:t>
      </w:r>
    </w:p>
    <w:p>
      <w:pPr>
        <w:pStyle w:val="ListBullet"/>
        <w:spacing w:line="360" w:lineRule="auto"/>
      </w:pPr>
      <w:r>
        <w:t xml:space="preserve">to sharing and improving them over time as Open Educational Resources  </w:t>
      </w:r>
    </w:p>
    <w:p>
      <w:pPr>
        <w:spacing w:line="360" w:lineRule="auto"/>
      </w:pPr>
      <w:r>
        <w:t>Each section builds on the previous one and can also be revisited independently.</w:t>
      </w:r>
    </w:p>
    <w:p>
      <w:pPr>
        <w:spacing w:line="360" w:lineRule="auto"/>
      </w:pPr>
      <w:r>
        <w:t>---</w:t>
      </w:r>
    </w:p>
    <w:p>
      <w:pPr>
        <w:pStyle w:val="Heading2"/>
        <w:spacing w:line="360" w:lineRule="auto"/>
      </w:pPr>
      <w:r>
        <w:rPr>
          <w:rFonts w:ascii="Calibri" w:hAnsi="Calibri" w:eastAsia="宋体"/>
          <w:b/>
          <w:i w:val="0"/>
          <w:color w:val="17A2B8"/>
          <w:sz w:val="34"/>
        </w:rPr>
        <w:t>How to use this workbook</w:t>
      </w:r>
    </w:p>
    <w:p>
      <w:pPr>
        <w:spacing w:line="360" w:lineRule="auto"/>
      </w:pPr>
      <w:r>
        <w:t>You can use this workbook:</w:t>
      </w:r>
    </w:p>
    <w:p>
      <w:pPr>
        <w:pStyle w:val="ListBullet"/>
        <w:spacing w:line="360" w:lineRule="auto"/>
      </w:pPr>
      <w:r>
        <w:t xml:space="preserve">independently, as a step-by-step guide  </w:t>
      </w:r>
    </w:p>
    <w:p>
      <w:pPr>
        <w:pStyle w:val="ListBullet"/>
        <w:spacing w:line="360" w:lineRule="auto"/>
      </w:pPr>
      <w:r>
        <w:t xml:space="preserve">alongside a training programme or workshop  </w:t>
      </w:r>
    </w:p>
    <w:p>
      <w:pPr>
        <w:pStyle w:val="ListBullet"/>
        <w:spacing w:line="360" w:lineRule="auto"/>
      </w:pPr>
      <w:r>
        <w:t xml:space="preserve">as a working document to design or improve your own training  </w:t>
      </w:r>
    </w:p>
    <w:p>
      <w:pPr>
        <w:spacing w:line="360" w:lineRule="auto"/>
      </w:pPr>
      <w:r>
        <w:t>Throughout the workbook, you will find:</w:t>
      </w:r>
    </w:p>
    <w:p>
      <w:pPr>
        <w:pStyle w:val="ListBullet"/>
        <w:spacing w:line="360" w:lineRule="auto"/>
      </w:pPr>
      <w:r>
        <w:t xml:space="preserve">practical steps and decision points  </w:t>
      </w:r>
    </w:p>
    <w:p>
      <w:pPr>
        <w:pStyle w:val="ListBullet"/>
        <w:spacing w:line="360" w:lineRule="auto"/>
      </w:pPr>
      <w:r>
        <w:t xml:space="preserve">examples grounded in real contexts  </w:t>
      </w:r>
    </w:p>
    <w:p>
      <w:pPr>
        <w:pStyle w:val="ListBullet"/>
        <w:spacing w:line="360" w:lineRule="auto"/>
      </w:pPr>
      <w:r>
        <w:t xml:space="preserve">activities to apply directly to your own work  </w:t>
      </w:r>
    </w:p>
    <w:p>
      <w:pPr>
        <w:spacing w:line="360" w:lineRule="auto"/>
      </w:pPr>
      <w:r>
        <w:t>!!! tip</w:t>
      </w:r>
    </w:p>
    <w:p>
      <w:pPr>
        <w:spacing w:line="360" w:lineRule="auto"/>
      </w:pPr>
      <w:r>
        <w:t xml:space="preserve">    Engage actively with the workbook. Apply each section to your own context as you progress.</w:t>
      </w:r>
    </w:p>
    <w:p>
      <w:pPr>
        <w:spacing w:line="360" w:lineRule="auto"/>
      </w:pPr>
      <w:r>
        <w:t>---</w:t>
      </w:r>
    </w:p>
    <w:p>
      <w:pPr>
        <w:pStyle w:val="Heading2"/>
        <w:spacing w:line="360" w:lineRule="auto"/>
      </w:pPr>
      <w:r>
        <w:rPr>
          <w:rFonts w:ascii="Calibri" w:hAnsi="Calibri" w:eastAsia="宋体"/>
          <w:b/>
          <w:i w:val="0"/>
          <w:color w:val="17A2B8"/>
          <w:sz w:val="34"/>
        </w:rPr>
        <w:t>Approach and principles</w:t>
      </w:r>
    </w:p>
    <w:p>
      <w:pPr>
        <w:spacing w:line="360" w:lineRule="auto"/>
      </w:pPr>
      <w:r>
        <w:t>This workbook is built on a set of practical principles:</w:t>
      </w:r>
    </w:p>
    <w:p>
      <w:pPr>
        <w:pStyle w:val="ListBullet"/>
        <w:spacing w:line="360" w:lineRule="auto"/>
      </w:pPr>
      <w:r>
        <w:rPr>
          <w:b/>
        </w:rPr>
        <w:t>Training is contextual</w:t>
      </w:r>
      <w:r>
        <w:t xml:space="preserve">  </w:t>
      </w:r>
    </w:p>
    <w:p>
      <w:pPr>
        <w:spacing w:line="360" w:lineRule="auto"/>
      </w:pPr>
      <w:r>
        <w:t xml:space="preserve">  Design must reflect real-world conditions, not ideal scenarios.</w:t>
      </w:r>
    </w:p>
    <w:p>
      <w:pPr>
        <w:pStyle w:val="ListBullet"/>
        <w:spacing w:line="360" w:lineRule="auto"/>
      </w:pPr>
      <w:r>
        <w:rPr>
          <w:b/>
        </w:rPr>
        <w:t>Training is participatory</w:t>
      </w:r>
      <w:r>
        <w:t xml:space="preserve">  </w:t>
      </w:r>
    </w:p>
    <w:p>
      <w:pPr>
        <w:spacing w:line="360" w:lineRule="auto"/>
      </w:pPr>
      <w:r>
        <w:t xml:space="preserve">  Co-design improves relevance, trust, and usability.</w:t>
      </w:r>
    </w:p>
    <w:p>
      <w:pPr>
        <w:pStyle w:val="ListBullet"/>
        <w:spacing w:line="360" w:lineRule="auto"/>
      </w:pPr>
      <w:r>
        <w:rPr>
          <w:b/>
        </w:rPr>
        <w:t>Learning requires action</w:t>
      </w:r>
      <w:r>
        <w:t xml:space="preserve">  </w:t>
      </w:r>
    </w:p>
    <w:p>
      <w:pPr>
        <w:spacing w:line="360" w:lineRule="auto"/>
      </w:pPr>
      <w:r>
        <w:t xml:space="preserve">  Practice, feedback, and iteration are essential.</w:t>
      </w:r>
    </w:p>
    <w:p>
      <w:pPr>
        <w:pStyle w:val="ListBullet"/>
        <w:spacing w:line="360" w:lineRule="auto"/>
      </w:pPr>
      <w:r>
        <w:rPr>
          <w:b/>
        </w:rPr>
        <w:t>Reuse benefits you and others</w:t>
      </w:r>
      <w:r>
        <w:t xml:space="preserve">  </w:t>
      </w:r>
    </w:p>
    <w:p>
      <w:pPr>
        <w:spacing w:line="360" w:lineRule="auto"/>
      </w:pPr>
      <w:r>
        <w:t xml:space="preserve">  Designing for reuse improves efficiency and sustainability.</w:t>
      </w:r>
    </w:p>
    <w:p>
      <w:pPr>
        <w:pStyle w:val="ListBullet"/>
        <w:spacing w:line="360" w:lineRule="auto"/>
      </w:pPr>
      <w:r>
        <w:rPr>
          <w:b/>
        </w:rPr>
        <w:t>Improvement is ongoing</w:t>
      </w:r>
      <w:r>
        <w:t xml:space="preserve">  </w:t>
      </w:r>
    </w:p>
    <w:p>
      <w:pPr>
        <w:spacing w:line="360" w:lineRule="auto"/>
      </w:pPr>
      <w:r>
        <w:t xml:space="preserve">  Training and materials evolve through use, feedback, and adaptation over time.</w:t>
      </w:r>
    </w:p>
    <w:p>
      <w:pPr>
        <w:pStyle w:val="ListBullet"/>
        <w:spacing w:line="360" w:lineRule="auto"/>
      </w:pPr>
      <w:r>
        <w:rPr>
          <w:b/>
        </w:rPr>
        <w:t>Impact extends beyond the room</w:t>
      </w:r>
      <w:r>
        <w:t xml:space="preserve">  </w:t>
      </w:r>
    </w:p>
    <w:p>
      <w:pPr>
        <w:spacing w:line="360" w:lineRule="auto"/>
      </w:pPr>
      <w:r>
        <w:t xml:space="preserve">  Your training influences not only participants, but also the people and contexts they work in.</w:t>
      </w:r>
    </w:p>
    <w:p>
      <w:pPr>
        <w:spacing w:line="360" w:lineRule="auto"/>
      </w:pPr>
      <w:r>
        <w:t>---</w:t>
      </w:r>
    </w:p>
    <w:p>
      <w:pPr>
        <w:pStyle w:val="Heading2"/>
        <w:spacing w:line="360" w:lineRule="auto"/>
      </w:pPr>
      <w:r>
        <w:rPr>
          <w:rFonts w:ascii="Calibri" w:hAnsi="Calibri" w:eastAsia="宋体"/>
          <w:b/>
          <w:i w:val="0"/>
          <w:color w:val="17A2B8"/>
          <w:sz w:val="34"/>
        </w:rPr>
        <w:t>What you will be able to do</w:t>
      </w:r>
    </w:p>
    <w:p>
      <w:pPr>
        <w:spacing w:line="360" w:lineRule="auto"/>
      </w:pPr>
      <w:r>
        <w:t>By working through this workbook, you will be able to:</w:t>
      </w:r>
    </w:p>
    <w:p>
      <w:pPr>
        <w:pStyle w:val="ListBullet"/>
        <w:spacing w:line="360" w:lineRule="auto"/>
      </w:pPr>
      <w:r>
        <w:t xml:space="preserve">design training aligned with real-world outcomes  </w:t>
      </w:r>
    </w:p>
    <w:p>
      <w:pPr>
        <w:pStyle w:val="ListBullet"/>
        <w:spacing w:line="360" w:lineRule="auto"/>
      </w:pPr>
      <w:r>
        <w:t xml:space="preserve">understand learners and context  </w:t>
      </w:r>
    </w:p>
    <w:p>
      <w:pPr>
        <w:pStyle w:val="ListBullet"/>
        <w:spacing w:line="360" w:lineRule="auto"/>
      </w:pPr>
      <w:r>
        <w:t xml:space="preserve">create participatory learning experiences  </w:t>
      </w:r>
    </w:p>
    <w:p>
      <w:pPr>
        <w:pStyle w:val="ListBullet"/>
        <w:spacing w:line="360" w:lineRule="auto"/>
      </w:pPr>
      <w:r>
        <w:t xml:space="preserve">integrate practice, feedback, and evaluation  </w:t>
      </w:r>
    </w:p>
    <w:p>
      <w:pPr>
        <w:pStyle w:val="ListBullet"/>
        <w:spacing w:line="360" w:lineRule="auto"/>
      </w:pPr>
      <w:r>
        <w:t xml:space="preserve">reuse, adapt, and share materials effectively  </w:t>
      </w:r>
    </w:p>
    <w:p>
      <w:pPr>
        <w:pStyle w:val="ListBullet"/>
        <w:spacing w:line="360" w:lineRule="auto"/>
      </w:pPr>
      <w:r>
        <w:t xml:space="preserve">improve your training and materials over time  </w:t>
      </w:r>
    </w:p>
    <w:p>
      <w:pPr>
        <w:spacing w:line="360" w:lineRule="auto"/>
      </w:pPr>
      <w:r>
        <w:t>!!! info</w:t>
      </w:r>
    </w:p>
    <w:p>
      <w:pPr>
        <w:spacing w:line="360" w:lineRule="auto"/>
      </w:pPr>
      <w:r>
        <w:t xml:space="preserve">    The aim is not perfection, but progress—designing something that works, improving it through use, and building from there.</w:t>
      </w:r>
    </w:p>
    <w:p>
      <w:pPr>
        <w:spacing w:line="360" w:lineRule="auto"/>
      </w:pPr>
      <w:r>
        <w:t>---</w:t>
      </w:r>
    </w:p>
    <w:p>
      <w:pPr>
        <w:pStyle w:val="Heading2"/>
        <w:spacing w:line="360" w:lineRule="auto"/>
      </w:pPr>
      <w:r>
        <w:rPr>
          <w:rFonts w:ascii="Calibri" w:hAnsi="Calibri" w:eastAsia="宋体"/>
          <w:b/>
          <w:i w:val="0"/>
          <w:color w:val="17A2B8"/>
          <w:sz w:val="34"/>
        </w:rPr>
        <w:t>Pre-work</w:t>
      </w:r>
    </w:p>
    <w:p>
      <w:pPr>
        <w:spacing w:line="360" w:lineRule="auto"/>
      </w:pPr>
      <w:r>
        <w:t>Before the workshop begins, there are a few things to do so you can hit the ground running. None of this should take long — it's about arriving with something real to work with, not about getting ahead on theory.</w:t>
      </w:r>
    </w:p>
    <w:p>
      <w:pPr>
        <w:spacing w:line="360" w:lineRule="auto"/>
      </w:pPr>
      <w:r>
        <w:t>Everything in the workshop is hands-on. You'll be designing, adapting, and refining training for a specific context — your own. The activities work best when you come in with a concrete training project in mind and some familiarity with the workbook content.</w:t>
      </w:r>
    </w:p>
    <w:p>
      <w:pPr>
        <w:spacing w:line="360" w:lineRule="auto"/>
      </w:pPr>
      <w:r>
        <w:t>!!! tip "Don't aim for perfect"</w:t>
      </w:r>
    </w:p>
    <w:p>
      <w:pPr>
        <w:spacing w:line="360" w:lineRule="auto"/>
      </w:pPr>
      <w:r>
        <w:t xml:space="preserve">    None of this pre-work needs to be polished. A rough attempt is far more useful than nothing at all — it gives you raw material to develop during the workshop. We'll be building on these skills together, so treat this as a starting point, not a finished product.</w:t>
      </w:r>
    </w:p>
    <w:p>
      <w:pPr>
        <w:spacing w:line="360" w:lineRule="auto"/>
      </w:pPr>
      <w:r>
        <w:t>---</w:t>
      </w:r>
    </w:p>
    <w:p>
      <w:pPr>
        <w:pStyle w:val="Heading3"/>
        <w:spacing w:line="360" w:lineRule="auto"/>
      </w:pPr>
      <w:r>
        <w:rPr>
          <w:rFonts w:ascii="Calibri" w:hAnsi="Calibri" w:eastAsia="宋体"/>
          <w:b/>
          <w:i w:val="0"/>
          <w:color w:val="17A2B8"/>
          <w:sz w:val="30"/>
        </w:rPr>
        <w:t>1. Gather your context</w:t>
      </w:r>
    </w:p>
    <w:p>
      <w:pPr>
        <w:spacing w:line="360" w:lineRule="auto"/>
      </w:pPr>
      <w:r>
        <w:t>Bring whatever background information you have about your training project. This might include:</w:t>
      </w:r>
    </w:p>
    <w:p>
      <w:pPr>
        <w:pStyle w:val="ListBullet"/>
        <w:spacing w:line="360" w:lineRule="auto"/>
      </w:pPr>
      <w:r>
        <w:t>notes on who your learners are and what they need</w:t>
      </w:r>
    </w:p>
    <w:p>
      <w:pPr>
        <w:pStyle w:val="ListBullet"/>
        <w:spacing w:line="360" w:lineRule="auto"/>
      </w:pPr>
      <w:r>
        <w:t>existing materials, outlines, or session plans</w:t>
      </w:r>
    </w:p>
    <w:p>
      <w:pPr>
        <w:pStyle w:val="ListBullet"/>
        <w:spacing w:line="360" w:lineRule="auto"/>
      </w:pPr>
      <w:r>
        <w:t>any constraints you're working within (time, budget, access, language)</w:t>
      </w:r>
    </w:p>
    <w:p>
      <w:pPr>
        <w:pStyle w:val="ListBullet"/>
        <w:spacing w:line="360" w:lineRule="auto"/>
      </w:pPr>
      <w:r>
        <w:t>feedback from previous deliveries, if available</w:t>
      </w:r>
    </w:p>
    <w:p>
      <w:pPr>
        <w:spacing w:line="360" w:lineRule="auto"/>
      </w:pPr>
      <w:r>
        <w:t>You won't need all of this for every activity, but having it on hand means you can make real decisions rather than guessing.</w:t>
      </w:r>
    </w:p>
    <w:p>
      <w:pPr>
        <w:pStyle w:val="Heading3"/>
        <w:spacing w:line="360" w:lineRule="auto"/>
      </w:pPr>
      <w:r>
        <w:rPr>
          <w:rFonts w:ascii="Calibri" w:hAnsi="Calibri" w:eastAsia="宋体"/>
          <w:b/>
          <w:i w:val="0"/>
          <w:color w:val="17A2B8"/>
          <w:sz w:val="30"/>
        </w:rPr>
        <w:t>2. What is the long-term effect / impact you want to achieve</w:t>
      </w:r>
    </w:p>
    <w:p>
      <w:pPr>
        <w:spacing w:line="360" w:lineRule="auto"/>
      </w:pPr>
      <w:r>
        <w:t>Think about the bigger picture behind your training. If everything goes well — not just during the sessions, but afterwards — what changes? Maybe your learners go on to use a new technique in their daily work, or they start making better decisions in a specific area, or they contribute to a shift in how their team or community operates.</w:t>
      </w:r>
    </w:p>
    <w:p>
      <w:pPr>
        <w:spacing w:line="360" w:lineRule="auto"/>
      </w:pPr>
      <w:r>
        <w:t>This isn't about writing a perfect impact statement. It's about having a direction. When you know what long-term change you're aiming for, it becomes much easier to decide what belongs in your training and what doesn't.</w:t>
      </w:r>
    </w:p>
    <w:p>
      <w:pPr>
        <w:spacing w:line="360" w:lineRule="auto"/>
      </w:pPr>
      <w:r>
        <w:t>Jot down a sentence or two. You'll refine this during the workshop.</w:t>
      </w:r>
    </w:p>
    <w:p>
      <w:pPr>
        <w:pStyle w:val="Heading3"/>
        <w:spacing w:line="360" w:lineRule="auto"/>
      </w:pPr>
      <w:r>
        <w:rPr>
          <w:rFonts w:ascii="Calibri" w:hAnsi="Calibri" w:eastAsia="宋体"/>
          <w:b/>
          <w:i w:val="0"/>
          <w:color w:val="17A2B8"/>
          <w:sz w:val="30"/>
        </w:rPr>
        <w:t>3. Think about at least one outcome that will contribute to the above</w:t>
      </w:r>
    </w:p>
    <w:p>
      <w:pPr>
        <w:spacing w:line="360" w:lineRule="auto"/>
      </w:pPr>
      <w:r>
        <w:t>What should your learners be able to do when they're done with your training? Try to think in terms of concrete actions: create, analyse, apply, evaluate, build, explain. "Understand X" is a starting point, but push yourself toward what that understanding looks like in practice.</w:t>
      </w:r>
    </w:p>
    <w:p>
      <w:pPr>
        <w:spacing w:line="360" w:lineRule="auto"/>
      </w:pPr>
      <w:r>
        <w:t>You don't need a complete list — even one clear outcome gives you something to work with in the workshop.</w:t>
      </w:r>
    </w:p>
    <w:p>
      <w:pPr>
        <w:pStyle w:val="Heading3"/>
        <w:spacing w:line="360" w:lineRule="auto"/>
      </w:pPr>
      <w:r>
        <w:rPr>
          <w:rFonts w:ascii="Calibri" w:hAnsi="Calibri" w:eastAsia="宋体"/>
          <w:b/>
          <w:i w:val="0"/>
          <w:color w:val="17A2B8"/>
          <w:sz w:val="30"/>
        </w:rPr>
        <w:t>4. Think about at least one activity</w:t>
      </w:r>
    </w:p>
    <w:p>
      <w:pPr>
        <w:spacing w:line="360" w:lineRule="auto"/>
      </w:pPr>
      <w:r>
        <w:t>For at least one of your outcomes, think about an activity or exercise that would let learners practise that skill. It doesn't need to be fully designed — even a loose idea is useful.</w:t>
      </w:r>
    </w:p>
    <w:p>
      <w:pPr>
        <w:pStyle w:val="Heading3"/>
        <w:spacing w:line="360" w:lineRule="auto"/>
      </w:pPr>
      <w:r>
        <w:rPr>
          <w:rFonts w:ascii="Calibri" w:hAnsi="Calibri" w:eastAsia="宋体"/>
          <w:b/>
          <w:i w:val="0"/>
          <w:color w:val="17A2B8"/>
          <w:sz w:val="30"/>
        </w:rPr>
        <w:t>5. Look for learning resources</w:t>
      </w:r>
    </w:p>
    <w:p>
      <w:pPr>
        <w:spacing w:line="360" w:lineRule="auto"/>
      </w:pPr>
      <w:r>
        <w:t>Do a bit of research to find resources that support your outcomes — things your learners could read, watch, or work through. For example, if you want people to be able to apply a skill, you might find a resource that builds their foundational understanding first.</w:t>
      </w:r>
    </w:p>
    <w:p>
      <w:pPr>
        <w:spacing w:line="360" w:lineRule="auto"/>
      </w:pPr>
      <w:r>
        <w:t>While you're at it, check whether those resources have any licences or restrictions around re-use, adaptation, or commercial use. This will matter if you actually want to use those materials.</w:t>
      </w:r>
    </w:p>
    <w:p>
      <w:pPr>
        <w:pStyle w:val="Heading3"/>
        <w:spacing w:line="360" w:lineRule="auto"/>
      </w:pPr>
      <w:r>
        <w:rPr>
          <w:rFonts w:ascii="Calibri" w:hAnsi="Calibri" w:eastAsia="宋体"/>
          <w:b/>
          <w:i w:val="0"/>
          <w:color w:val="17A2B8"/>
          <w:sz w:val="30"/>
        </w:rPr>
        <w:t>6. Bring something you've made</w:t>
      </w:r>
    </w:p>
    <w:p>
      <w:pPr>
        <w:spacing w:line="360" w:lineRule="auto"/>
      </w:pPr>
      <w:r>
        <w:t>If you have any learning material you've already created for your course — a handout, a slide deck, an exercise — bring it along. It doesn't need to be perfect. Having something concrete to look at and improve is more useful than starting from scratch.</w:t>
      </w:r>
    </w:p>
    <w:p>
      <w:pPr>
        <w:spacing w:line="360" w:lineRule="auto"/>
      </w:pPr>
      <w:r>
        <w:t>---</w:t>
      </w:r>
    </w:p>
    <w:p>
      <w:pPr>
        <w:pStyle w:val="Heading1"/>
        <w:spacing w:line="360" w:lineRule="auto"/>
      </w:pPr>
      <w:r>
        <w:rPr>
          <w:rFonts w:ascii="Calibri" w:hAnsi="Calibri" w:eastAsia="宋体"/>
          <w:b/>
          <w:i w:val="0"/>
          <w:color w:val="17A2B8"/>
          <w:sz w:val="38"/>
        </w:rPr>
        <w:t>Part 1 - Designing Training</w:t>
      </w:r>
    </w:p>
    <w:p>
      <w:pPr>
        <w:spacing w:line="360" w:lineRule="auto"/>
      </w:pPr>
      <w:r>
        <w:t>---</w:t>
      </w:r>
    </w:p>
    <w:p>
      <w:pPr>
        <w:pStyle w:val="Heading2"/>
        <w:spacing w:line="360" w:lineRule="auto"/>
      </w:pPr>
      <w:r>
        <w:rPr>
          <w:rFonts w:ascii="Calibri" w:hAnsi="Calibri" w:eastAsia="宋体"/>
          <w:b/>
          <w:i w:val="0"/>
          <w:color w:val="17A2B8"/>
          <w:sz w:val="34"/>
        </w:rPr>
        <w:t>1. Training as a System Intervention</w:t>
      </w:r>
    </w:p>
    <w:p>
      <w:pPr>
        <w:spacing w:line="360" w:lineRule="auto"/>
      </w:pPr>
      <w:r>
        <w:rPr>
          <w:b/>
        </w:rPr>
        <w:t>Learning Outcomes</w:t>
      </w:r>
    </w:p>
    <w:p>
      <w:pPr>
        <w:pStyle w:val="ListBullet"/>
        <w:spacing w:line="360" w:lineRule="auto"/>
      </w:pPr>
      <w:r>
        <w:t>Describe training as an intervention within a broader system</w:t>
      </w:r>
    </w:p>
    <w:p>
      <w:pPr>
        <w:pStyle w:val="ListBullet"/>
        <w:spacing w:line="360" w:lineRule="auto"/>
      </w:pPr>
      <w:r>
        <w:t>Identify key elements of the system your training operates in (actors, resources, constraints, influences)</w:t>
      </w:r>
    </w:p>
    <w:p>
      <w:pPr>
        <w:spacing w:line="360" w:lineRule="auto"/>
      </w:pPr>
      <w:r>
        <w:rPr>
          <w:b/>
        </w:rPr>
        <w:t>Guiding Questions</w:t>
      </w:r>
    </w:p>
    <w:p>
      <w:pPr>
        <w:pStyle w:val="ListBullet"/>
        <w:spacing w:line="360" w:lineRule="auto"/>
      </w:pPr>
      <w:r>
        <w:t>What system does your training sit within, and who are the key actors?</w:t>
      </w:r>
    </w:p>
    <w:p>
      <w:pPr>
        <w:pStyle w:val="ListBullet"/>
        <w:spacing w:line="360" w:lineRule="auto"/>
      </w:pPr>
      <w:r>
        <w:t>What factors outside your control could affect success?</w:t>
      </w:r>
    </w:p>
    <w:p>
      <w:pPr>
        <w:spacing w:line="360" w:lineRule="auto"/>
      </w:pPr>
      <w:r>
        <w:t>Picture a workshop you've attended — or one you've run. Now zoom out. Who funded it? What happened before participants arrived? What happened after they left? Did the environment they returned to support or undermine what they learned? And most importantly, did it make a difference?</w:t>
      </w:r>
    </w:p>
    <w:p>
      <w:pPr>
        <w:spacing w:line="360" w:lineRule="auto"/>
      </w:pPr>
      <w:r>
        <w:t>This lesson is about that bigger picture. Before you design content, activities, or assessments, you need to understand the system your training lives in — and be honest about what training alone can and cannot change.</w:t>
      </w:r>
    </w:p>
    <w:p>
      <w:pPr>
        <w:pStyle w:val="Heading2"/>
        <w:spacing w:line="360" w:lineRule="auto"/>
      </w:pPr>
      <w:r>
        <w:rPr>
          <w:rFonts w:ascii="Calibri" w:hAnsi="Calibri" w:eastAsia="宋体"/>
          <w:b/>
          <w:i w:val="0"/>
          <w:color w:val="17A2B8"/>
          <w:sz w:val="34"/>
        </w:rPr>
        <w:t>Why this matters</w:t>
      </w:r>
    </w:p>
    <w:p>
      <w:pPr>
        <w:spacing w:line="360" w:lineRule="auto"/>
      </w:pPr>
      <w:r>
        <w:t xml:space="preserve">It's tempting to start designing training by asking </w:t>
      </w:r>
      <w:r>
        <w:rPr>
          <w:i/>
        </w:rPr>
        <w:t>"What should I teach?"</w:t>
      </w:r>
      <w:r>
        <w:t xml:space="preserve"> That question feels productive, but it skips something important: understanding the conditions that will determine whether your training actually leads to change.</w:t>
      </w:r>
    </w:p>
    <w:p>
      <w:pPr>
        <w:spacing w:line="360" w:lineRule="auto"/>
      </w:pPr>
      <w:r>
        <w:t>Training doesn't happen in a vacuum. It happens inside organisations, communities, and funding structures. Participants arrive with existing knowledge, constraints on their time, and environments that may or may not support what they learn. A perfectly designed workshop can have zero lasting impact if the system around it works against the change you're hoping for.</w:t>
      </w:r>
    </w:p>
    <w:p>
      <w:pPr>
        <w:spacing w:line="360" w:lineRule="auto"/>
      </w:pPr>
      <w:r>
        <w:t>!!! quote "The real question"</w:t>
      </w:r>
    </w:p>
    <w:p>
      <w:pPr>
        <w:spacing w:line="360" w:lineRule="auto"/>
      </w:pPr>
      <w:r>
        <w:t xml:space="preserve">    Not </w:t>
      </w:r>
      <w:r>
        <w:rPr>
          <w:i/>
        </w:rPr>
        <w:t>"What should I teach?"</w:t>
      </w:r>
      <w:r>
        <w:t xml:space="preserve"> but </w:t>
      </w:r>
      <w:r>
        <w:rPr>
          <w:i/>
        </w:rPr>
        <w:t>"What change is possible in this system — and how can training contribute?"</w:t>
      </w:r>
    </w:p>
    <w:p>
      <w:pPr>
        <w:spacing w:line="360" w:lineRule="auto"/>
      </w:pPr>
      <w:r>
        <w:t>When you understand the system first, you make better design decisions: what to include, what to leave out, how ambitious to be, and where to invest your limited time.</w:t>
      </w:r>
    </w:p>
    <w:p>
      <w:pPr>
        <w:pStyle w:val="Heading2"/>
        <w:spacing w:line="360" w:lineRule="auto"/>
      </w:pPr>
      <w:r>
        <w:rPr>
          <w:rFonts w:ascii="Calibri" w:hAnsi="Calibri" w:eastAsia="宋体"/>
          <w:b/>
          <w:i w:val="0"/>
          <w:color w:val="17A2B8"/>
          <w:sz w:val="34"/>
        </w:rPr>
        <w:t>Understanding your training as part of a system</w:t>
      </w:r>
    </w:p>
    <w:p>
      <w:pPr>
        <w:spacing w:line="360" w:lineRule="auto"/>
      </w:pPr>
      <w:r>
        <w:t>!!! abstract "Training as an intervention"</w:t>
      </w:r>
    </w:p>
    <w:p>
      <w:pPr>
        <w:spacing w:line="360" w:lineRule="auto"/>
      </w:pPr>
      <w:r>
        <w:t xml:space="preserve">    Training is a deliberate action intended to contribute to change — but it only works in relation to the wider system around it.</w:t>
      </w:r>
    </w:p>
    <w:p>
      <w:pPr>
        <w:spacing w:line="360" w:lineRule="auto"/>
      </w:pPr>
      <w:r>
        <w:t>Training can introduce new knowledge, build skills, create space for practice, or shift how people think about a problem. But whether any of that leads to lasting change depends on factors beyond the training itself: whether learners have time to apply what they learn, whether their institutions support new approaches, whether funding continues, whether the right people are in the room.</w:t>
      </w:r>
    </w:p>
    <w:p>
      <w:pPr>
        <w:spacing w:line="360" w:lineRule="auto"/>
      </w:pPr>
      <w:r>
        <w:t xml:space="preserve">This is what it means to think about training as an </w:t>
      </w:r>
      <w:r>
        <w:rPr>
          <w:i/>
        </w:rPr>
        <w:t>intervention in a system</w:t>
      </w:r>
      <w:r>
        <w:t xml:space="preserve"> rather than a standalone event. A system, in this context, simply means the web of people, resources, relationships, constraints, and influences that surround your training — where "influences" means the external forces you don't control but need to account for, like policy changes, institutional incentives, or cultural norms. You don't control this system — but you need to understand it well enough to design something that can work within it.</w:t>
      </w:r>
    </w:p>
    <w:p>
      <w:pPr>
        <w:pStyle w:val="Heading3"/>
        <w:spacing w:line="360" w:lineRule="auto"/>
      </w:pPr>
      <w:r>
        <w:rPr>
          <w:rFonts w:ascii="Calibri" w:hAnsi="Calibri" w:eastAsia="宋体"/>
          <w:b/>
          <w:i w:val="0"/>
          <w:color w:val="17A2B8"/>
          <w:sz w:val="30"/>
        </w:rPr>
        <w:t>Mapping your system</w:t>
      </w:r>
    </w:p>
    <w:p>
      <w:pPr>
        <w:spacing w:line="360" w:lineRule="auto"/>
      </w:pPr>
      <w:r>
        <w:t>The best way to understand your system is to draw it. Start by placing your training at the centre of a simple diagram. Around it, add every person, organisation, or resource that affects whether it succeeds. Draw lines to show relationships — who depends on whom, what flows where.</w:t>
      </w:r>
    </w:p>
    <w:p>
      <w:pPr>
        <w:spacing w:line="360" w:lineRule="auto"/>
      </w:pPr>
      <w:r>
        <w:t>Look for three things in particular:</w:t>
      </w:r>
    </w:p>
    <w:p>
      <w:pPr>
        <w:pStyle w:val="ListBullet"/>
        <w:spacing w:line="360" w:lineRule="auto"/>
      </w:pPr>
      <w:r>
        <w:rPr>
          <w:b/>
        </w:rPr>
        <w:t>Clusters</w:t>
      </w:r>
      <w:r>
        <w:t xml:space="preserve"> — where several actors depend on the same resource (a single funder, a shared platform, one key coordinator). These are fragile points.</w:t>
      </w:r>
    </w:p>
    <w:p>
      <w:pPr>
        <w:pStyle w:val="ListBullet"/>
        <w:spacing w:line="360" w:lineRule="auto"/>
      </w:pPr>
      <w:r>
        <w:rPr>
          <w:b/>
        </w:rPr>
        <w:t>Gatekeepers</w:t>
      </w:r>
      <w:r>
        <w:t xml:space="preserve"> — people or institutions that sit between your training and its intended impact. A line manager who won't release staff for training. A policy that prevents learners from applying new methods.</w:t>
      </w:r>
    </w:p>
    <w:p>
      <w:pPr>
        <w:pStyle w:val="ListBullet"/>
        <w:spacing w:line="360" w:lineRule="auto"/>
      </w:pPr>
      <w:r>
        <w:rPr>
          <w:b/>
        </w:rPr>
        <w:t>Missing connections</w:t>
      </w:r>
      <w:r>
        <w:t xml:space="preserve"> — actors who should be linked but aren't. If your training produces skilled graduates but nobody connects them to job opportunities, the chain breaks.</w:t>
      </w:r>
    </w:p>
    <w:p>
      <w:pPr>
        <w:spacing w:line="360" w:lineRule="auto"/>
      </w:pPr>
      <w:r>
        <w:t>!!! warning "A common trap"</w:t>
      </w:r>
    </w:p>
    <w:p>
      <w:pPr>
        <w:spacing w:line="360" w:lineRule="auto"/>
      </w:pPr>
      <w:r>
        <w:t xml:space="preserve">    It's easy to map only the people directly involved in delivery — trainers, learners, maybe a funder. But the actors who most affect long-term impact are often further out: the managers learners report to, the communities they serve, the policies they work under. Push your map beyond the obvious.</w:t>
      </w:r>
    </w:p>
    <w:p>
      <w:pPr>
        <w:spacing w:line="360" w:lineRule="auto"/>
      </w:pPr>
      <w:r>
        <w:t>!Training as intervention and system</w:t>
      </w:r>
    </w:p>
    <w:p>
      <w:pPr>
        <w:pStyle w:val="Heading2"/>
        <w:spacing w:line="360" w:lineRule="auto"/>
      </w:pPr>
      <w:r>
        <w:rPr>
          <w:rFonts w:ascii="Calibri" w:hAnsi="Calibri" w:eastAsia="宋体"/>
          <w:b/>
          <w:i w:val="0"/>
          <w:color w:val="17A2B8"/>
          <w:sz w:val="34"/>
        </w:rPr>
        <w:t>A worked example: climate data training</w:t>
      </w:r>
    </w:p>
    <w:p>
      <w:pPr>
        <w:spacing w:line="360" w:lineRule="auto"/>
      </w:pPr>
      <w:r>
        <w:t>A team at an environmental research institute is asked to design training on climate data analysis for community organisers across three rural districts. The organisers work for local NGOs and have strong relationships with farming communities, but limited experience with data tools.</w:t>
      </w:r>
    </w:p>
    <w:p>
      <w:pPr>
        <w:spacing w:line="360" w:lineRule="auto"/>
      </w:pPr>
      <w:r>
        <w:t>The team's first instinct is to build a workshop around the data analysis software they use in their own research. But when they map the system, they discover several things that reshape their design.</w:t>
      </w:r>
    </w:p>
    <w:p>
      <w:pPr>
        <w:spacing w:line="360" w:lineRule="auto"/>
      </w:pPr>
      <w:r>
        <w:t>First, internet access across the three districts is unreliable. Two of the three locations have no consistent connectivity, which rules out cloud-based tools. Second, the community organisers already collect weather and crop data informally — in notebooks, through conversations, via local observation. This existing knowledge is an asset, not a gap to fill. Third, the organisers' managers expect immediate, practical outputs: tools their teams can use in the field next season, not academic skills that pay off over years.</w:t>
      </w:r>
    </w:p>
    <w:p>
      <w:pPr>
        <w:spacing w:line="360" w:lineRule="auto"/>
      </w:pPr>
      <w:r>
        <w:t>These discoveries change every design decision. The team shifts from teaching their preferred software to building the workshop around offline-capable tools that integrate with the data collection practices organisers already use. They restructure the agenda so organisers contribute their local data as working material — making the training immediately relevant rather than abstract. And they move from an instructor-led format to a co-design model, recognising that the organisers understand their communities far better than the research team does.</w:t>
      </w:r>
    </w:p>
    <w:p>
      <w:pPr>
        <w:spacing w:line="360" w:lineRule="auto"/>
      </w:pPr>
      <w:r>
        <w:t>The result is a training programme that participants can apply the day they return to work, and that other districts can adapt without depending on the original team.</w:t>
      </w:r>
    </w:p>
    <w:p>
      <w:pPr>
        <w:spacing w:line="360" w:lineRule="auto"/>
      </w:pPr>
      <w:r>
        <w:t>Notice what made this work: not better content, but better understanding of the system. The team's expertise in climate data didn't change — but their design decisions improved dramatically once they understood the constraints, resources, and relationships around the training.</w:t>
      </w:r>
    </w:p>
    <w:p>
      <w:pPr>
        <w:pStyle w:val="Heading2"/>
        <w:spacing w:line="360" w:lineRule="auto"/>
      </w:pPr>
      <w:r>
        <w:rPr>
          <w:rFonts w:ascii="Calibri" w:hAnsi="Calibri" w:eastAsia="宋体"/>
          <w:b/>
          <w:i w:val="0"/>
          <w:color w:val="17A2B8"/>
          <w:sz w:val="34"/>
        </w:rPr>
        <w:t>In practice</w:t>
      </w:r>
    </w:p>
    <w:p>
      <w:pPr>
        <w:spacing w:line="360" w:lineRule="auto"/>
      </w:pPr>
      <w:r>
        <w:t>You've seen how system mapping works to reveal the conditions your training operates in. It's time to apply this to your own context.</w:t>
      </w:r>
    </w:p>
    <w:p>
      <w:pPr>
        <w:spacing w:line="360" w:lineRule="auto"/>
      </w:pPr>
      <w:r>
        <w:t>👉 Activity 1: System Map — Map the actors, resources, constraints, relationships, and influences that surround your training. This gives you the foundation for every design decision that follows.</w:t>
      </w:r>
    </w:p>
    <w:p>
      <w:pPr>
        <w:pStyle w:val="Heading2"/>
        <w:spacing w:line="360" w:lineRule="auto"/>
      </w:pPr>
      <w:r>
        <w:rPr>
          <w:rFonts w:ascii="Calibri" w:hAnsi="Calibri" w:eastAsia="宋体"/>
          <w:b/>
          <w:i w:val="0"/>
          <w:color w:val="17A2B8"/>
          <w:sz w:val="34"/>
        </w:rPr>
        <w:t>Key takeaways</w:t>
      </w:r>
    </w:p>
    <w:p>
      <w:pPr>
        <w:spacing w:line="360" w:lineRule="auto"/>
      </w:pPr>
      <w:r>
        <w:t>!!! tip "Key takeaway"</w:t>
      </w:r>
    </w:p>
    <w:p>
      <w:pPr>
        <w:spacing w:line="360" w:lineRule="auto"/>
      </w:pPr>
      <w:r>
        <w:t xml:space="preserve">    Training works within systems. Its success depends on context — not only content. Map the system before you design the training.</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a system map showing the actors, resources, constraints, relationships, and influences around your training</w:t>
      </w:r>
    </w:p>
    <w:p>
      <w:pPr>
        <w:pStyle w:val="ListBullet"/>
        <w:spacing w:line="360" w:lineRule="auto"/>
      </w:pPr>
      <w:r>
        <w:t>at least one cluster, gatekeeper, or missing connection you hadn't previously considered</w:t>
      </w:r>
    </w:p>
    <w:p>
      <w:pPr>
        <w:spacing w:line="360" w:lineRule="auto"/>
      </w:pPr>
      <w:r>
        <w:t>!!! tip "This is a living document"</w:t>
      </w:r>
    </w:p>
    <w:p>
      <w:pPr>
        <w:spacing w:line="360" w:lineRule="auto"/>
      </w:pPr>
      <w:r>
        <w:t xml:space="preserve">    Your system map will evolve as you work through the rest of this workbook — especially when you analyse your learners in Lesson 3 and revisit constraints in Lesson 6. Rework it whenever your thinking shifts.</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Meadows, D. (2008) — </w:t>
      </w:r>
      <w:r>
        <w:rPr>
          <w:i/>
        </w:rPr>
        <w:t>Thinking in Systems: A Primer</w:t>
      </w:r>
    </w:p>
    <w:p>
      <w:pPr>
        <w:spacing w:line="360" w:lineRule="auto"/>
      </w:pPr>
      <w:r>
        <w:t xml:space="preserve">  → Supports: systems thinking and understanding training as part of a broader system</w:t>
      </w:r>
    </w:p>
    <w:p>
      <w:pPr>
        <w:spacing w:line="360" w:lineRule="auto"/>
      </w:pPr>
      <w:r>
        <w:t xml:space="preserve">  → Why it matters: provides practical tools for mapping actors, constraints, and system dynamics — directly applicable to the system mapping method in this lesson</w:t>
      </w:r>
    </w:p>
    <w:p>
      <w:pPr>
        <w:spacing w:line="360" w:lineRule="auto"/>
      </w:pPr>
      <w:r>
        <w:t xml:space="preserve">  → Source: </w:t>
      </w:r>
      <w:hyperlink r:id="rId21">
        <w:r>
          <w:rPr>
            <w:color w:val="0000FF"/>
            <w:u w:val="single"/>
          </w:rPr>
          <w:t>https://donellameadows.org/archives/thinking-in-systems-a-primer/</w:t>
        </w:r>
      </w:hyperlink>
    </w:p>
    <w:p>
      <w:pPr>
        <w:spacing w:line="360" w:lineRule="auto"/>
      </w:pPr>
      <w:r>
        <w:t>---</w:t>
      </w:r>
    </w:p>
    <w:p>
      <w:pPr>
        <w:pStyle w:val="Heading2"/>
        <w:spacing w:line="360" w:lineRule="auto"/>
      </w:pPr>
      <w:r>
        <w:rPr>
          <w:rFonts w:ascii="Calibri" w:hAnsi="Calibri" w:eastAsia="宋体"/>
          <w:b/>
          <w:i w:val="0"/>
          <w:color w:val="17A2B8"/>
          <w:sz w:val="34"/>
        </w:rPr>
        <w:t>2. Theory of Change, Positionality, and Your Role</w:t>
      </w:r>
    </w:p>
    <w:p>
      <w:pPr>
        <w:spacing w:line="360" w:lineRule="auto"/>
      </w:pPr>
      <w:r>
        <w:rPr>
          <w:b/>
        </w:rPr>
        <w:t>Learning Outcomes</w:t>
      </w:r>
    </w:p>
    <w:p>
      <w:pPr>
        <w:pStyle w:val="ListBullet"/>
        <w:spacing w:line="360" w:lineRule="auto"/>
      </w:pPr>
      <w:r>
        <w:t>Articulate a simple theory of change linking activities to outcomes and impact</w:t>
      </w:r>
    </w:p>
    <w:p>
      <w:pPr>
        <w:pStyle w:val="ListBullet"/>
        <w:spacing w:line="360" w:lineRule="auto"/>
      </w:pPr>
      <w:r>
        <w:t>Analyse how context, power, and positionality influence training design and outcomes</w:t>
      </w:r>
    </w:p>
    <w:p>
      <w:pPr>
        <w:pStyle w:val="ListBullet"/>
        <w:spacing w:line="360" w:lineRule="auto"/>
      </w:pPr>
      <w:r>
        <w:t>Identify key assumptions and risks that may affect the success of your training</w:t>
      </w:r>
    </w:p>
    <w:p>
      <w:pPr>
        <w:spacing w:line="360" w:lineRule="auto"/>
      </w:pPr>
      <w:r>
        <w:rPr>
          <w:b/>
        </w:rPr>
        <w:t>Guiding Questions</w:t>
      </w:r>
    </w:p>
    <w:p>
      <w:pPr>
        <w:pStyle w:val="ListBullet"/>
        <w:spacing w:line="360" w:lineRule="auto"/>
      </w:pPr>
      <w:r>
        <w:t>What change are you trying to contribute to, and how will training support that?</w:t>
      </w:r>
    </w:p>
    <w:p>
      <w:pPr>
        <w:pStyle w:val="ListBullet"/>
        <w:spacing w:line="360" w:lineRule="auto"/>
      </w:pPr>
      <w:r>
        <w:t>What assumptions are you making about how change will happen?</w:t>
      </w:r>
    </w:p>
    <w:p>
      <w:pPr>
        <w:pStyle w:val="ListBullet"/>
        <w:spacing w:line="360" w:lineRule="auto"/>
      </w:pPr>
      <w:r>
        <w:t>How do your role and positionality influence the design and delivery of this training?</w:t>
      </w:r>
    </w:p>
    <w:p>
      <w:pPr>
        <w:spacing w:line="360" w:lineRule="auto"/>
      </w:pPr>
      <w:r>
        <w:t xml:space="preserve">In the previous lesson, you mapped the system your training sits within — the actors, resources, constraints, and relationships that will shape whether it succeeds. Now the question is: </w:t>
      </w:r>
      <w:r>
        <w:rPr>
          <w:i/>
        </w:rPr>
        <w:t>how does your training lead to change within that system?</w:t>
      </w:r>
    </w:p>
    <w:p>
      <w:pPr>
        <w:spacing w:line="360" w:lineRule="auto"/>
      </w:pPr>
      <w:r>
        <w:t>This lesson helps you articulate the logic of your intended change, surface the assumptions hiding in that logic, and consider how your own position shapes the design.</w:t>
      </w:r>
    </w:p>
    <w:p>
      <w:pPr>
        <w:pStyle w:val="Heading2"/>
        <w:spacing w:line="360" w:lineRule="auto"/>
      </w:pPr>
      <w:r>
        <w:rPr>
          <w:rFonts w:ascii="Calibri" w:hAnsi="Calibri" w:eastAsia="宋体"/>
          <w:b/>
          <w:i w:val="0"/>
          <w:color w:val="17A2B8"/>
          <w:sz w:val="34"/>
        </w:rPr>
        <w:t>Why this matters</w:t>
      </w:r>
    </w:p>
    <w:p>
      <w:pPr>
        <w:spacing w:line="360" w:lineRule="auto"/>
      </w:pPr>
      <w:r>
        <w:t>A system map shows you what exists. A Theory of Change articulates what you intend. These are related but distinct thinking moves — and separating them matters. Understanding a system doesn't automatically tell you what change is possible or how training can contribute. You need to make that logic explicit.</w:t>
      </w:r>
    </w:p>
    <w:p>
      <w:pPr>
        <w:spacing w:line="360" w:lineRule="auto"/>
      </w:pPr>
      <w:r>
        <w:t xml:space="preserve">Hidden assumptions are where training designs quietly fail. If you can't explain </w:t>
      </w:r>
      <w:r>
        <w:rPr>
          <w:i/>
        </w:rPr>
        <w:t>how</w:t>
      </w:r>
      <w:r>
        <w:t xml:space="preserve"> your training leads to the change you hope for — step by step, with each link in the chain made visible — then you're designing on faith rather than evidence.</w:t>
      </w:r>
    </w:p>
    <w:p>
      <w:pPr>
        <w:pStyle w:val="Heading2"/>
        <w:spacing w:line="360" w:lineRule="auto"/>
      </w:pPr>
      <w:r>
        <w:rPr>
          <w:rFonts w:ascii="Calibri" w:hAnsi="Calibri" w:eastAsia="宋体"/>
          <w:b/>
          <w:i w:val="0"/>
          <w:color w:val="17A2B8"/>
          <w:sz w:val="34"/>
        </w:rPr>
        <w:t>From system to theory of change</w:t>
      </w:r>
    </w:p>
    <w:p>
      <w:pPr>
        <w:spacing w:line="360" w:lineRule="auto"/>
      </w:pPr>
      <w:r>
        <w:t>!!! abstract "Theory of Change"</w:t>
      </w:r>
    </w:p>
    <w:p>
      <w:pPr>
        <w:spacing w:line="360" w:lineRule="auto"/>
      </w:pPr>
      <w:r>
        <w:t xml:space="preserve">    A Theory of Change is a simple, honest account of the logic connecting what you do to the impact you hope for. It makes your assumptions visible — which is exactly the point.</w:t>
      </w:r>
    </w:p>
    <w:p>
      <w:pPr>
        <w:spacing w:line="360" w:lineRule="auto"/>
      </w:pPr>
      <w:r>
        <w:t>The basic structure looks like this:</w:t>
      </w:r>
    </w:p>
    <w:p>
      <w:pPr>
        <w:shd w:val="clear" w:color="auto" w:fill="F2F2F2"/>
        <w:spacing w:before="120" w:after="120" w:line="360" w:lineRule="auto"/>
      </w:pPr>
      <w:r>
        <w:rPr>
          <w:sz w:val="20"/>
        </w:rPr>
        <w:t>flowchart LR</w:t>
        <w:br/>
        <w:t xml:space="preserve">    A["&lt;strong&gt;Inputs&lt;/strong&gt;&lt;br/&gt;what you bring"] --&gt; B["&lt;strong&gt;Activities&lt;/strong&gt;&lt;br/&gt;what happens&lt;br/&gt;during training"] --&gt; C["&lt;strong&gt;Outputs&lt;/strong&gt;&lt;br/&gt;what participants&lt;br/&gt;produce or complete"] --&gt; D["&lt;strong&gt;Outcomes&lt;/strong&gt;&lt;br/&gt;what changes in their&lt;br/&gt;behaviour or practice"] --&gt; E["&lt;strong&gt;Impact&lt;/strong&gt;&lt;br/&gt;the broader change&lt;br/&gt;this contributes to"]</w:t>
      </w:r>
    </w:p>
    <w:p>
      <w:pPr>
        <w:spacing w:line="360" w:lineRule="auto"/>
      </w:pPr>
    </w:p>
    <w:p>
      <w:pPr>
        <w:pStyle w:val="Heading3"/>
        <w:spacing w:line="360" w:lineRule="auto"/>
      </w:pPr>
      <w:r>
        <w:rPr>
          <w:rFonts w:ascii="Calibri" w:hAnsi="Calibri" w:eastAsia="宋体"/>
          <w:b/>
          <w:i w:val="0"/>
          <w:color w:val="17A2B8"/>
          <w:sz w:val="30"/>
        </w:rPr>
        <w:t>Building yours step by step</w:t>
      </w:r>
    </w:p>
    <w:p>
      <w:pPr>
        <w:spacing w:line="360" w:lineRule="auto"/>
      </w:pPr>
      <w:r>
        <w:t>Start from the right side of the chain, not the left. Begin with the impact you hope to contribute to, then work backwards. This keeps you honest — it's easy to list activities you enjoy delivering, but harder to explain exactly how they lead to real-world change.</w:t>
      </w:r>
    </w:p>
    <w:p>
      <w:pPr>
        <w:spacing w:line="360" w:lineRule="auto"/>
      </w:pPr>
      <w:r>
        <w:t xml:space="preserve">For each link in the chain, ask: </w:t>
      </w:r>
      <w:r>
        <w:rPr>
          <w:i/>
        </w:rPr>
        <w:t>What has to be true for this step to lead to the next?</w:t>
      </w:r>
      <w:r>
        <w:t xml:space="preserve"> Those are your assumptions. Write them down. For example, if your chain says "participants learn data analysis skills → they apply those skills at work," you're assuming they have access to relevant data, that their managers support new approaches, that they are motivated to apply the skills, and that they have time to practice. Each assumption is a potential point of failure.</w:t>
      </w:r>
    </w:p>
    <w:p>
      <w:pPr>
        <w:spacing w:line="360" w:lineRule="auto"/>
      </w:pPr>
      <w:r>
        <w:t>!!! example "A Theory of Change in action"</w:t>
      </w:r>
    </w:p>
    <w:p>
      <w:pPr>
        <w:spacing w:line="360" w:lineRule="auto"/>
      </w:pPr>
      <w:r>
        <w:t xml:space="preserve">    An NGO runs a three-day training on data collection methods for community health workers in rural clinics. Their chain: </w:t>
      </w:r>
    </w:p>
    <w:p>
      <w:pPr>
        <w:pStyle w:val="ListBullet"/>
        <w:spacing w:line="360" w:lineRule="auto"/>
      </w:pPr>
      <w:r>
        <w:rPr>
          <w:b/>
        </w:rPr>
        <w:t>Inputs</w:t>
      </w:r>
      <w:r>
        <w:t xml:space="preserve"> experienced trainers, mobile devices, sample datasets</w:t>
      </w:r>
    </w:p>
    <w:p>
      <w:pPr>
        <w:pStyle w:val="ListBullet"/>
        <w:spacing w:line="360" w:lineRule="auto"/>
      </w:pPr>
      <w:r>
        <w:rPr>
          <w:b/>
        </w:rPr>
        <w:t>Activities</w:t>
      </w:r>
      <w:r>
        <w:t xml:space="preserve"> hands-on practice entering and cleaning patient data</w:t>
      </w:r>
    </w:p>
    <w:p>
      <w:pPr>
        <w:pStyle w:val="ListBullet"/>
        <w:spacing w:line="360" w:lineRule="auto"/>
      </w:pPr>
      <w:r>
        <w:rPr>
          <w:b/>
        </w:rPr>
        <w:t>Outputs</w:t>
      </w:r>
      <w:r>
        <w:t xml:space="preserve"> each participant submits a complete, accurate dataset from their clinic</w:t>
      </w:r>
    </w:p>
    <w:p>
      <w:pPr>
        <w:pStyle w:val="ListBullet"/>
        <w:spacing w:line="360" w:lineRule="auto"/>
      </w:pPr>
      <w:r>
        <w:rPr>
          <w:b/>
        </w:rPr>
        <w:t>Outcomes</w:t>
      </w:r>
      <w:r>
        <w:t xml:space="preserve"> health workers routinely collect reliable data as part of their workflow</w:t>
      </w:r>
    </w:p>
    <w:p>
      <w:pPr>
        <w:pStyle w:val="ListBullet"/>
        <w:spacing w:line="360" w:lineRule="auto"/>
      </w:pPr>
      <w:r>
        <w:rPr>
          <w:b/>
        </w:rPr>
        <w:t>Impact</w:t>
      </w:r>
      <w:r>
        <w:t xml:space="preserve"> better data drives better resource allocation across the district</w:t>
      </w:r>
    </w:p>
    <w:p>
      <w:pPr>
        <w:spacing w:line="360" w:lineRule="auto"/>
      </w:pPr>
      <w:r>
        <w:t xml:space="preserve">    Their key assumption? That participants will have reliable phone signal and electricity to charge devices back at their clinics. When they surface this assumption, they realise they need to build in an offline-first workflow — and talk to district managers about charging stations </w:t>
      </w:r>
      <w:r>
        <w:rPr>
          <w:i/>
        </w:rPr>
        <w:t>before</w:t>
      </w:r>
      <w:r>
        <w:t xml:space="preserve"> the training, not after.</w:t>
      </w:r>
    </w:p>
    <w:p>
      <w:pPr>
        <w:spacing w:line="360" w:lineRule="auto"/>
      </w:pPr>
      <w:r>
        <w:t>Here is another example: Can you figure out what it's referring to?</w:t>
      </w:r>
    </w:p>
    <w:p>
      <w:pPr>
        <w:spacing w:line="360" w:lineRule="auto"/>
      </w:pPr>
      <w:r>
        <w:t>!Theory of change</w:t>
      </w:r>
    </w:p>
    <w:p>
      <w:pPr>
        <w:spacing w:line="360" w:lineRule="auto"/>
      </w:pPr>
      <w:r>
        <w:t>You'll return to your Theory of Change throughout this workbook — refining it as you define learning outcomes in Lesson 5, design activities in Lesson 7, and think about assessment in Lesson 9. Treat it as a living document, not a one-off exercise.</w:t>
      </w:r>
    </w:p>
    <w:p>
      <w:pPr>
        <w:pStyle w:val="Heading2"/>
        <w:spacing w:line="360" w:lineRule="auto"/>
      </w:pPr>
      <w:r>
        <w:rPr>
          <w:rFonts w:ascii="Calibri" w:hAnsi="Calibri" w:eastAsia="宋体"/>
          <w:b/>
          <w:i w:val="0"/>
          <w:color w:val="17A2B8"/>
          <w:sz w:val="34"/>
        </w:rPr>
        <w:t>Your role in the system</w:t>
      </w:r>
    </w:p>
    <w:p>
      <w:pPr>
        <w:spacing w:line="360" w:lineRule="auto"/>
      </w:pPr>
      <w:r>
        <w:t>Training is not neutral. The choices you make as a designer — what to include, whose examples to use, what counts as "good" performance — reflect your position, your background, and your assumptions about what matters.</w:t>
      </w:r>
    </w:p>
    <w:p>
      <w:pPr>
        <w:spacing w:line="360" w:lineRule="auto"/>
      </w:pPr>
      <w:r>
        <w:t>This isn't a problem to solve; it's a reality to be aware of. Consider the difference between these roles:</w:t>
      </w:r>
    </w:p>
    <w:tbl>
      <w:tblPr>
        <w:tblStyle w:val="TableGrid"/>
        <w:tblW w:type="auto" w:w="0"/>
        <w:jc w:val="center"/>
        <w:tblLayout w:type="autofit"/>
        <w:tblLook w:firstColumn="1" w:firstRow="1" w:lastColumn="0" w:lastRow="0" w:noHBand="0" w:noVBand="1" w:val="04A0"/>
      </w:tblPr>
      <w:tblGrid>
        <w:gridCol w:w="2880"/>
        <w:gridCol w:w="2880"/>
        <w:gridCol w:w="2880"/>
      </w:tblGrid>
      <w:tr>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Role</w:t>
            </w:r>
          </w:p>
        </w:tc>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What it looks like</w:t>
            </w:r>
          </w:p>
        </w:tc>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When it fits</w:t>
            </w:r>
          </w:p>
        </w:tc>
      </w:tr>
      <w:tr>
        <w:tc>
          <w:tcPr>
            <w:tcW w:type="dxa" w:w="2880"/>
            <w:tcBorders>
              <w:top w:val="single" w:sz="4" w:color="FFFFFF" w:space="0"/>
              <w:left w:val="single" w:sz="4" w:color="FFFFFF" w:space="0"/>
              <w:bottom w:val="single" w:sz="4" w:color="FFFFFF" w:space="0"/>
              <w:right w:val="single" w:sz="4" w:color="FFFFFF" w:space="0"/>
            </w:tcBorders>
            <w:shd w:val="clear" w:color="auto" w:fill="F2F2F2"/>
          </w:tcPr>
          <w:p>
            <w:pPr>
              <w:spacing w:before="0" w:after="0" w:line="280" w:lineRule="exact"/>
              <w:jc w:val="center"/>
            </w:pPr>
            <w:r>
              <w:t>**Instructor**</w:t>
            </w:r>
          </w:p>
        </w:tc>
        <w:tc>
          <w:tcPr>
            <w:tcW w:type="dxa" w:w="2880"/>
            <w:tcBorders>
              <w:top w:val="single" w:sz="4" w:color="FFFFFF" w:space="0"/>
              <w:left w:val="single" w:sz="4" w:color="FFFFFF" w:space="0"/>
              <w:bottom w:val="single" w:sz="4" w:color="FFFFFF" w:space="0"/>
              <w:right w:val="single" w:sz="4" w:color="FFFFFF" w:space="0"/>
            </w:tcBorders>
            <w:shd w:val="clear" w:color="auto" w:fill="F2F2F2"/>
          </w:tcPr>
          <w:p>
            <w:pPr>
              <w:spacing w:before="0" w:after="0" w:line="280" w:lineRule="exact"/>
              <w:jc w:val="center"/>
            </w:pPr>
            <w:r>
              <w:t>You set the agenda, deliver content, assess outcomes</w:t>
            </w:r>
          </w:p>
        </w:tc>
        <w:tc>
          <w:tcPr>
            <w:tcW w:type="dxa" w:w="2880"/>
            <w:tcBorders>
              <w:top w:val="single" w:sz="4" w:color="FFFFFF" w:space="0"/>
              <w:left w:val="single" w:sz="4" w:color="FFFFFF" w:space="0"/>
              <w:bottom w:val="single" w:sz="4" w:color="FFFFFF" w:space="0"/>
              <w:right w:val="single" w:sz="4" w:color="FFFFFF" w:space="0"/>
            </w:tcBorders>
            <w:shd w:val="clear" w:color="auto" w:fill="F2F2F2"/>
          </w:tcPr>
          <w:p>
            <w:pPr>
              <w:spacing w:before="0" w:after="0" w:line="280" w:lineRule="exact"/>
              <w:jc w:val="center"/>
            </w:pPr>
            <w:r>
              <w:t>When learners need specific technical skills and you have clear expertise</w:t>
            </w:r>
          </w:p>
        </w:tc>
      </w:tr>
      <w:tr>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t>**Facilitator**</w:t>
            </w:r>
          </w:p>
        </w:tc>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t>You guide discussion and create conditions for learning, but participants drive the content</w:t>
            </w:r>
          </w:p>
        </w:tc>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t>When learners have significant existing knowledge or the topic requires local adaptation</w:t>
            </w:r>
          </w:p>
        </w:tc>
      </w:tr>
      <w:tr>
        <w:tc>
          <w:tcPr>
            <w:tcW w:type="dxa" w:w="2880"/>
            <w:tcBorders>
              <w:top w:val="single" w:sz="4" w:color="FFFFFF" w:space="0"/>
              <w:left w:val="single" w:sz="4" w:color="FFFFFF" w:space="0"/>
              <w:bottom w:val="single" w:sz="4" w:color="FFFFFF" w:space="0"/>
              <w:right w:val="single" w:sz="4" w:color="FFFFFF" w:space="0"/>
            </w:tcBorders>
            <w:shd w:val="clear" w:color="auto" w:fill="F2F2F2"/>
          </w:tcPr>
          <w:p>
            <w:pPr>
              <w:spacing w:before="0" w:after="0" w:line="280" w:lineRule="exact"/>
              <w:jc w:val="center"/>
            </w:pPr>
            <w:r>
              <w:t>**Co-designer**</w:t>
            </w:r>
          </w:p>
        </w:tc>
        <w:tc>
          <w:tcPr>
            <w:tcW w:type="dxa" w:w="2880"/>
            <w:tcBorders>
              <w:top w:val="single" w:sz="4" w:color="FFFFFF" w:space="0"/>
              <w:left w:val="single" w:sz="4" w:color="FFFFFF" w:space="0"/>
              <w:bottom w:val="single" w:sz="4" w:color="FFFFFF" w:space="0"/>
              <w:right w:val="single" w:sz="4" w:color="FFFFFF" w:space="0"/>
            </w:tcBorders>
            <w:shd w:val="clear" w:color="auto" w:fill="F2F2F2"/>
          </w:tcPr>
          <w:p>
            <w:pPr>
              <w:spacing w:before="0" w:after="0" w:line="280" w:lineRule="exact"/>
              <w:jc w:val="center"/>
            </w:pPr>
            <w:r>
              <w:t>You build the training *with* participants, not just *for* them</w:t>
            </w:r>
          </w:p>
        </w:tc>
        <w:tc>
          <w:tcPr>
            <w:tcW w:type="dxa" w:w="2880"/>
            <w:tcBorders>
              <w:top w:val="single" w:sz="4" w:color="FFFFFF" w:space="0"/>
              <w:left w:val="single" w:sz="4" w:color="FFFFFF" w:space="0"/>
              <w:bottom w:val="single" w:sz="4" w:color="FFFFFF" w:space="0"/>
              <w:right w:val="single" w:sz="4" w:color="FFFFFF" w:space="0"/>
            </w:tcBorders>
            <w:shd w:val="clear" w:color="auto" w:fill="F2F2F2"/>
          </w:tcPr>
          <w:p>
            <w:pPr>
              <w:spacing w:before="0" w:after="0" w:line="280" w:lineRule="exact"/>
              <w:jc w:val="center"/>
            </w:pPr>
            <w:r>
              <w:t>When power dynamics matter, when local context is essential, or when you're an outsider to the community</w:t>
            </w:r>
          </w:p>
        </w:tc>
      </w:tr>
    </w:tbl>
    <w:p>
      <w:pPr>
        <w:spacing w:line="360" w:lineRule="auto"/>
      </w:pPr>
      <w:r>
        <w:t>Most real training involves a mix of these roles. The key is to choose deliberately rather than defaulting to "instructor" because it's familiar.</w:t>
      </w:r>
    </w:p>
    <w:p>
      <w:pPr>
        <w:spacing w:line="360" w:lineRule="auto"/>
      </w:pPr>
      <w:r>
        <w:t>!!! question "Pause and reflect"</w:t>
      </w:r>
    </w:p>
    <w:p>
      <w:pPr>
        <w:spacing w:line="360" w:lineRule="auto"/>
      </w:pPr>
      <w:r>
        <w:t xml:space="preserve">    Think about a training you've delivered or are planning. What role did you (or would you) naturally take? Who decided the content, the format, the success criteria — and who was left out of those decisions?</w:t>
      </w:r>
    </w:p>
    <w:p>
      <w:pPr>
        <w:pStyle w:val="Heading2"/>
        <w:spacing w:line="360" w:lineRule="auto"/>
      </w:pPr>
      <w:r>
        <w:rPr>
          <w:rFonts w:ascii="Calibri" w:hAnsi="Calibri" w:eastAsia="宋体"/>
          <w:b/>
          <w:i w:val="0"/>
          <w:color w:val="17A2B8"/>
          <w:sz w:val="34"/>
        </w:rPr>
        <w:t>In practice</w:t>
      </w:r>
    </w:p>
    <w:p>
      <w:pPr>
        <w:spacing w:line="360" w:lineRule="auto"/>
      </w:pPr>
      <w:r>
        <w:t>👉 Activity 2: Theory of Change — Build the logical chain from what you do to the impact you hope for, and surface the assumptions hiding in that chain.</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a draft Theory of Change with assumptions made visible</w:t>
      </w:r>
    </w:p>
    <w:p>
      <w:pPr>
        <w:pStyle w:val="ListBullet"/>
        <w:spacing w:line="360" w:lineRule="auto"/>
      </w:pPr>
      <w:r>
        <w:t>a deliberate choice about your role (instructor, facilitator, co-designer, or a mix)</w:t>
      </w:r>
    </w:p>
    <w:p>
      <w:pPr>
        <w:spacing w:line="360" w:lineRule="auto"/>
      </w:pPr>
      <w:r>
        <w:t>!!! tip "These are living documents"</w:t>
      </w:r>
    </w:p>
    <w:p>
      <w:pPr>
        <w:spacing w:line="360" w:lineRule="auto"/>
      </w:pPr>
      <w:r>
        <w:t xml:space="preserve">    Nothing here needs to be final. Training design is iterative — your Theory of Change and role choice will evolve as you work through the rest of this workbook and as you learn more about your learners. Revisit and rework these outputs whenever your thinking shifts.</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Weiss, C. (1995) — </w:t>
      </w:r>
      <w:r>
        <w:rPr>
          <w:i/>
        </w:rPr>
        <w:t>Nothing as Practical as Good Theory: Exploring Theory-Based Evaluation for Comprehensive Community Initiatives</w:t>
      </w:r>
    </w:p>
    <w:p>
      <w:pPr>
        <w:spacing w:line="360" w:lineRule="auto"/>
      </w:pPr>
      <w:r>
        <w:t xml:space="preserve">  → Supports: Theory of Change linking activities to outcomes and impact</w:t>
      </w:r>
    </w:p>
    <w:p>
      <w:pPr>
        <w:spacing w:line="360" w:lineRule="auto"/>
      </w:pPr>
      <w:r>
        <w:t xml:space="preserve">  → Why it matters: explains how making assumptions explicit improves programme design and evaluation</w:t>
      </w:r>
    </w:p>
    <w:p>
      <w:pPr>
        <w:spacing w:line="360" w:lineRule="auto"/>
      </w:pPr>
      <w:r>
        <w:t xml:space="preserve">  → Source: </w:t>
      </w:r>
      <w:hyperlink r:id="rId22">
        <w:r>
          <w:rPr>
            <w:color w:val="0000FF"/>
            <w:u w:val="single"/>
          </w:rPr>
          <w:t>https://www.jstor.org/stable/j.ctt9qg56k</w:t>
        </w:r>
      </w:hyperlink>
    </w:p>
    <w:p>
      <w:pPr>
        <w:pStyle w:val="ListBullet"/>
        <w:spacing w:line="360" w:lineRule="auto"/>
      </w:pPr>
      <w:r>
        <w:t xml:space="preserve">Freire, P. (1970) — </w:t>
      </w:r>
      <w:r>
        <w:rPr>
          <w:i/>
        </w:rPr>
        <w:t>Pedagogy of the Oppressed</w:t>
      </w:r>
    </w:p>
    <w:p>
      <w:pPr>
        <w:spacing w:line="360" w:lineRule="auto"/>
      </w:pPr>
      <w:r>
        <w:t xml:space="preserve">  → Supports: positionality, power, and the non-neutrality of education</w:t>
      </w:r>
    </w:p>
    <w:p>
      <w:pPr>
        <w:spacing w:line="360" w:lineRule="auto"/>
      </w:pPr>
      <w:r>
        <w:t xml:space="preserve">  → Why it matters: highlights how power relations shape participation and knowledge in learning environments</w:t>
      </w:r>
    </w:p>
    <w:p>
      <w:pPr>
        <w:spacing w:line="360" w:lineRule="auto"/>
      </w:pPr>
      <w:r>
        <w:t xml:space="preserve">  → Source: </w:t>
      </w:r>
      <w:hyperlink r:id="rId23">
        <w:r>
          <w:rPr>
            <w:color w:val="0000FF"/>
            <w:u w:val="single"/>
          </w:rPr>
          <w:t>https://www.penguinrandomhouse.com/books/112874/pedagogy-of-the-oppressed-by-paulo-freire/</w:t>
        </w:r>
      </w:hyperlink>
    </w:p>
    <w:p>
      <w:pPr>
        <w:spacing w:line="360" w:lineRule="auto"/>
      </w:pPr>
      <w:r>
        <w:t>---</w:t>
      </w:r>
    </w:p>
    <w:p>
      <w:pPr>
        <w:pStyle w:val="Heading2"/>
        <w:spacing w:line="360" w:lineRule="auto"/>
      </w:pPr>
      <w:r>
        <w:rPr>
          <w:rFonts w:ascii="Calibri" w:hAnsi="Calibri" w:eastAsia="宋体"/>
          <w:b/>
          <w:i w:val="0"/>
          <w:color w:val="17A2B8"/>
          <w:sz w:val="34"/>
        </w:rPr>
        <w:t>3. Understanding Your Learners</w:t>
      </w:r>
    </w:p>
    <w:p>
      <w:pPr>
        <w:spacing w:line="360" w:lineRule="auto"/>
      </w:pPr>
      <w:r>
        <w:rPr>
          <w:b/>
        </w:rPr>
        <w:t>Learning Outcomes</w:t>
      </w:r>
    </w:p>
    <w:p>
      <w:pPr>
        <w:pStyle w:val="ListBullet"/>
        <w:spacing w:line="360" w:lineRule="auto"/>
      </w:pPr>
      <w:r>
        <w:t>Analyse the characteristics, needs, and realities of your primary and secondary audiences</w:t>
      </w:r>
    </w:p>
    <w:p>
      <w:pPr>
        <w:pStyle w:val="ListBullet"/>
        <w:spacing w:line="360" w:lineRule="auto"/>
      </w:pPr>
      <w:r>
        <w:t>Identify contextual factors (access, time, language, culture, power) that influence participation and learning</w:t>
      </w:r>
    </w:p>
    <w:p>
      <w:pPr>
        <w:pStyle w:val="ListBullet"/>
        <w:spacing w:line="360" w:lineRule="auto"/>
      </w:pPr>
      <w:r>
        <w:t>Conduct a simple, participatory needs assessment to inform training design</w:t>
      </w:r>
    </w:p>
    <w:p>
      <w:pPr>
        <w:pStyle w:val="ListBullet"/>
        <w:spacing w:line="360" w:lineRule="auto"/>
      </w:pPr>
      <w:r>
        <w:t>Recognise and incorporate learners' prior knowledge and lived experience</w:t>
      </w:r>
    </w:p>
    <w:p>
      <w:pPr>
        <w:pStyle w:val="ListBullet"/>
        <w:spacing w:line="360" w:lineRule="auto"/>
      </w:pPr>
      <w:r>
        <w:t>Identify potential barriers to participation and design strategies to reduce them</w:t>
      </w:r>
    </w:p>
    <w:p>
      <w:pPr>
        <w:spacing w:line="360" w:lineRule="auto"/>
      </w:pPr>
      <w:r>
        <w:rPr>
          <w:b/>
        </w:rPr>
        <w:t>Guiding Questions</w:t>
      </w:r>
    </w:p>
    <w:p>
      <w:pPr>
        <w:pStyle w:val="ListBullet"/>
        <w:spacing w:line="360" w:lineRule="auto"/>
      </w:pPr>
      <w:r>
        <w:t>Who are your learners, and what distinguishes primary from secondary audiences?</w:t>
      </w:r>
    </w:p>
    <w:p>
      <w:pPr>
        <w:pStyle w:val="ListBullet"/>
        <w:spacing w:line="360" w:lineRule="auto"/>
      </w:pPr>
      <w:r>
        <w:t>What constraints shape their participation?</w:t>
      </w:r>
    </w:p>
    <w:p>
      <w:pPr>
        <w:pStyle w:val="ListBullet"/>
        <w:spacing w:line="360" w:lineRule="auto"/>
      </w:pPr>
      <w:r>
        <w:t>What do learners already know?</w:t>
      </w:r>
    </w:p>
    <w:p>
      <w:pPr>
        <w:pStyle w:val="ListBullet"/>
        <w:spacing w:line="360" w:lineRule="auto"/>
      </w:pPr>
      <w:r>
        <w:t>What barriers might affect participation and success?</w:t>
      </w:r>
    </w:p>
    <w:p>
      <w:pPr>
        <w:pStyle w:val="ListBullet"/>
        <w:spacing w:line="360" w:lineRule="auto"/>
      </w:pPr>
      <w:r>
        <w:t>How can you incorporate lived experience and local knowledge?</w:t>
      </w:r>
    </w:p>
    <w:p>
      <w:pPr>
        <w:spacing w:line="360" w:lineRule="auto"/>
      </w:pPr>
      <w:r>
        <w:t>You now have a system map and a Theory of Change. Both are about the bigger picture — the structures, actors, and intended change that surround your training. But there is one part of the system that deserves far more attention than a box on a diagram: the people who will actually be in the room.</w:t>
      </w:r>
    </w:p>
    <w:p>
      <w:pPr>
        <w:spacing w:line="360" w:lineRule="auto"/>
      </w:pPr>
      <w:r>
        <w:t>This lesson is about understanding your learners deeply enough to design training that fits their lives, not just your expertise.</w:t>
      </w:r>
    </w:p>
    <w:p>
      <w:pPr>
        <w:pStyle w:val="Heading2"/>
        <w:spacing w:line="360" w:lineRule="auto"/>
      </w:pPr>
      <w:r>
        <w:rPr>
          <w:rFonts w:ascii="Calibri" w:hAnsi="Calibri" w:eastAsia="宋体"/>
          <w:b/>
          <w:i w:val="0"/>
          <w:color w:val="17A2B8"/>
          <w:sz w:val="34"/>
        </w:rPr>
        <w:t>Why this matters</w:t>
      </w:r>
    </w:p>
    <w:p>
      <w:pPr>
        <w:spacing w:line="360" w:lineRule="auto"/>
      </w:pPr>
      <w:r>
        <w:t xml:space="preserve">It is tempting to jump from "I know what change I want" to "Here is what I will teach." That jump skips a question that determines whether your training will actually work: </w:t>
      </w:r>
      <w:r>
        <w:rPr>
          <w:i/>
        </w:rPr>
        <w:t>Who are these learners, and what is their reality?</w:t>
      </w:r>
    </w:p>
    <w:p>
      <w:pPr>
        <w:spacing w:line="360" w:lineRule="auto"/>
      </w:pPr>
      <w:r>
        <w:t>Training is most effective when it aligns with how people actually live, work, and learn. A workshop designed around stable internet access fails when half your participants connect by phone. Content pitched at beginners wastes time when learners already have years of practice. Activities requiring individual reflection may not land in cultures where learning is deeply collaborative.</w:t>
      </w:r>
    </w:p>
    <w:p>
      <w:pPr>
        <w:spacing w:line="360" w:lineRule="auto"/>
      </w:pPr>
      <w:r>
        <w:t>!!! quote "The shift"</w:t>
      </w:r>
    </w:p>
    <w:p>
      <w:pPr>
        <w:spacing w:line="360" w:lineRule="auto"/>
      </w:pPr>
      <w:r>
        <w:t xml:space="preserve">    Not </w:t>
      </w:r>
      <w:r>
        <w:rPr>
          <w:i/>
        </w:rPr>
        <w:t>"What should I teach?"</w:t>
      </w:r>
      <w:r>
        <w:t xml:space="preserve"> but </w:t>
      </w:r>
      <w:r>
        <w:rPr>
          <w:i/>
        </w:rPr>
        <w:t>"Who are my learners, and what is possible in their context?"</w:t>
      </w:r>
    </w:p>
    <w:p>
      <w:pPr>
        <w:spacing w:line="360" w:lineRule="auto"/>
      </w:pPr>
      <w:r>
        <w:t>When you start with learners rather than content, your training becomes more relevant, easier to apply, and more likely to contribute to the change you articulated in your Theory of Change.</w:t>
      </w:r>
    </w:p>
    <w:p>
      <w:pPr>
        <w:pStyle w:val="Heading2"/>
        <w:spacing w:line="360" w:lineRule="auto"/>
      </w:pPr>
      <w:r>
        <w:rPr>
          <w:rFonts w:ascii="Calibri" w:hAnsi="Calibri" w:eastAsia="宋体"/>
          <w:b/>
          <w:i w:val="0"/>
          <w:color w:val="17A2B8"/>
          <w:sz w:val="34"/>
        </w:rPr>
        <w:t>Who are your learners?</w:t>
      </w:r>
    </w:p>
    <w:p>
      <w:pPr>
        <w:pStyle w:val="Heading3"/>
        <w:spacing w:line="360" w:lineRule="auto"/>
      </w:pPr>
      <w:r>
        <w:rPr>
          <w:rFonts w:ascii="Calibri" w:hAnsi="Calibri" w:eastAsia="宋体"/>
          <w:b/>
          <w:i w:val="0"/>
          <w:color w:val="17A2B8"/>
          <w:sz w:val="30"/>
        </w:rPr>
        <w:t>Primary and secondary audiences</w:t>
      </w:r>
    </w:p>
    <w:p>
      <w:pPr>
        <w:spacing w:line="360" w:lineRule="auto"/>
      </w:pPr>
      <w:r>
        <w:t>Your primary audience is the people who will participate directly in your training. But in many programmes those participants will go on to support, train, or influence others. Those downstream groups are your secondary audience, and your design needs to account for both.</w:t>
      </w:r>
    </w:p>
    <w:p>
      <w:pPr>
        <w:spacing w:line="360" w:lineRule="auto"/>
      </w:pPr>
      <w:r>
        <w:t xml:space="preserve">Think about what this means in practice. If you are training health workers who will later educate community members, your workshop needs to do two things at once: help the health workers learn the content </w:t>
      </w:r>
      <w:r>
        <w:rPr>
          <w:i/>
        </w:rPr>
        <w:t>and</w:t>
      </w:r>
      <w:r>
        <w:t xml:space="preserve"> prepare them to teach it in contexts you may never see. That changes what you include, how you structure activities, and what outputs you ask participants to produce.</w:t>
      </w:r>
    </w:p>
    <w:p>
      <w:pPr>
        <w:pStyle w:val="Heading3"/>
        <w:spacing w:line="360" w:lineRule="auto"/>
      </w:pPr>
      <w:r>
        <w:rPr>
          <w:rFonts w:ascii="Calibri" w:hAnsi="Calibri" w:eastAsia="宋体"/>
          <w:b/>
          <w:i w:val="0"/>
          <w:color w:val="17A2B8"/>
          <w:sz w:val="30"/>
        </w:rPr>
        <w:t>Understanding learner realities</w:t>
      </w:r>
    </w:p>
    <w:p>
      <w:pPr>
        <w:spacing w:line="360" w:lineRule="auto"/>
      </w:pPr>
      <w:r>
        <w:t>The most important design information is rarely on a registration form. You need to understand the conditions that shape whether and how people can learn. Start with direct conversation — talk to a few potential participants, their managers, or colleagues who know the context. Even three or four conversations will reveal patterns that reshape your design.</w:t>
      </w:r>
    </w:p>
    <w:p>
      <w:pPr>
        <w:spacing w:line="360" w:lineRule="auto"/>
      </w:pPr>
      <w:r>
        <w:t>What you are looking for falls into several areas. First, practical access: what devices, tools, connectivity, and physical spaces do learners have? Second, time and competing demands: are participants being released from other work, or fitting this around existing responsibilities? Third, language and communication: what languages do learners work in, and does the training match? Fourth, social and cultural context: are there expectations around hierarchy, gender, age, or formality that will shape how people participate? And fifth, what success looks like from the learners' perspective — which may be quite different from what success looks like to you or your funder.</w:t>
      </w:r>
    </w:p>
    <w:p>
      <w:pPr>
        <w:spacing w:line="360" w:lineRule="auto"/>
      </w:pPr>
      <w:r>
        <w:t>!!! warning "Don't assume the gap"</w:t>
      </w:r>
    </w:p>
    <w:p>
      <w:pPr>
        <w:spacing w:line="360" w:lineRule="auto"/>
      </w:pPr>
      <w:r>
        <w:t xml:space="preserve">    It is easy to frame a needs assessment as "finding out what learners don't know." But learners always bring something: professional experience, local knowledge, informal skills, community relationships. A needs assessment that only maps deficits misses the assets your training can build on.</w:t>
      </w:r>
    </w:p>
    <w:p>
      <w:pPr>
        <w:pStyle w:val="Heading3"/>
        <w:spacing w:line="360" w:lineRule="auto"/>
      </w:pPr>
      <w:r>
        <w:rPr>
          <w:rFonts w:ascii="Calibri" w:hAnsi="Calibri" w:eastAsia="宋体"/>
          <w:b/>
          <w:i w:val="0"/>
          <w:color w:val="17A2B8"/>
          <w:sz w:val="30"/>
        </w:rPr>
        <w:t>Conducting a simple needs assessment</w:t>
      </w:r>
    </w:p>
    <w:p>
      <w:pPr>
        <w:spacing w:line="360" w:lineRule="auto"/>
      </w:pPr>
      <w:r>
        <w:t>A needs assessment does not need to be a formal research project. Short conversations, a quick survey, informal interviews, or a co-mapping exercise where potential participants sketch their own context — any of these can give you what you need. The goal is to understand three things: what learners already know, what they need to be able to do, and what obstacles stand between those two points.</w:t>
      </w:r>
    </w:p>
    <w:p>
      <w:pPr>
        <w:spacing w:line="360" w:lineRule="auto"/>
      </w:pPr>
      <w:r>
        <w:t>Focus your questions on practice, not theory. Instead of "How would you rate your knowledge of X?" ask "When was the last time you needed to do X, and what happened?" The first question gets you a self-assessment that may not be accurate. The second gets you a story that reveals real capability, real constraints, and real context.</w:t>
      </w:r>
    </w:p>
    <w:p>
      <w:pPr>
        <w:pStyle w:val="Heading3"/>
        <w:spacing w:line="360" w:lineRule="auto"/>
      </w:pPr>
      <w:r>
        <w:rPr>
          <w:rFonts w:ascii="Calibri" w:hAnsi="Calibri" w:eastAsia="宋体"/>
          <w:b/>
          <w:i w:val="0"/>
          <w:color w:val="17A2B8"/>
          <w:sz w:val="30"/>
        </w:rPr>
        <w:t>Barriers and opportunities</w:t>
      </w:r>
    </w:p>
    <w:p>
      <w:pPr>
        <w:spacing w:line="360" w:lineRule="auto"/>
      </w:pPr>
      <w:r>
        <w:t>Every group of learners faces barriers — some visible, some not. Access barriers (no internet, no quiet space, no childcare) are practical but solvable if you know about them. Knowledge barriers (unfamiliar terminology, assumed prerequisites) are design problems you can fix. But participation barriers — power dynamics that silence certain voices, cultural norms that discourage questioning, past negative experiences with training or education — are subtler and more consequential.</w:t>
      </w:r>
    </w:p>
    <w:p>
      <w:pPr>
        <w:spacing w:line="360" w:lineRule="auto"/>
      </w:pPr>
      <w:r>
        <w:t>For each barrier you identify, ask whether your design can reduce it. Sometimes the answer is straightforward: provide materials in the learners' language, schedule sessions around harvest season, offer offline alternatives. Sometimes the answer requires rethinking your approach: if learners are unlikely to speak up in a large group, design for pair work and small-group discussion instead.</w:t>
      </w:r>
    </w:p>
    <w:p>
      <w:pPr>
        <w:spacing w:line="360" w:lineRule="auto"/>
      </w:pPr>
      <w:r>
        <w:t>At the same time, look for what you can build on. Prior knowledge and lived experience are not obstacles to learning — they are the foundation for it. When your training connects new ideas to what learners already know and do, learning is faster, deeper, and more likely to stick.</w:t>
      </w:r>
    </w:p>
    <w:p>
      <w:pPr>
        <w:spacing w:line="360" w:lineRule="auto"/>
      </w:pPr>
      <w:r>
        <w:t xml:space="preserve">In practice, this means designing moments that surface and use what learners bring. Open a session with </w:t>
      </w:r>
      <w:r>
        <w:rPr>
          <w:i/>
        </w:rPr>
        <w:t>"What do you already do when you encounter this problem?"</w:t>
      </w:r>
      <w:r>
        <w:t xml:space="preserve"> and use their answers as the starting point for new material. Have learners bring real examples from their work as case material rather than using generic scenarios. When introducing a new concept, ask learners to compare it with approaches they already use — the differences reveal exactly where the new idea adds value.</w:t>
      </w:r>
    </w:p>
    <w:p>
      <w:pPr>
        <w:pStyle w:val="Heading3"/>
        <w:spacing w:line="360" w:lineRule="auto"/>
      </w:pPr>
      <w:r>
        <w:rPr>
          <w:rFonts w:ascii="Calibri" w:hAnsi="Calibri" w:eastAsia="宋体"/>
          <w:b/>
          <w:i w:val="0"/>
          <w:color w:val="17A2B8"/>
          <w:sz w:val="30"/>
        </w:rPr>
        <w:t>What drives your learners?</w:t>
      </w:r>
    </w:p>
    <w:p>
      <w:pPr>
        <w:spacing w:line="360" w:lineRule="auto"/>
      </w:pPr>
      <w:r>
        <w:t>Understanding who your learners are and what barriers they face is necessary — but not sufficient. You also need to understand what motivates them. A learner who shows up because their manager told them to is in a fundamentally different position from one who sought out the training to solve a problem they care about. Both might complete the same activities, but only one is likely to apply what they learn afterwards.</w:t>
      </w:r>
    </w:p>
    <w:p>
      <w:pPr>
        <w:spacing w:line="360" w:lineRule="auto"/>
      </w:pPr>
      <w:r>
        <w:t>This matters especially when your training depends on secondary effects — when participants need to take what they have learned back to their teams, communities, or classrooms. That transfer requires effort, initiative, and persistence after the workshop ends. Without motivation, even well-designed training stops at the door.</w:t>
      </w:r>
    </w:p>
    <w:p>
      <w:pPr>
        <w:spacing w:line="360" w:lineRule="auto"/>
      </w:pPr>
      <w:r>
        <w:t>!!! question "Why are your learners in the room?"</w:t>
      </w:r>
    </w:p>
    <w:p>
      <w:pPr>
        <w:spacing w:line="360" w:lineRule="auto"/>
      </w:pPr>
      <w:r>
        <w:t xml:space="preserve">    Think about the people who will attend your training. Are they there by choice or by assignment? What problem are they trying to solve? What would "success" look like from </w:t>
      </w:r>
      <w:r>
        <w:rPr>
          <w:i/>
        </w:rPr>
        <w:t>their</w:t>
      </w:r>
      <w:r>
        <w:t xml:space="preserve"> perspective — not yours, not the funder's? If you don't know, that is your first needs assessment question.</w:t>
      </w:r>
    </w:p>
    <w:p>
      <w:pPr>
        <w:spacing w:line="360" w:lineRule="auto"/>
      </w:pPr>
      <w:r>
        <w:t>Motivation is not a fixed trait. It is shaped by context, and your design can strengthen or undermine it. Three things consistently help:</w:t>
      </w:r>
    </w:p>
    <w:p>
      <w:pPr>
        <w:pStyle w:val="ListBullet"/>
        <w:spacing w:line="360" w:lineRule="auto"/>
      </w:pPr>
      <w:r>
        <w:rPr>
          <w:b/>
        </w:rPr>
        <w:t>Relevance</w:t>
      </w:r>
      <w:r>
        <w:t xml:space="preserve"> — learners engage when they can see how the content connects to problems they actually face. If that connection is not obvious, make it explicit — don't assume learners will figure out why something matters.</w:t>
      </w:r>
    </w:p>
    <w:p>
      <w:pPr>
        <w:pStyle w:val="ListBullet"/>
        <w:spacing w:line="360" w:lineRule="auto"/>
      </w:pPr>
      <w:r>
        <w:rPr>
          <w:b/>
        </w:rPr>
        <w:t>Agency</w:t>
      </w:r>
      <w:r>
        <w:t xml:space="preserve"> — people are more motivated when they have some control over what and how they learn. Even small choices — which example to work on, which problem to tackle first — increase ownership.</w:t>
      </w:r>
    </w:p>
    <w:p>
      <w:pPr>
        <w:pStyle w:val="ListBullet"/>
        <w:spacing w:line="360" w:lineRule="auto"/>
      </w:pPr>
      <w:r>
        <w:rPr>
          <w:b/>
        </w:rPr>
        <w:t>Confidence</w:t>
      </w:r>
      <w:r>
        <w:t xml:space="preserve"> — learners who believe they can succeed are more likely to try. This means pitching the difficulty right, building on what they already know, and creating early wins that build momentum. It also means helping them to see that they will be able to actually apply the skills they learn in real life.</w:t>
      </w:r>
    </w:p>
    <w:p>
      <w:pPr>
        <w:spacing w:line="360" w:lineRule="auto"/>
      </w:pPr>
      <w:r>
        <w:t>!!! question "Where might motivation break down?"</w:t>
      </w:r>
    </w:p>
    <w:p>
      <w:pPr>
        <w:spacing w:line="360" w:lineRule="auto"/>
      </w:pPr>
      <w:r>
        <w:t xml:space="preserve">    Consider your learners' journey from the training room back to their own context. What might stop them from applying what they learn? Is it that they don't see the relevance? That they lack confidence? That their environment doesn't support the change? Your design can address some of these — but only if you anticipate them.</w:t>
      </w:r>
    </w:p>
    <w:p>
      <w:pPr>
        <w:spacing w:line="360" w:lineRule="auto"/>
      </w:pPr>
      <w:r>
        <w:t>When you conduct your needs assessment, ask about motivation directly. Not "Are you motivated?" — that tells you nothing. Instead: "What made you sign up?" or "What would make this training worth your time?" The answers will tell you what your design needs to connect to.</w:t>
      </w:r>
    </w:p>
    <w:p>
      <w:pPr>
        <w:pStyle w:val="Heading2"/>
        <w:spacing w:line="360" w:lineRule="auto"/>
      </w:pPr>
      <w:r>
        <w:rPr>
          <w:rFonts w:ascii="Calibri" w:hAnsi="Calibri" w:eastAsia="宋体"/>
          <w:b/>
          <w:i w:val="0"/>
          <w:color w:val="17A2B8"/>
          <w:sz w:val="34"/>
        </w:rPr>
        <w:t>A worked example: designing with, not just for</w:t>
      </w:r>
    </w:p>
    <w:p>
      <w:pPr>
        <w:spacing w:line="360" w:lineRule="auto"/>
      </w:pPr>
      <w:r>
        <w:t>A team at an environmental research institute is designing training for early-career researchers who will later train community members on climate data tools. Their initial plan is a standard two-day workshop: presentations on data analysis methods, followed by hands-on exercises with the software they use in their own lab.</w:t>
      </w:r>
    </w:p>
    <w:p>
      <w:pPr>
        <w:spacing w:line="360" w:lineRule="auto"/>
      </w:pPr>
      <w:r>
        <w:t>Before building the agenda, they talk to five potential participants and two of their supervisors. What they learn changes everything.</w:t>
      </w:r>
    </w:p>
    <w:p>
      <w:pPr>
        <w:spacing w:line="360" w:lineRule="auto"/>
      </w:pPr>
      <w:r>
        <w:t>The researchers are comfortable with technical tools — more so than the team expected. But the community members they will later train have limited device access and prefer learning through practical, hands-on examples rather than screen-based tutorials. The researchers themselves are nervous about the facilitation part: they know the content, but they have never taught anyone and are not sure how to adapt technical material for non-technical audiences.</w:t>
      </w:r>
    </w:p>
    <w:p>
      <w:pPr>
        <w:spacing w:line="360" w:lineRule="auto"/>
      </w:pPr>
      <w:r>
        <w:t>These conversations reveal that the real design challenge is not "teach climate data analysis" but "prepare researchers to teach climate data analysis in contexts very different from their own." The team restructures the workshop around this. Instead of presenting methods, they have researchers practise explaining concepts to each other using low-tech materials. Instead of lab exercises, they design activities where researchers adapt a data tool for a specific community scenario. And they build in time for researchers to develop their own simplified training plans — giving them a concrete output they can use when they return to their communities.</w:t>
      </w:r>
    </w:p>
    <w:p>
      <w:pPr>
        <w:spacing w:line="360" w:lineRule="auto"/>
      </w:pPr>
      <w:r>
        <w:t>The result is a training programme shaped by learner realities rather than by the team's assumptions about what those realities were. The researchers leave with both the technical knowledge and the practical tools to teach it forward.</w:t>
      </w:r>
    </w:p>
    <w:p>
      <w:pPr>
        <w:pStyle w:val="Heading2"/>
        <w:spacing w:line="360" w:lineRule="auto"/>
      </w:pPr>
      <w:r>
        <w:rPr>
          <w:rFonts w:ascii="Calibri" w:hAnsi="Calibri" w:eastAsia="宋体"/>
          <w:b/>
          <w:i w:val="0"/>
          <w:color w:val="17A2B8"/>
          <w:sz w:val="34"/>
        </w:rPr>
        <w:t>In practice</w:t>
      </w:r>
    </w:p>
    <w:p>
      <w:pPr>
        <w:spacing w:line="360" w:lineRule="auto"/>
      </w:pPr>
      <w:r>
        <w:t>👉 Activity 3: Learner Reality Mapping — Map who your learners are, what shapes their participation, what they already know, and what barriers and opportunities your design needs to account for.</w:t>
      </w:r>
    </w:p>
    <w:p>
      <w:pPr>
        <w:spacing w:line="360" w:lineRule="auto"/>
      </w:pPr>
      <w:r>
        <w:t>You will build on this learner map throughout the workbook — it directly informs how you define learning outcomes in Lesson 5, design activities in Lesson 7, and think about co-design in Lesson 6.</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a clear picture of your primary and secondary audiences</w:t>
      </w:r>
    </w:p>
    <w:p>
      <w:pPr>
        <w:pStyle w:val="ListBullet"/>
        <w:spacing w:line="360" w:lineRule="auto"/>
      </w:pPr>
      <w:r>
        <w:t>a basic needs assessment based on real information (conversations, surveys, or existing knowledge)</w:t>
      </w:r>
    </w:p>
    <w:p>
      <w:pPr>
        <w:pStyle w:val="ListBullet"/>
        <w:spacing w:line="360" w:lineRule="auto"/>
      </w:pPr>
      <w:r>
        <w:t>a list of learner realities, barriers, strengths, and design implications</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Knowles, M., Holton, E., &amp; Swanson, R. (2015) — </w:t>
      </w:r>
      <w:r>
        <w:rPr>
          <w:i/>
        </w:rPr>
        <w:t>The Adult Learner</w:t>
      </w:r>
    </w:p>
    <w:p>
      <w:pPr>
        <w:spacing w:line="360" w:lineRule="auto"/>
      </w:pPr>
      <w:r>
        <w:t xml:space="preserve">  → Supports: understanding learner needs, prior knowledge, and self-directed learning</w:t>
      </w:r>
    </w:p>
    <w:p>
      <w:pPr>
        <w:spacing w:line="360" w:lineRule="auto"/>
      </w:pPr>
      <w:r>
        <w:t xml:space="preserve">  → Why it matters: provides foundational principles for designing training aligned with adult learners' realities</w:t>
      </w:r>
    </w:p>
    <w:p>
      <w:pPr>
        <w:spacing w:line="360" w:lineRule="auto"/>
      </w:pPr>
      <w:r>
        <w:t xml:space="preserve">  → Source: </w:t>
      </w:r>
      <w:hyperlink r:id="rId24">
        <w:r>
          <w:rPr>
            <w:color w:val="0000FF"/>
            <w:u w:val="single"/>
          </w:rPr>
          <w:t>https://www.routledge.com/The-Adult-Learner-The-Definitive-Classic-in-Adult-Education-and-Human/Knowles-Holton-Swanson/p/book/9781138209398</w:t>
        </w:r>
      </w:hyperlink>
    </w:p>
    <w:p>
      <w:pPr>
        <w:pStyle w:val="ListBullet"/>
        <w:spacing w:line="360" w:lineRule="auto"/>
      </w:pPr>
      <w:r>
        <w:t xml:space="preserve">Kolb, D. (1984) — </w:t>
      </w:r>
      <w:r>
        <w:rPr>
          <w:i/>
        </w:rPr>
        <w:t>Experiential Learning: Experience as the Source of Learning and Development</w:t>
      </w:r>
    </w:p>
    <w:p>
      <w:pPr>
        <w:spacing w:line="360" w:lineRule="auto"/>
      </w:pPr>
      <w:r>
        <w:t xml:space="preserve">  → Supports: connecting learning to lived experience and prior knowledge</w:t>
      </w:r>
    </w:p>
    <w:p>
      <w:pPr>
        <w:spacing w:line="360" w:lineRule="auto"/>
      </w:pPr>
      <w:r>
        <w:t xml:space="preserve">  → Why it matters: explains how experience shapes learning and informs participatory training design</w:t>
      </w:r>
    </w:p>
    <w:p>
      <w:pPr>
        <w:spacing w:line="360" w:lineRule="auto"/>
      </w:pPr>
      <w:r>
        <w:t xml:space="preserve">  → Source: </w:t>
      </w:r>
      <w:hyperlink r:id="rId25">
        <w:r>
          <w:rPr>
            <w:color w:val="0000FF"/>
            <w:u w:val="single"/>
          </w:rPr>
          <w:t>https://www.pearson.com/en-us/subject-catalog/p/experiential-learning-experience-as-the-source-of-learning-and-development/P200000003495/9780132952613</w:t>
        </w:r>
      </w:hyperlink>
    </w:p>
    <w:p>
      <w:pPr>
        <w:spacing w:line="360" w:lineRule="auto"/>
      </w:pPr>
      <w:r>
        <w:t>---</w:t>
      </w:r>
    </w:p>
    <w:p>
      <w:pPr>
        <w:pStyle w:val="Heading2"/>
        <w:spacing w:line="360" w:lineRule="auto"/>
      </w:pPr>
      <w:r>
        <w:rPr>
          <w:rFonts w:ascii="Calibri" w:hAnsi="Calibri" w:eastAsia="宋体"/>
          <w:b/>
          <w:i w:val="0"/>
          <w:color w:val="17A2B8"/>
          <w:sz w:val="34"/>
        </w:rPr>
        <w:t>4. How People Learn</w:t>
      </w:r>
    </w:p>
    <w:p>
      <w:pPr>
        <w:spacing w:line="360" w:lineRule="auto"/>
      </w:pPr>
      <w:r>
        <w:rPr>
          <w:b/>
        </w:rPr>
        <w:t>Learning Outcomes</w:t>
      </w:r>
    </w:p>
    <w:p>
      <w:pPr>
        <w:pStyle w:val="ListBullet"/>
        <w:spacing w:line="360" w:lineRule="auto"/>
      </w:pPr>
      <w:r>
        <w:t>Explain key principles of how people learn (cognitive load, retrieval, spacing, social learning)</w:t>
      </w:r>
    </w:p>
    <w:p>
      <w:pPr>
        <w:pStyle w:val="ListBullet"/>
        <w:spacing w:line="360" w:lineRule="auto"/>
      </w:pPr>
      <w:r>
        <w:t>Identify factors that support or hinder effective learning — including recognising common myths like learning styles</w:t>
      </w:r>
    </w:p>
    <w:p>
      <w:pPr>
        <w:pStyle w:val="ListBullet"/>
        <w:spacing w:line="360" w:lineRule="auto"/>
      </w:pPr>
      <w:r>
        <w:t>Apply strategies to manage cognitive load — reducing extraneous load while preserving productive challenge</w:t>
      </w:r>
    </w:p>
    <w:p>
      <w:pPr>
        <w:pStyle w:val="ListBullet"/>
        <w:spacing w:line="360" w:lineRule="auto"/>
      </w:pPr>
      <w:r>
        <w:t>Describe how retrieval, practice, and reinforcement support learning — and identify where they are missing in a training design</w:t>
      </w:r>
    </w:p>
    <w:p>
      <w:pPr>
        <w:pStyle w:val="ListBullet"/>
        <w:spacing w:line="360" w:lineRule="auto"/>
      </w:pPr>
      <w:r>
        <w:t>Incorporate social learning into training design through structured collaboration</w:t>
      </w:r>
    </w:p>
    <w:p>
      <w:pPr>
        <w:spacing w:line="360" w:lineRule="auto"/>
      </w:pPr>
      <w:r>
        <w:rPr>
          <w:b/>
        </w:rPr>
        <w:t>Guiding Questions</w:t>
      </w:r>
    </w:p>
    <w:p>
      <w:pPr>
        <w:pStyle w:val="ListBullet"/>
        <w:spacing w:line="360" w:lineRule="auto"/>
      </w:pPr>
      <w:r>
        <w:t>How do people move information from short-term to long-term memory?</w:t>
      </w:r>
    </w:p>
    <w:p>
      <w:pPr>
        <w:pStyle w:val="ListBullet"/>
        <w:spacing w:line="360" w:lineRule="auto"/>
      </w:pPr>
      <w:r>
        <w:t>Where might cognitive overload occur in your training — and where might you be making things too easy?</w:t>
      </w:r>
    </w:p>
    <w:p>
      <w:pPr>
        <w:pStyle w:val="ListBullet"/>
        <w:spacing w:line="360" w:lineRule="auto"/>
      </w:pPr>
      <w:r>
        <w:t>How will learners actively retrieve and apply knowledge?</w:t>
      </w:r>
    </w:p>
    <w:p>
      <w:pPr>
        <w:pStyle w:val="ListBullet"/>
        <w:spacing w:line="360" w:lineRule="auto"/>
      </w:pPr>
      <w:r>
        <w:t>How can learning be reinforced over time?</w:t>
      </w:r>
    </w:p>
    <w:p>
      <w:pPr>
        <w:pStyle w:val="ListBullet"/>
        <w:spacing w:line="360" w:lineRule="auto"/>
      </w:pPr>
      <w:r>
        <w:t>How will you incorporate social learning and collaboration?</w:t>
      </w:r>
    </w:p>
    <w:p>
      <w:pPr>
        <w:pStyle w:val="ListBullet"/>
        <w:spacing w:line="360" w:lineRule="auto"/>
      </w:pPr>
      <w:r>
        <w:t>How can productive struggle build learner confidence rather than undermine it?</w:t>
      </w:r>
    </w:p>
    <w:p>
      <w:pPr>
        <w:spacing w:line="360" w:lineRule="auto"/>
      </w:pPr>
      <w:r>
        <w:t>In Lesson 3, you analysed your learners — who they are, what they bring, and what might get in their way. This lesson shifts focus from the learners themselves to how learning actually works, so your design decisions are grounded in what helps people learn rather than what feels intuitive.</w:t>
      </w:r>
    </w:p>
    <w:p>
      <w:pPr>
        <w:spacing w:line="360" w:lineRule="auto"/>
      </w:pPr>
      <w:r>
        <w:t xml:space="preserve">Training is not effective simply because content is delivered. Learning depends on what learners </w:t>
      </w:r>
      <w:r>
        <w:rPr>
          <w:i/>
        </w:rPr>
        <w:t>do</w:t>
      </w:r>
      <w:r>
        <w:t xml:space="preserve"> with that content — whether they engage with it, struggle with it productively, retrieve it later, and connect it to what they already know.</w:t>
      </w:r>
    </w:p>
    <w:p>
      <w:pPr>
        <w:spacing w:line="360" w:lineRule="auto"/>
      </w:pPr>
      <w:r>
        <w:t>!!! quote "A shift in thinking"</w:t>
      </w:r>
    </w:p>
    <w:p>
      <w:pPr>
        <w:spacing w:line="360" w:lineRule="auto"/>
      </w:pPr>
      <w:r>
        <w:t xml:space="preserve">    From: </w:t>
      </w:r>
      <w:r>
        <w:rPr>
          <w:i/>
        </w:rPr>
        <w:t>"How do I present my content clearly?"</w:t>
      </w:r>
    </w:p>
    <w:p>
      <w:pPr>
        <w:spacing w:line="360" w:lineRule="auto"/>
      </w:pPr>
      <w:r>
        <w:t xml:space="preserve">    To: </w:t>
      </w:r>
      <w:r>
        <w:rPr>
          <w:i/>
        </w:rPr>
        <w:t>"How do people actually learn — and how do I design for that?"</w:t>
      </w:r>
    </w:p>
    <w:p>
      <w:pPr>
        <w:pStyle w:val="Heading2"/>
        <w:spacing w:line="360" w:lineRule="auto"/>
      </w:pPr>
      <w:r>
        <w:rPr>
          <w:rFonts w:ascii="Calibri" w:hAnsi="Calibri" w:eastAsia="宋体"/>
          <w:b/>
          <w:i w:val="0"/>
          <w:color w:val="17A2B8"/>
          <w:sz w:val="34"/>
        </w:rPr>
        <w:t>Why this matters</w:t>
      </w:r>
    </w:p>
    <w:p>
      <w:pPr>
        <w:spacing w:line="360" w:lineRule="auto"/>
      </w:pPr>
      <w:r>
        <w:t>If you design training without understanding how learning works, you risk two opposite failures. One is overwhelming learners with too much at once — they disengage, forget, and cannot apply what you taught. The other, less obvious failure, is making everything so smooth and comfortable that learners never have to think hard. Both lead to the same result: shallow learning that does not transfer into practice.</w:t>
      </w:r>
    </w:p>
    <w:p>
      <w:pPr>
        <w:spacing w:line="360" w:lineRule="auto"/>
      </w:pPr>
      <w:r>
        <w:t>The principles in this lesson are ones you will return to throughout the rest of the workbook. When you design activities in Lesson 7, structure practice in Lesson 8, or build assessment in Lesson 9, the ideas here are the foundation. This is the single place where these concepts are explained — later lessons will reference back here rather than re-introducing them.</w:t>
      </w:r>
    </w:p>
    <w:p>
      <w:pPr>
        <w:pStyle w:val="Heading2"/>
        <w:spacing w:line="360" w:lineRule="auto"/>
      </w:pPr>
      <w:r>
        <w:rPr>
          <w:rFonts w:ascii="Calibri" w:hAnsi="Calibri" w:eastAsia="宋体"/>
          <w:b/>
          <w:i w:val="0"/>
          <w:color w:val="17A2B8"/>
          <w:sz w:val="34"/>
        </w:rPr>
        <w:t>A note on learning styles</w:t>
      </w:r>
    </w:p>
    <w:p>
      <w:pPr>
        <w:spacing w:line="360" w:lineRule="auto"/>
      </w:pPr>
      <w:r>
        <w:t>Before we look at what the evidence says about how people learn, it is worth addressing the most persistent myth in training: that people have distinct learning styles (visual, auditory, kinaesthetic) and that effective training must match content delivery to each learner's preferred style.</w:t>
      </w:r>
    </w:p>
    <w:p>
      <w:pPr>
        <w:spacing w:line="360" w:lineRule="auto"/>
      </w:pPr>
      <w:r>
        <w:t xml:space="preserve">This idea is intuitive, widely repeated, and wrong. Decades of research have failed to find evidence that matching instruction to supposed learning styles improves learning outcomes. People do have preferences — some enjoy watching videos, others prefer reading — but designing around those preferences does not produce better results. What does produce better results is varying your methods for a different reason: because different </w:t>
      </w:r>
      <w:r>
        <w:rPr>
          <w:i/>
        </w:rPr>
        <w:t>content</w:t>
      </w:r>
      <w:r>
        <w:t xml:space="preserve"> benefits from different </w:t>
      </w:r>
      <w:r>
        <w:rPr>
          <w:i/>
        </w:rPr>
        <w:t>approaches</w:t>
      </w:r>
      <w:r>
        <w:t>. A hands-on skill needs practice. A spatial concept benefits from a diagram. A nuanced argument is best explored through discussion. The method should match the material and the learning outcome, not an individual's self-reported style.</w:t>
      </w:r>
    </w:p>
    <w:p>
      <w:pPr>
        <w:spacing w:line="360" w:lineRule="auto"/>
      </w:pPr>
      <w:r>
        <w:t>!!! warning "Why this matters for your design"</w:t>
      </w:r>
    </w:p>
    <w:p>
      <w:pPr>
        <w:spacing w:line="360" w:lineRule="auto"/>
      </w:pPr>
      <w:r>
        <w:t xml:space="preserve">    Learning styles are not just harmless — they can actively mislead. Trainers who believe in them may waste design effort creating three versions of the same content, or may excuse poor outcomes by saying the training "wasn't suited to that learner's style" rather than examining the design itself. If you have been told to design for learning styles in the past, you are not alone — but the principles in the rest of this lesson will serve your learners far better!</w:t>
      </w:r>
    </w:p>
    <w:p>
      <w:pPr>
        <w:pStyle w:val="Heading2"/>
        <w:spacing w:line="360" w:lineRule="auto"/>
      </w:pPr>
      <w:r>
        <w:rPr>
          <w:rFonts w:ascii="Calibri" w:hAnsi="Calibri" w:eastAsia="宋体"/>
          <w:b/>
          <w:i w:val="0"/>
          <w:color w:val="17A2B8"/>
          <w:sz w:val="34"/>
        </w:rPr>
        <w:t>Cognitive load: not all struggle is bad</w:t>
      </w:r>
    </w:p>
    <w:p>
      <w:pPr>
        <w:spacing w:line="360" w:lineRule="auto"/>
      </w:pPr>
      <w:r>
        <w:t>Working memory is limited. When too much new information arrives at once — or when instructions are confusing, materials are cluttered, or multiple unfamiliar ideas compete for attention — learners cannot process any of it well. This is the standard case for managing cognitive load, and it is real: poor design genuinely overwhelms people.</w:t>
      </w:r>
    </w:p>
    <w:p>
      <w:pPr>
        <w:spacing w:line="360" w:lineRule="auto"/>
      </w:pPr>
      <w:r>
        <w:t>But there is an important nuance that gets lost when the advice is simply "reduce cognitive load." Not all mental effort is wasted effort. When a learner genuinely grapples with a concept — working through a problem, making connections, testing their understanding against a new situation — that struggle is where deep learning happens. If your learners always feel comfortable, they may not be learning much.</w:t>
      </w:r>
    </w:p>
    <w:p>
      <w:pPr>
        <w:spacing w:line="360" w:lineRule="auto"/>
      </w:pPr>
      <w:r>
        <w:t>The distinction that matters is between two kinds of load:</w:t>
      </w:r>
    </w:p>
    <w:p>
      <w:pPr>
        <w:spacing w:line="360" w:lineRule="auto"/>
      </w:pPr>
      <w:r>
        <w:rPr>
          <w:b/>
        </w:rPr>
        <w:t>Intrinsic load</w:t>
      </w:r>
      <w:r>
        <w:t xml:space="preserve"> is the mental effort of engaging with the material itself. A concept is inherently complex, a skill requires coordination, a problem demands reasoning. This load is the point. You cannot remove it without removing the learning!</w:t>
      </w:r>
    </w:p>
    <w:p>
      <w:pPr>
        <w:spacing w:line="360" w:lineRule="auto"/>
      </w:pPr>
      <w:r>
        <w:rPr>
          <w:b/>
        </w:rPr>
        <w:t>Extraneous load</w:t>
      </w:r>
      <w:r>
        <w:t xml:space="preserve"> is mental effort caused by poor design — confusing instructions, cluttered slides, unnecessary jargon, unclear task structure. This load adds nothing. It competes with intrinsic load for the same limited working memory.</w:t>
      </w:r>
    </w:p>
    <w:p>
      <w:pPr>
        <w:spacing w:line="360" w:lineRule="auto"/>
      </w:pPr>
      <w:r>
        <w:t>!!! tip "The design goal"</w:t>
      </w:r>
    </w:p>
    <w:p>
      <w:pPr>
        <w:spacing w:line="360" w:lineRule="auto"/>
      </w:pPr>
      <w:r>
        <w:t xml:space="preserve">    Your job is not to make learning easy. It is to make sure that when learners struggle, they are struggling with the material — not with your instructions, your slide layout, or your activity structure.</w:t>
      </w:r>
    </w:p>
    <w:p>
      <w:pPr>
        <w:spacing w:line="360" w:lineRule="auto"/>
      </w:pPr>
      <w:r>
        <w:t>In practice, this means asking two questions about every part of your training. First: is this hard because the concept itself is genuinely challenging? If so, that is fine — support learners through it, but do not eliminate the challenge. Second: is this hard because my design is getting in the way? If so, simplify the design so the learner's mental energy goes where it should.</w:t>
      </w:r>
    </w:p>
    <w:p>
      <w:pPr>
        <w:spacing w:line="360" w:lineRule="auto"/>
      </w:pPr>
      <w:r>
        <w:t>!!! example "Cognitive load in action"</w:t>
      </w:r>
    </w:p>
    <w:p>
      <w:pPr>
        <w:spacing w:line="360" w:lineRule="auto"/>
      </w:pPr>
      <w:r>
        <w:t xml:space="preserve">    A trainer teaching data analysis asks participants to clean a messy dataset, identify patterns, and present findings — all in one activity with a single set of instructions. Learners struggle, but not with the analysis. They struggle to understand what they are supposed to do first. The trainer breaks the activity into three stages, each with its own clear instruction. The analysis is still challenging — that is the point — but learners can now direct their effort at the data rather than at decoding the task.</w:t>
      </w:r>
    </w:p>
    <w:p>
      <w:pPr>
        <w:spacing w:line="360" w:lineRule="auto"/>
      </w:pPr>
      <w:r>
        <w:t>!!! tip "Practical strategies for reducing extraneous load"</w:t>
      </w:r>
    </w:p>
    <w:p>
      <w:pPr>
        <w:pStyle w:val="ListBullet"/>
        <w:spacing w:line="360" w:lineRule="auto"/>
      </w:pPr>
      <w:r>
        <w:rPr>
          <w:b/>
        </w:rPr>
        <w:t>Simplify instructions</w:t>
      </w:r>
      <w:r>
        <w:t xml:space="preserve"> — give one step at a time rather than a wall of text</w:t>
      </w:r>
    </w:p>
    <w:p>
      <w:pPr>
        <w:pStyle w:val="ListBullet"/>
        <w:spacing w:line="360" w:lineRule="auto"/>
      </w:pPr>
      <w:r>
        <w:rPr>
          <w:b/>
        </w:rPr>
        <w:t>Remove decorative clutter</w:t>
      </w:r>
      <w:r>
        <w:t xml:space="preserve"> — slides, handouts, and screens should show only what learners need right now</w:t>
      </w:r>
    </w:p>
    <w:p>
      <w:pPr>
        <w:pStyle w:val="ListBullet"/>
        <w:spacing w:line="360" w:lineRule="auto"/>
      </w:pPr>
      <w:r>
        <w:rPr>
          <w:b/>
        </w:rPr>
        <w:t>Pre-teach key vocabulary</w:t>
      </w:r>
      <w:r>
        <w:t xml:space="preserve"> — introduce unfamiliar terms before they appear in a complex task</w:t>
      </w:r>
    </w:p>
    <w:p>
      <w:pPr>
        <w:pStyle w:val="ListBullet"/>
        <w:spacing w:line="360" w:lineRule="auto"/>
      </w:pPr>
      <w:r>
        <w:rPr>
          <w:b/>
        </w:rPr>
        <w:t>Provide a worked example</w:t>
      </w:r>
      <w:r>
        <w:t xml:space="preserve"> before asking learners to solve a similar problem independently</w:t>
      </w:r>
    </w:p>
    <w:p>
      <w:pPr>
        <w:pStyle w:val="ListBullet"/>
        <w:spacing w:line="360" w:lineRule="auto"/>
      </w:pPr>
      <w:r>
        <w:rPr>
          <w:b/>
        </w:rPr>
        <w:t>Chunk longer activities</w:t>
      </w:r>
      <w:r>
        <w:t xml:space="preserve"> into stages with clear transitions, as in the example above</w:t>
      </w:r>
    </w:p>
    <w:p>
      <w:pPr>
        <w:pStyle w:val="Heading2"/>
        <w:spacing w:line="360" w:lineRule="auto"/>
      </w:pPr>
      <w:r>
        <w:rPr>
          <w:rFonts w:ascii="Calibri" w:hAnsi="Calibri" w:eastAsia="宋体"/>
          <w:b/>
          <w:i w:val="0"/>
          <w:color w:val="17A2B8"/>
          <w:sz w:val="34"/>
        </w:rPr>
        <w:t>Retrieval and application</w:t>
      </w:r>
    </w:p>
    <w:p>
      <w:pPr>
        <w:spacing w:line="360" w:lineRule="auto"/>
      </w:pPr>
      <w:r>
        <w:t>Learning becomes more robust when people recall information from memory rather than simply re-reading it. Every time a learner retrieves a concept — explains it in their own words, answers a question without looking at notes, applies it to a new problem — the memory trace strengthens.</w:t>
      </w:r>
    </w:p>
    <w:p>
      <w:pPr>
        <w:spacing w:line="360" w:lineRule="auto"/>
      </w:pPr>
      <w:r>
        <w:t>This is why re-reading slides or handouts feels productive but often is not. Recognition ("yes, I've seen this before") is not the same as recall ("I can explain this and use it"). Designing for retrieval means building in moments where learners have to actively pull knowledge out, not just take it in.</w:t>
      </w:r>
    </w:p>
    <w:p>
      <w:pPr>
        <w:spacing w:line="360" w:lineRule="auto"/>
      </w:pPr>
      <w:r>
        <w:t>What this looks like in your training: short recall questions between sections, problems that require applying earlier concepts, pair discussions where learners explain ideas to each other, or activities that build on knowledge from a previous session without re-presenting it.</w:t>
      </w:r>
    </w:p>
    <w:p>
      <w:pPr>
        <w:pStyle w:val="Heading2"/>
        <w:spacing w:line="360" w:lineRule="auto"/>
      </w:pPr>
      <w:r>
        <w:rPr>
          <w:rFonts w:ascii="Calibri" w:hAnsi="Calibri" w:eastAsia="宋体"/>
          <w:b/>
          <w:i w:val="0"/>
          <w:color w:val="17A2B8"/>
          <w:sz w:val="34"/>
        </w:rPr>
        <w:t>Spacing and reinforcement</w:t>
      </w:r>
    </w:p>
    <w:p>
      <w:pPr>
        <w:spacing w:line="360" w:lineRule="auto"/>
      </w:pPr>
      <w:r>
        <w:t>A single exposure to an idea is usually not enough. People forget quickly — not because they were not paying attention, but because that is how memory works. Revisiting key ideas across sessions and in different contexts strengthens retention significantly.</w:t>
      </w:r>
    </w:p>
    <w:p>
      <w:pPr>
        <w:spacing w:line="360" w:lineRule="auto"/>
      </w:pPr>
      <w:r>
        <w:t>If you are designing a multi-session training, plan for this deliberately. Return to important concepts in later sessions, but in new ways — apply them to different problems, ask learners to explain them from memory, or use them as building blocks for more complex tasks. If your training is a single session, you can still build in reinforcement by cycling back to earlier ideas during later activities.</w:t>
      </w:r>
    </w:p>
    <w:p>
      <w:pPr>
        <w:pStyle w:val="Heading2"/>
        <w:spacing w:line="360" w:lineRule="auto"/>
      </w:pPr>
      <w:r>
        <w:rPr>
          <w:rFonts w:ascii="Calibri" w:hAnsi="Calibri" w:eastAsia="宋体"/>
          <w:b/>
          <w:i w:val="0"/>
          <w:color w:val="17A2B8"/>
          <w:sz w:val="34"/>
        </w:rPr>
        <w:t>Social learning</w:t>
      </w:r>
    </w:p>
    <w:p>
      <w:pPr>
        <w:spacing w:line="360" w:lineRule="auto"/>
      </w:pPr>
      <w:r>
        <w:t>Discussion, collaboration, and shared problem-solving are not just engagement strategies — they are learning mechanisms. When learners explain their thinking to someone else, they have to organise and articulate ideas that might otherwise remain vague. When they hear a different perspective, they have to reconcile it with their own understanding. Both of these processes deepen learning.</w:t>
      </w:r>
    </w:p>
    <w:p>
      <w:pPr>
        <w:spacing w:line="360" w:lineRule="auto"/>
      </w:pPr>
      <w:r>
        <w:t>Design social learning intentionally rather than assuming it will happen on its own. This means creating structured opportunities: pair discussions with specific prompts, small-group tasks with clear outputs, peer review where learners give each other feedback, or collaborative problem-solving where different people contribute different expertise.</w:t>
      </w:r>
    </w:p>
    <w:p>
      <w:pPr>
        <w:spacing w:line="360" w:lineRule="auto"/>
      </w:pPr>
      <w:r>
        <w:t>!!! question "Think about your training"</w:t>
      </w:r>
    </w:p>
    <w:p>
      <w:pPr>
        <w:spacing w:line="360" w:lineRule="auto"/>
      </w:pPr>
      <w:r>
        <w:t xml:space="preserve">    Where in your training would it help learners to </w:t>
      </w:r>
      <w:r>
        <w:rPr>
          <w:b/>
        </w:rPr>
        <w:t>articulate their thinking out loud</w:t>
      </w:r>
      <w:r>
        <w:t xml:space="preserve"> — to put half-formed ideas into words, explain a process, or walk someone else through their reasoning? These moments force learners to organise what they know and surface gaps they might not notice on their own.</w:t>
      </w:r>
    </w:p>
    <w:p>
      <w:pPr>
        <w:spacing w:line="360" w:lineRule="auto"/>
      </w:pPr>
      <w:r>
        <w:t>!!! question "Think about your training"</w:t>
      </w:r>
    </w:p>
    <w:p>
      <w:pPr>
        <w:spacing w:line="360" w:lineRule="auto"/>
      </w:pPr>
      <w:r>
        <w:t xml:space="preserve">    Where would it be valuable for learners to have their ideas </w:t>
      </w:r>
      <w:r>
        <w:rPr>
          <w:b/>
        </w:rPr>
        <w:t>challenged through conversation</w:t>
      </w:r>
      <w:r>
        <w:t xml:space="preserve"> — not to create conflict, but to push them beyond their first interpretation? A well-placed peer discussion or small-group task can do what no slide deck can: make learners defend, revise, and strengthen their understanding in real time.</w:t>
      </w:r>
    </w:p>
    <w:p>
      <w:pPr>
        <w:pStyle w:val="Heading2"/>
        <w:spacing w:line="360" w:lineRule="auto"/>
      </w:pPr>
      <w:r>
        <w:rPr>
          <w:rFonts w:ascii="Calibri" w:hAnsi="Calibri" w:eastAsia="宋体"/>
          <w:b/>
          <w:i w:val="0"/>
          <w:color w:val="17A2B8"/>
          <w:sz w:val="34"/>
        </w:rPr>
        <w:t>Putting the principles to work</w:t>
      </w:r>
    </w:p>
    <w:p>
      <w:pPr>
        <w:spacing w:line="360" w:lineRule="auto"/>
      </w:pPr>
      <w:r>
        <w:t>These four ideas — managing cognitive load, designing for retrieval, spacing and reinforcement, and social learning — are not separate strategies you bolt onto your training. They are lenses for evaluating every design decision you make.</w:t>
      </w:r>
    </w:p>
    <w:p>
      <w:pPr>
        <w:spacing w:line="360" w:lineRule="auto"/>
      </w:pPr>
      <w:r>
        <w:t>!!! example "Redesigning with learning science"</w:t>
      </w:r>
    </w:p>
    <w:p>
      <w:pPr>
        <w:spacing w:line="360" w:lineRule="auto"/>
      </w:pPr>
      <w:r>
        <w:t xml:space="preserve">    A team developing training on local climate risk assessment faces a common dilemma: they have a lot of content and limited time. Their first draft is a series of presentations covering all the technical material, with a group activity at the end. They realise this front-loads the cognitive demand (long stretches of new information with no retrieval) and back-loads the practice (one activity after learners are already fatigued).</w:t>
      </w:r>
    </w:p>
    <w:p>
      <w:pPr>
        <w:spacing w:line="360" w:lineRule="auto"/>
      </w:pPr>
      <w:r>
        <w:t xml:space="preserve">    They restructure. They cut non-essential slides and break the remaining material into shorter segments, each followed by a task: a short recall question, a pair discussion applying the concept, or a quick practice exercise. They move the key group activity to the middle of the session rather than the end, and they revisit its outputs in a later segment where learners have to explain and defend their analysis. The content coverage is slightly less, but the learning is significantly deeper.</w:t>
      </w:r>
    </w:p>
    <w:p>
      <w:pPr>
        <w:spacing w:line="360" w:lineRule="auto"/>
      </w:pPr>
      <w:r>
        <w:t>When you reach Lesson 7 (Designing Learning Activities) and Lesson 8 (Practice, Feedback, and Iteration), you will apply these principles directly. For now, your task is to audit your current design thinking through the lens of how people actually learn.</w:t>
      </w:r>
    </w:p>
    <w:p>
      <w:pPr>
        <w:pStyle w:val="Heading2"/>
        <w:spacing w:line="360" w:lineRule="auto"/>
      </w:pPr>
      <w:r>
        <w:rPr>
          <w:rFonts w:ascii="Calibri" w:hAnsi="Calibri" w:eastAsia="宋体"/>
          <w:b/>
          <w:i w:val="0"/>
          <w:color w:val="17A2B8"/>
          <w:sz w:val="34"/>
        </w:rPr>
        <w:t>In practice</w:t>
      </w:r>
    </w:p>
    <w:p>
      <w:pPr>
        <w:spacing w:line="360" w:lineRule="auto"/>
      </w:pPr>
      <w:r>
        <w:t>👉 Activity 4: Learner Experience Audit — Walk through your training design and identify where learners might face unnecessary cognitive load, where retrieval is missing, and where social learning could strengthen the experience.</w:t>
      </w:r>
    </w:p>
    <w:p>
      <w:pPr>
        <w:spacing w:line="360" w:lineRule="auto"/>
      </w:pPr>
      <w:r>
        <w:t>👉 Come back to Activity 3: Learner Reality Mapping</w:t>
      </w:r>
    </w:p>
    <w:p>
      <w:pPr>
        <w:spacing w:line="360" w:lineRule="auto"/>
      </w:pPr>
      <w:r>
        <w:rPr>
          <w:b/>
        </w:rPr>
        <w:t>what to do:</w:t>
      </w:r>
      <w:r>
        <w:t xml:space="preserve"> Use your learner realities to identify where overload, confusion, or disengagement may occur — and consider whether any points of difficulty are actually productive challenge that should be preserved rather than eliminated.</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a clearer sense of where unnecessary cognitive load may exist in your design — and where productive struggle should be preserved</w:t>
      </w:r>
    </w:p>
    <w:p>
      <w:pPr>
        <w:pStyle w:val="ListBullet"/>
        <w:spacing w:line="360" w:lineRule="auto"/>
      </w:pPr>
      <w:r>
        <w:t>specific ideas for building retrieval and reinforcement into your training</w:t>
      </w:r>
    </w:p>
    <w:p>
      <w:pPr>
        <w:pStyle w:val="ListBullet"/>
        <w:spacing w:line="360" w:lineRule="auto"/>
      </w:pPr>
      <w:r>
        <w:t>a plan for how learners will actively engage through social learning, not just receive content</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Sweller, J. (1988) — </w:t>
      </w:r>
      <w:r>
        <w:rPr>
          <w:i/>
        </w:rPr>
        <w:t>Cognitive Load During Problem Solving: Effects on Learning</w:t>
      </w:r>
    </w:p>
    <w:p>
      <w:pPr>
        <w:spacing w:line="360" w:lineRule="auto"/>
      </w:pPr>
      <w:r>
        <w:t xml:space="preserve">  → Supports: cognitive load theory — the distinction between intrinsic and extraneous load</w:t>
      </w:r>
    </w:p>
    <w:p>
      <w:pPr>
        <w:spacing w:line="360" w:lineRule="auto"/>
      </w:pPr>
      <w:r>
        <w:t xml:space="preserve">  → Why it matters: the foundational research on why managing working memory matters for learning design</w:t>
      </w:r>
    </w:p>
    <w:p>
      <w:pPr>
        <w:spacing w:line="360" w:lineRule="auto"/>
      </w:pPr>
      <w:r>
        <w:t xml:space="preserve">  → Source: </w:t>
      </w:r>
      <w:hyperlink r:id="rId26">
        <w:r>
          <w:rPr>
            <w:color w:val="0000FF"/>
            <w:u w:val="single"/>
          </w:rPr>
          <w:t>https://doi.org/10.1207/s15516709cog1202_4</w:t>
        </w:r>
      </w:hyperlink>
    </w:p>
    <w:p>
      <w:pPr>
        <w:pStyle w:val="ListBullet"/>
        <w:spacing w:line="360" w:lineRule="auto"/>
      </w:pPr>
      <w:r>
        <w:t xml:space="preserve">Brown, P., Roediger, H., &amp; McDaniel, M. (2014) — </w:t>
      </w:r>
      <w:r>
        <w:rPr>
          <w:i/>
        </w:rPr>
        <w:t>Make It Stick: The Science of Successful Learning</w:t>
      </w:r>
    </w:p>
    <w:p>
      <w:pPr>
        <w:spacing w:line="360" w:lineRule="auto"/>
      </w:pPr>
      <w:r>
        <w:t xml:space="preserve">  → Supports: retrieval practice, spacing, and the value of desirable difficulties</w:t>
      </w:r>
    </w:p>
    <w:p>
      <w:pPr>
        <w:spacing w:line="360" w:lineRule="auto"/>
      </w:pPr>
      <w:r>
        <w:t xml:space="preserve">  → Why it matters: accessible synthesis of evidence on why effortful learning beats easy learning</w:t>
      </w:r>
    </w:p>
    <w:p>
      <w:pPr>
        <w:spacing w:line="360" w:lineRule="auto"/>
      </w:pPr>
      <w:r>
        <w:t xml:space="preserve">  → Source: </w:t>
      </w:r>
      <w:hyperlink r:id="rId27">
        <w:r>
          <w:rPr>
            <w:color w:val="0000FF"/>
            <w:u w:val="single"/>
          </w:rPr>
          <w:t>https://www.hup.harvard.edu/books/9780674729018</w:t>
        </w:r>
      </w:hyperlink>
    </w:p>
    <w:p>
      <w:pPr>
        <w:pStyle w:val="ListBullet"/>
        <w:spacing w:line="360" w:lineRule="auto"/>
      </w:pPr>
      <w:r>
        <w:t xml:space="preserve">Bjork, R. A. (1994) — </w:t>
      </w:r>
      <w:r>
        <w:rPr>
          <w:i/>
        </w:rPr>
        <w:t>Memory and Metamemory Considerations in the Training of Human Beings</w:t>
      </w:r>
    </w:p>
    <w:p>
      <w:pPr>
        <w:spacing w:line="360" w:lineRule="auto"/>
      </w:pPr>
      <w:r>
        <w:t xml:space="preserve">  → Supports: the concept of "desirable difficulties" — why making learning harder can make it more durable</w:t>
      </w:r>
    </w:p>
    <w:p>
      <w:pPr>
        <w:spacing w:line="360" w:lineRule="auto"/>
      </w:pPr>
      <w:r>
        <w:t xml:space="preserve">  → Why it matters: directly addresses why comfort and fluency during training can be misleading signals</w:t>
      </w:r>
    </w:p>
    <w:p>
      <w:pPr>
        <w:spacing w:line="360" w:lineRule="auto"/>
      </w:pPr>
      <w:r>
        <w:t xml:space="preserve">  → Source: </w:t>
      </w:r>
      <w:hyperlink r:id="rId28">
        <w:r>
          <w:rPr>
            <w:color w:val="0000FF"/>
            <w:u w:val="single"/>
          </w:rPr>
          <w:t>https://bjorklab.psych.ucla.edu/research/</w:t>
        </w:r>
      </w:hyperlink>
    </w:p>
    <w:p>
      <w:pPr>
        <w:pStyle w:val="ListBullet"/>
        <w:spacing w:line="360" w:lineRule="auto"/>
      </w:pPr>
      <w:r>
        <w:t xml:space="preserve">Bandura, A. (1977) — </w:t>
      </w:r>
      <w:r>
        <w:rPr>
          <w:i/>
        </w:rPr>
        <w:t>Social Learning Theory</w:t>
      </w:r>
    </w:p>
    <w:p>
      <w:pPr>
        <w:spacing w:line="360" w:lineRule="auto"/>
      </w:pPr>
      <w:r>
        <w:t xml:space="preserve">  → Supports: social learning through observation and interaction</w:t>
      </w:r>
    </w:p>
    <w:p>
      <w:pPr>
        <w:spacing w:line="360" w:lineRule="auto"/>
      </w:pPr>
      <w:r>
        <w:t xml:space="preserve">  → Why it matters: explains how collaboration and modelling support learning processes</w:t>
      </w:r>
    </w:p>
    <w:p>
      <w:pPr>
        <w:spacing w:line="360" w:lineRule="auto"/>
      </w:pPr>
      <w:r>
        <w:t xml:space="preserve">  → Source: </w:t>
      </w:r>
      <w:hyperlink r:id="rId29">
        <w:r>
          <w:rPr>
            <w:color w:val="0000FF"/>
            <w:u w:val="single"/>
          </w:rPr>
          <w:t>https://psycnet.apa.org/record/1977-25733-000</w:t>
        </w:r>
      </w:hyperlink>
    </w:p>
    <w:p>
      <w:pPr>
        <w:spacing w:line="360" w:lineRule="auto"/>
      </w:pPr>
      <w:r>
        <w:t>---</w:t>
      </w:r>
    </w:p>
    <w:p>
      <w:pPr>
        <w:pStyle w:val="Heading2"/>
        <w:spacing w:line="360" w:lineRule="auto"/>
      </w:pPr>
      <w:r>
        <w:rPr>
          <w:rFonts w:ascii="Calibri" w:hAnsi="Calibri" w:eastAsia="宋体"/>
          <w:b/>
          <w:i w:val="0"/>
          <w:color w:val="17A2B8"/>
          <w:sz w:val="34"/>
        </w:rPr>
        <w:t>5. Learning Outcomes and Alignment</w:t>
      </w:r>
    </w:p>
    <w:p>
      <w:pPr>
        <w:spacing w:line="360" w:lineRule="auto"/>
      </w:pPr>
      <w:r>
        <w:rPr>
          <w:b/>
        </w:rPr>
        <w:t>Learning Outcomes</w:t>
      </w:r>
    </w:p>
    <w:p>
      <w:pPr>
        <w:pStyle w:val="ListBullet"/>
        <w:spacing w:line="360" w:lineRule="auto"/>
      </w:pPr>
      <w:r>
        <w:t>Define clear, observable, and actionable learning outcomes</w:t>
      </w:r>
    </w:p>
    <w:p>
      <w:pPr>
        <w:pStyle w:val="ListBullet"/>
        <w:spacing w:line="360" w:lineRule="auto"/>
      </w:pPr>
      <w:r>
        <w:t>Apply backward design to link learning outcomes, evidence, and activities</w:t>
      </w:r>
    </w:p>
    <w:p>
      <w:pPr>
        <w:pStyle w:val="ListBullet"/>
        <w:spacing w:line="360" w:lineRule="auto"/>
      </w:pPr>
      <w:r>
        <w:t>Identify what kind of activity would address a given learning outcome</w:t>
      </w:r>
    </w:p>
    <w:p>
      <w:pPr>
        <w:pStyle w:val="ListBullet"/>
        <w:spacing w:line="360" w:lineRule="auto"/>
      </w:pPr>
      <w:r>
        <w:t>Explain why supporting content should be driven by activities, not topics</w:t>
      </w:r>
    </w:p>
    <w:p>
      <w:pPr>
        <w:pStyle w:val="ListBullet"/>
        <w:spacing w:line="360" w:lineRule="auto"/>
      </w:pPr>
      <w:r>
        <w:t>Diagnose and correct misalignment between learning outcomes, activities, and assessment</w:t>
      </w:r>
    </w:p>
    <w:p>
      <w:pPr>
        <w:spacing w:line="360" w:lineRule="auto"/>
      </w:pPr>
      <w:r>
        <w:rPr>
          <w:b/>
        </w:rPr>
        <w:t>Guiding Questions</w:t>
      </w:r>
    </w:p>
    <w:p>
      <w:pPr>
        <w:pStyle w:val="ListBullet"/>
        <w:spacing w:line="360" w:lineRule="auto"/>
      </w:pPr>
      <w:r>
        <w:t>What should learners be able to do as a result of this training?</w:t>
      </w:r>
    </w:p>
    <w:p>
      <w:pPr>
        <w:pStyle w:val="ListBullet"/>
        <w:spacing w:line="360" w:lineRule="auto"/>
      </w:pPr>
      <w:r>
        <w:t>What will learners need to produce, do, or decide to show they have achieved the intended learning outcomes?</w:t>
      </w:r>
    </w:p>
    <w:p>
      <w:pPr>
        <w:pStyle w:val="ListBullet"/>
        <w:spacing w:line="360" w:lineRule="auto"/>
      </w:pPr>
      <w:r>
        <w:t>Do your planned activities directly support your intended learning outcomes?</w:t>
      </w:r>
    </w:p>
    <w:p>
      <w:pPr>
        <w:pStyle w:val="ListBullet"/>
        <w:spacing w:line="360" w:lineRule="auto"/>
      </w:pPr>
      <w:r>
        <w:t>What content do learners need to successfully participate in the activities?</w:t>
      </w:r>
    </w:p>
    <w:p>
      <w:pPr>
        <w:pStyle w:val="ListBullet"/>
        <w:spacing w:line="360" w:lineRule="auto"/>
      </w:pPr>
      <w:r>
        <w:t>Where might misalignment exist between learning outcomes, activities, assessment, and content?</w:t>
      </w:r>
    </w:p>
    <w:p>
      <w:pPr>
        <w:spacing w:line="360" w:lineRule="auto"/>
      </w:pPr>
      <w:r>
        <w:t>In Lesson 4, you explored how people learn — the principles that make training effective rather than just delivered. This lesson puts those principles to work structurally. You will define what your training is actually trying to achieve, then build a design that holds together.</w:t>
      </w:r>
    </w:p>
    <w:p>
      <w:pPr>
        <w:spacing w:line="360" w:lineRule="auto"/>
      </w:pPr>
      <w:r>
        <w:t>!!! quote "A shift in thinking"</w:t>
      </w:r>
    </w:p>
    <w:p>
      <w:pPr>
        <w:spacing w:line="360" w:lineRule="auto"/>
      </w:pPr>
      <w:r>
        <w:t xml:space="preserve">    From: </w:t>
      </w:r>
      <w:r>
        <w:rPr>
          <w:i/>
        </w:rPr>
        <w:t>"What should I include in this training?"</w:t>
      </w:r>
    </w:p>
    <w:p>
      <w:pPr>
        <w:spacing w:line="360" w:lineRule="auto"/>
      </w:pPr>
      <w:r>
        <w:t xml:space="preserve">    To: </w:t>
      </w:r>
      <w:r>
        <w:rPr>
          <w:i/>
        </w:rPr>
        <w:t>"What should learners be able to do — and how will I support and recognise that?"</w:t>
      </w:r>
    </w:p>
    <w:p>
      <w:pPr>
        <w:pStyle w:val="Heading2"/>
        <w:spacing w:line="360" w:lineRule="auto"/>
      </w:pPr>
      <w:r>
        <w:rPr>
          <w:rFonts w:ascii="Calibri" w:hAnsi="Calibri" w:eastAsia="宋体"/>
          <w:b/>
          <w:i w:val="0"/>
          <w:color w:val="17A2B8"/>
          <w:sz w:val="34"/>
        </w:rPr>
        <w:t>Why this matters</w:t>
      </w:r>
    </w:p>
    <w:p>
      <w:pPr>
        <w:spacing w:line="360" w:lineRule="auto"/>
      </w:pPr>
      <w:r>
        <w:t>Training often underperforms not because of poor delivery, but because the design never quite coheres. Learning outcomes are vague ("participants will understand climate data"), activities do not connect to what learners need to be able to do, and there is no clear way to tell whether the training worked. The result is a programme that feels busy but does not produce the change it intended.</w:t>
      </w:r>
    </w:p>
    <w:p>
      <w:pPr>
        <w:spacing w:line="360" w:lineRule="auto"/>
      </w:pPr>
      <w:r>
        <w:t>This lesson gives you a method for avoiding that: start with what learners should be able to do, then design everything else to support it. The method is called backward design, and the principle that holds it together is constructive alignment — the idea that outcomes, activities, and assessment should all point in the same direction.</w:t>
      </w:r>
    </w:p>
    <w:p>
      <w:pPr>
        <w:spacing w:line="360" w:lineRule="auto"/>
      </w:pPr>
      <w:r>
        <w:t>These are powerful frameworks. They are also, if followed too rigidly, a trap. This lesson teaches you both how to use them and when to hold them loosely.</w:t>
      </w:r>
    </w:p>
    <w:p>
      <w:pPr>
        <w:pStyle w:val="Heading2"/>
        <w:spacing w:line="360" w:lineRule="auto"/>
      </w:pPr>
      <w:r>
        <w:rPr>
          <w:rFonts w:ascii="Calibri" w:hAnsi="Calibri" w:eastAsia="宋体"/>
          <w:b/>
          <w:i w:val="0"/>
          <w:color w:val="17A2B8"/>
          <w:sz w:val="34"/>
        </w:rPr>
        <w:t>Backward design: start with the end</w:t>
      </w:r>
    </w:p>
    <w:p>
      <w:pPr>
        <w:spacing w:line="360" w:lineRule="auto"/>
      </w:pPr>
      <w:r>
        <w:t>The instinct when designing training is to start with content — what topics to cover, what slides to create, what readings to assign. Backward design reverses this. You start with what learners should be able to do when the training is over, then work backwards to figure out what evidence would show they can do it, and finally design the activities and content that get them there.</w:t>
      </w:r>
    </w:p>
    <w:p>
      <w:pPr>
        <w:spacing w:line="360" w:lineRule="auto"/>
      </w:pPr>
      <w:r>
        <w:t>The sequence is:</w:t>
      </w:r>
    </w:p>
    <w:p>
      <w:pPr>
        <w:spacing w:line="360" w:lineRule="auto"/>
      </w:pPr>
      <w:r>
        <w:t xml:space="preserve">1. </w:t>
      </w:r>
      <w:r>
        <w:rPr>
          <w:b/>
        </w:rPr>
        <w:t>Define learning outcomes</w:t>
      </w:r>
      <w:r>
        <w:t xml:space="preserve"> — what learners should be able to do by the end</w:t>
      </w:r>
    </w:p>
    <w:p>
      <w:pPr>
        <w:spacing w:line="360" w:lineRule="auto"/>
      </w:pPr>
      <w:r>
        <w:t xml:space="preserve">2. </w:t>
      </w:r>
      <w:r>
        <w:rPr>
          <w:b/>
        </w:rPr>
        <w:t>Define evidence of success</w:t>
      </w:r>
      <w:r>
        <w:t xml:space="preserve"> — what would demonstrate that learning occurred</w:t>
      </w:r>
    </w:p>
    <w:p>
      <w:pPr>
        <w:spacing w:line="360" w:lineRule="auto"/>
      </w:pPr>
      <w:r>
        <w:t xml:space="preserve">3. </w:t>
      </w:r>
      <w:r>
        <w:rPr>
          <w:b/>
        </w:rPr>
        <w:t>Design activities</w:t>
      </w:r>
      <w:r>
        <w:t xml:space="preserve"> — how learners will practise and build toward those outcomes</w:t>
      </w:r>
    </w:p>
    <w:p>
      <w:pPr>
        <w:spacing w:line="360" w:lineRule="auto"/>
      </w:pPr>
      <w:r>
        <w:t xml:space="preserve">4. </w:t>
      </w:r>
      <w:r>
        <w:rPr>
          <w:b/>
        </w:rPr>
        <w:t>Develop content</w:t>
      </w:r>
      <w:r>
        <w:t xml:space="preserve"> — only the information and resources needed to support those activities</w:t>
      </w:r>
    </w:p>
    <w:p>
      <w:pPr>
        <w:spacing w:line="360" w:lineRule="auto"/>
      </w:pPr>
      <w:r>
        <w:t>This sequence matters because it prevents a common failure: building training around content and hoping learning happens as a side effect. When outcomes drive the design, content serves a purpose rather than filling time.</w:t>
      </w:r>
    </w:p>
    <w:p>
      <w:pPr>
        <w:spacing w:line="360" w:lineRule="auto"/>
      </w:pPr>
      <w:r>
        <w:t>!!! abstract "Design order vs delivery order"</w:t>
      </w:r>
    </w:p>
    <w:p>
      <w:pPr>
        <w:spacing w:line="360" w:lineRule="auto"/>
      </w:pPr>
      <w:r>
        <w:t xml:space="preserve">    You design backwards (outcomes → evidence → activities → content), but learners experience it forwards (content → activities → assessment). The design process works in the opposite direction to the learning experience — and that is intentional.</w:t>
      </w:r>
    </w:p>
    <w:p>
      <w:pPr>
        <w:pStyle w:val="Heading3"/>
        <w:spacing w:line="360" w:lineRule="auto"/>
      </w:pPr>
      <w:r>
        <w:rPr>
          <w:rFonts w:ascii="Calibri" w:hAnsi="Calibri" w:eastAsia="宋体"/>
          <w:b/>
          <w:i w:val="0"/>
          <w:color w:val="17A2B8"/>
          <w:sz w:val="30"/>
        </w:rPr>
        <w:t>Writing strong learning outcomes</w:t>
      </w:r>
    </w:p>
    <w:p>
      <w:pPr>
        <w:spacing w:line="360" w:lineRule="auto"/>
      </w:pPr>
      <w:r>
        <w:t xml:space="preserve">A learning outcome describes what a learner will be able to </w:t>
      </w:r>
      <w:r>
        <w:rPr>
          <w:i/>
        </w:rPr>
        <w:t>do</w:t>
      </w:r>
      <w:r>
        <w:t xml:space="preserve">, not what the training will </w:t>
      </w:r>
      <w:r>
        <w:rPr>
          <w:i/>
        </w:rPr>
        <w:t>cover</w:t>
      </w:r>
      <w:r>
        <w:t>. The difference matters. "Understand climate data" is a topic description. "Interpret a local climate dataset to identify two practical risks and explain them to a non-specialist audience" is a learning outcome — it is observable, specific, and tells you what success looks like.</w:t>
      </w:r>
    </w:p>
    <w:p>
      <w:pPr>
        <w:spacing w:line="360" w:lineRule="auto"/>
      </w:pPr>
      <w:r>
        <w:t>Strong learning outcomes share three qualities: they are observable (you can see or hear evidence of them), action-oriented (they use verbs that describe what learners do), and relevant to the learner's real-world context (they connect to what people actually need to do after the training).</w:t>
      </w:r>
    </w:p>
    <w:p>
      <w:pPr>
        <w:spacing w:line="360" w:lineRule="auto"/>
      </w:pPr>
      <w:r>
        <w:t>The Bloom's Taxonomy — Quick Guide can help you choose action verbs and vary the level of complexity — identify, analyse, evaluate, create.</w:t>
      </w:r>
    </w:p>
    <w:p>
      <w:pPr>
        <w:spacing w:line="360" w:lineRule="auto"/>
      </w:pPr>
      <w:r>
        <w:t>!!! tip "You don't need to climb the taxonomy like a ladder"</w:t>
      </w:r>
    </w:p>
    <w:p>
      <w:pPr>
        <w:spacing w:line="360" w:lineRule="auto"/>
      </w:pPr>
      <w:r>
        <w:t xml:space="preserve">    Bloom's levels are a vocabulary for thinking about complexity, not a sequence to follow. If your learners need to evaluate a policy proposal on day one, start there. If they need to identify key terms, that is equally valid. Aim where the real-world task demands — not on the bottom level.</w:t>
      </w:r>
    </w:p>
    <w:p>
      <w:pPr>
        <w:pStyle w:val="Heading3"/>
        <w:spacing w:line="360" w:lineRule="auto"/>
      </w:pPr>
      <w:r>
        <w:rPr>
          <w:rFonts w:ascii="Calibri" w:hAnsi="Calibri" w:eastAsia="宋体"/>
          <w:b/>
          <w:i w:val="0"/>
          <w:color w:val="17A2B8"/>
          <w:sz w:val="30"/>
        </w:rPr>
        <w:t>Defining evidence of success</w:t>
      </w:r>
    </w:p>
    <w:p>
      <w:pPr>
        <w:spacing w:line="360" w:lineRule="auto"/>
      </w:pPr>
      <w:r>
        <w:t>Once you know what learners should be able to do, ask: what would convince you they can actually do it? What would they produce, decide, or demonstrate?</w:t>
      </w:r>
    </w:p>
    <w:p>
      <w:pPr>
        <w:spacing w:line="360" w:lineRule="auto"/>
      </w:pPr>
      <w:r>
        <w:t xml:space="preserve">Often, the activity itself is the evidence. If learners analyse a dataset and present their findings, the presentation </w:t>
      </w:r>
      <w:r>
        <w:rPr>
          <w:i/>
        </w:rPr>
        <w:t>is</w:t>
      </w:r>
      <w:r>
        <w:t xml:space="preserve"> the demonstration of learning — you do not need a separate test on top of it. Keeping activities and evidence separate is sometimes useful, but it is not a requirement. In many short training programmes, well-designed activities generate all the evidence you need.</w:t>
      </w:r>
    </w:p>
    <w:p>
      <w:pPr>
        <w:spacing w:line="360" w:lineRule="auto"/>
      </w:pPr>
      <w:r>
        <w:t>Keep this manageable. Two or three clear indicators per outcome are enough. The point is not to create an elaborate assessment regime — it is to have a way of knowing whether your training is working. You will develop assessment more fully in Lesson 9; for now, you are sketching what evidence looks like so your activities can be designed to generate it.</w:t>
      </w:r>
    </w:p>
    <w:p>
      <w:pPr>
        <w:pStyle w:val="Heading3"/>
        <w:spacing w:line="360" w:lineRule="auto"/>
      </w:pPr>
      <w:r>
        <w:rPr>
          <w:rFonts w:ascii="Calibri" w:hAnsi="Calibri" w:eastAsia="宋体"/>
          <w:b/>
          <w:i w:val="0"/>
          <w:color w:val="17A2B8"/>
          <w:sz w:val="30"/>
        </w:rPr>
        <w:t>Constructive alignment</w:t>
      </w:r>
    </w:p>
    <w:p>
      <w:pPr>
        <w:spacing w:line="360" w:lineRule="auto"/>
      </w:pPr>
      <w:r>
        <w:t xml:space="preserve">Alignment is the principle that outcomes, activities, and assessment should all support each other. If an outcome says learners will "analyse data to identify risks," the activity should have them doing exactly that — working with real data and surfacing risks. And the evidence of success should come from the same skill: the risks they identified and how they justified them, not an essay about why data analysis matters. In many cases, the activity and the evidence are the same thing: the output of the activity </w:t>
      </w:r>
      <w:r>
        <w:rPr>
          <w:i/>
        </w:rPr>
        <w:t>is</w:t>
      </w:r>
      <w:r>
        <w:t xml:space="preserve"> what demonstrates learning.</w:t>
      </w:r>
    </w:p>
    <w:p>
      <w:pPr>
        <w:spacing w:line="360" w:lineRule="auto"/>
      </w:pPr>
      <w:r>
        <w:t>Misalignment is common and easy to miss. A training might teach one thing, practise another, and assess a third. The alignment table you will build in Activity 6 is a tool for catching these gaps: for each outcome, you check that there is an activity where learners practise it and a way to tell whether they achieved it. Sometimes the activity itself provides that evidence; sometimes you need something additional. Either is fine — what matters is that you have thought it through.</w:t>
      </w:r>
    </w:p>
    <w:p>
      <w:pPr>
        <w:spacing w:line="360" w:lineRule="auto"/>
      </w:pPr>
      <w:r>
        <w:t>!!! example "Alignment in practice"</w:t>
      </w:r>
    </w:p>
    <w:p>
      <w:pPr>
        <w:spacing w:line="360" w:lineRule="auto"/>
      </w:pPr>
      <w:r>
        <w:t xml:space="preserve">    A team wants to train participants on climate data interpretation. Their first draft has the outcome "understand climate data," a lecture covering data types and sources, and a multiple-choice quiz at the end. The outcome is vague, the activity (listening to a lecture) does not involve interpretation, and the assessment (a quiz) tests recall rather than the skill they care about.</w:t>
      </w:r>
    </w:p>
    <w:p>
      <w:pPr>
        <w:spacing w:line="360" w:lineRule="auto"/>
      </w:pPr>
      <w:r>
        <w:t xml:space="preserve">    They revise. The outcome becomes "interpret a local dataset to identify practical risks and explain them to a non-specialist audience." The activity becomes a hands-on exercise where pairs work with a real dataset. And the evidence? It is the output of that same exercise — the risks identified and the explanation produced. No separate assessment needed. The activity </w:t>
      </w:r>
      <w:r>
        <w:rPr>
          <w:i/>
        </w:rPr>
        <w:t>is</w:t>
      </w:r>
      <w:r>
        <w:t xml:space="preserve"> the evidence. Now all the elements point in the same direction, and the training is more likely to produce the capability they intended.</w:t>
      </w:r>
    </w:p>
    <w:p>
      <w:pPr>
        <w:pStyle w:val="Heading3"/>
        <w:spacing w:line="360" w:lineRule="auto"/>
      </w:pPr>
      <w:r>
        <w:rPr>
          <w:rFonts w:ascii="Calibri" w:hAnsi="Calibri" w:eastAsia="宋体"/>
          <w:b/>
          <w:i w:val="0"/>
          <w:color w:val="17A2B8"/>
          <w:sz w:val="30"/>
        </w:rPr>
        <w:t>Supporting content comes last</w:t>
      </w:r>
    </w:p>
    <w:p>
      <w:pPr>
        <w:spacing w:line="360" w:lineRule="auto"/>
      </w:pPr>
      <w:r>
        <w:t>Once your outcomes, evidence, and activities are defined, you develop only the content needed to support those activities. This is a discipline: it means resisting the urge to include everything you know about a topic. If a piece of content does not directly help learners succeed in an activity, it does not belong in the training — no matter how interesting or important it seems.</w:t>
      </w:r>
    </w:p>
    <w:p>
      <w:pPr>
        <w:spacing w:line="360" w:lineRule="auto"/>
      </w:pPr>
      <w:r>
        <w:t>This connects back to the cognitive load principles from Lesson 4. Every piece of unnecessary content competes for learners' limited working memory. Content that serves no activity is extraneous load by definition.</w:t>
      </w:r>
    </w:p>
    <w:p>
      <w:pPr>
        <w:pStyle w:val="Heading2"/>
        <w:spacing w:line="360" w:lineRule="auto"/>
      </w:pPr>
      <w:r>
        <w:rPr>
          <w:rFonts w:ascii="Calibri" w:hAnsi="Calibri" w:eastAsia="宋体"/>
          <w:b/>
          <w:i w:val="0"/>
          <w:color w:val="17A2B8"/>
          <w:sz w:val="34"/>
        </w:rPr>
        <w:t>The limits of backward design</w:t>
      </w:r>
    </w:p>
    <w:p>
      <w:pPr>
        <w:spacing w:line="360" w:lineRule="auto"/>
      </w:pPr>
      <w:r>
        <w:t>Backward design and constructive alignment are genuinely useful. They prevent incoherent training and force you to think clearly about purpose. But they have limits, and following them too literally can lead you into a different kind of problem.</w:t>
      </w:r>
    </w:p>
    <w:p>
      <w:pPr>
        <w:pStyle w:val="Heading3"/>
        <w:spacing w:line="360" w:lineRule="auto"/>
      </w:pPr>
      <w:r>
        <w:rPr>
          <w:rFonts w:ascii="Calibri" w:hAnsi="Calibri" w:eastAsia="宋体"/>
          <w:b/>
          <w:i w:val="0"/>
          <w:color w:val="17A2B8"/>
          <w:sz w:val="30"/>
        </w:rPr>
        <w:t>You will get outcomes wrong</w:t>
      </w:r>
    </w:p>
    <w:p>
      <w:pPr>
        <w:spacing w:line="360" w:lineRule="auto"/>
      </w:pPr>
      <w:r>
        <w:t>First-time designers rarely nail their learning outcomes on the first attempt. You write outcomes based on your best understanding of what learners need, but that understanding changes as you design activities, talk to learners, or pilot the training. An outcome that seemed clear and specific on day one may turn out to be too ambitious, too narrow, or aimed at the wrong thing entirely.</w:t>
      </w:r>
    </w:p>
    <w:p>
      <w:pPr>
        <w:spacing w:line="360" w:lineRule="auto"/>
      </w:pPr>
      <w:r>
        <w:t>This is normal. Treat your initial outcomes as a starting hypothesis. As you work through the rest of the design process — especially when you design activities in Lesson 7 and practice structures in Lesson 8 — expect to come back and revise them. A willingness to change your outcomes mid-design is a sign of good practice, not poor planning.</w:t>
      </w:r>
    </w:p>
    <w:p>
      <w:pPr>
        <w:spacing w:line="360" w:lineRule="auto"/>
      </w:pPr>
      <w:r>
        <w:t>!!! warning "Outcomes are a starting point, not a contract"</w:t>
      </w:r>
    </w:p>
    <w:p>
      <w:pPr>
        <w:spacing w:line="360" w:lineRule="auto"/>
      </w:pPr>
      <w:r>
        <w:t xml:space="preserve">    If you treat your first set of outcomes as fixed and sacred, you will either force-fit your activities to outcomes that no longer make sense, or you will quietly ignore the misalignment and hope no one notices. Neither produces good training. Revise early and often.</w:t>
      </w:r>
    </w:p>
    <w:p>
      <w:pPr>
        <w:pStyle w:val="Heading3"/>
        <w:spacing w:line="360" w:lineRule="auto"/>
      </w:pPr>
      <w:r>
        <w:rPr>
          <w:rFonts w:ascii="Calibri" w:hAnsi="Calibri" w:eastAsia="宋体"/>
          <w:b/>
          <w:i w:val="0"/>
          <w:color w:val="17A2B8"/>
          <w:sz w:val="30"/>
        </w:rPr>
        <w:t>Tight alignment can squeeze out what matters most</w:t>
      </w:r>
    </w:p>
    <w:p>
      <w:pPr>
        <w:spacing w:line="360" w:lineRule="auto"/>
      </w:pPr>
      <w:r>
        <w:t>The alignment principle says outcomes, activities, and assessment should support each other. Taken too far, this becomes: every activity must serve a predefined outcome, and every outcome must be assessed through a predefined method. The result is training that is tightly optimised for a narrow set of predetermined results — and nothing else.</w:t>
      </w:r>
    </w:p>
    <w:p>
      <w:pPr>
        <w:spacing w:line="360" w:lineRule="auto"/>
      </w:pPr>
      <w:r>
        <w:t>But learning is rarely that tidy. Some of the most valuable things training produces — a shift in how someone thinks about a problem, a spark of curiosity that drives them to learn more on their own — cannot be pre-specified as outcomes and ticked off a list. And some of the most valuable learning is unplanned. A participant asks a question that opens up a discussion you had not anticipated. A group exercise surfaces a real-world challenge more relevant than the scenario you designed. A learner makes a connection between two ideas that you had not seen yourself. If your design has no room for these moments — because every minute is accounted for in the alignment table — you lose them.</w:t>
      </w:r>
    </w:p>
    <w:p>
      <w:pPr>
        <w:spacing w:line="360" w:lineRule="auto"/>
      </w:pPr>
      <w:r>
        <w:t>This does not mean abandoning structure. It means building in moments of flexibility: discussions without predetermined conclusions, activities where the output is genuinely open-ended, time that is not allocated to a specific outcome. When you reach Lesson 7, think about which activities could be loosened to allow for unexpected directions, and which need to stay tightly focused.</w:t>
      </w:r>
    </w:p>
    <w:p>
      <w:pPr>
        <w:spacing w:line="360" w:lineRule="auto"/>
      </w:pPr>
      <w:r>
        <w:t>The best training designs are structured enough to be coherent and loose enough to be responsive. That tension is not a problem to solve — it is the craft of good design.</w:t>
      </w:r>
    </w:p>
    <w:p>
      <w:pPr>
        <w:pStyle w:val="Heading3"/>
        <w:spacing w:line="360" w:lineRule="auto"/>
      </w:pPr>
      <w:r>
        <w:rPr>
          <w:rFonts w:ascii="Calibri" w:hAnsi="Calibri" w:eastAsia="宋体"/>
          <w:b/>
          <w:i w:val="0"/>
          <w:color w:val="17A2B8"/>
          <w:sz w:val="30"/>
        </w:rPr>
        <w:t>Frameworks are thinking tools, not rules</w:t>
      </w:r>
    </w:p>
    <w:p>
      <w:pPr>
        <w:spacing w:line="360" w:lineRule="auto"/>
      </w:pPr>
      <w:r>
        <w:t>Backward design and alignment tables support your thinking. They help you spot gaps, catch mismatches, and build coherent training. They are not recipes to follow step by step until a correct answer emerges.</w:t>
      </w:r>
    </w:p>
    <w:p>
      <w:pPr>
        <w:spacing w:line="360" w:lineRule="auto"/>
      </w:pPr>
      <w:r>
        <w:t>The alignment table you build in Activity 6, for example, is a diagnostic tool. It is useful for asking "does this hold together?" — not for producing a perfectly filled-in grid where every cell has an entry. If your table reveals that an outcome has no matching activity, that is helpful information. But the response might be to redesign the activity, revise the outcome, or decide that the outcome is important enough to keep even without a formal assessment. The table does not make that decision for you.</w:t>
      </w:r>
    </w:p>
    <w:p>
      <w:pPr>
        <w:spacing w:line="360" w:lineRule="auto"/>
      </w:pPr>
      <w:r>
        <w:t>!!! tip "Key takeaway"</w:t>
      </w:r>
    </w:p>
    <w:p>
      <w:pPr>
        <w:spacing w:line="360" w:lineRule="auto"/>
      </w:pPr>
      <w:r>
        <w:t xml:space="preserve">    The goal is a coherent learning experience, not a perfectly filled-in table. Use the frameworks to think with, not to comply with.</w:t>
      </w:r>
    </w:p>
    <w:p>
      <w:pPr>
        <w:pStyle w:val="Heading2"/>
        <w:spacing w:line="360" w:lineRule="auto"/>
      </w:pPr>
      <w:r>
        <w:rPr>
          <w:rFonts w:ascii="Calibri" w:hAnsi="Calibri" w:eastAsia="宋体"/>
          <w:b/>
          <w:i w:val="0"/>
          <w:color w:val="17A2B8"/>
          <w:sz w:val="34"/>
        </w:rPr>
        <w:t>In practice</w:t>
      </w:r>
    </w:p>
    <w:p>
      <w:pPr>
        <w:spacing w:line="360" w:lineRule="auto"/>
      </w:pPr>
      <w:r>
        <w:t xml:space="preserve">👉 Activity 5: Learning Outcomes — Draft learning outcomes for your training. Focus on what learners will be able to </w:t>
      </w:r>
      <w:r>
        <w:rPr>
          <w:i/>
        </w:rPr>
        <w:t>do</w:t>
      </w:r>
      <w:r>
        <w:t xml:space="preserve">, not what you will </w:t>
      </w:r>
      <w:r>
        <w:rPr>
          <w:i/>
        </w:rPr>
        <w:t>cover</w:t>
      </w:r>
      <w:r>
        <w:t>. Use the Bloom's Taxonomy — Quick Guide if you need help refining action verbs.</w:t>
      </w:r>
    </w:p>
    <w:p>
      <w:pPr>
        <w:spacing w:line="360" w:lineRule="auto"/>
      </w:pPr>
      <w:r>
        <w:t>👉 Activity 6: Alignment Table — Build an initial alignment table mapping outcomes to evidence and activities. Treat this as a thinking tool and a first draft — you will revisit it as your design develops, particularly when you reach assessment in Lesson 9.</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a set of draft learning outcomes that describe what learners will be able to do</w:t>
      </w:r>
    </w:p>
    <w:p>
      <w:pPr>
        <w:pStyle w:val="ListBullet"/>
        <w:spacing w:line="360" w:lineRule="auto"/>
      </w:pPr>
      <w:r>
        <w:t>initial indicators of what evidence would demonstrate success</w:t>
      </w:r>
    </w:p>
    <w:p>
      <w:pPr>
        <w:pStyle w:val="ListBullet"/>
        <w:spacing w:line="360" w:lineRule="auto"/>
      </w:pPr>
      <w:r>
        <w:t>an alignment table showing how outcomes, activities, and assessment connect — with gaps flagged for later work</w:t>
      </w:r>
    </w:p>
    <w:p>
      <w:pPr>
        <w:pStyle w:val="ListBullet"/>
        <w:spacing w:line="360" w:lineRule="auto"/>
      </w:pPr>
      <w:r>
        <w:t>an understanding that these frameworks are starting points to be revised, not fixed specifications</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Wiggins, G., &amp; McTighe, J. (2005) — </w:t>
      </w:r>
      <w:r>
        <w:rPr>
          <w:i/>
        </w:rPr>
        <w:t>Understanding by Design</w:t>
      </w:r>
    </w:p>
    <w:p>
      <w:pPr>
        <w:spacing w:line="360" w:lineRule="auto"/>
      </w:pPr>
      <w:r>
        <w:t xml:space="preserve">  → Supports: backward design (outcomes → evidence → activities)</w:t>
      </w:r>
    </w:p>
    <w:p>
      <w:pPr>
        <w:spacing w:line="360" w:lineRule="auto"/>
      </w:pPr>
      <w:r>
        <w:t xml:space="preserve">  → Why it matters: the foundational text on designing from outcomes rather than content</w:t>
      </w:r>
    </w:p>
    <w:p>
      <w:pPr>
        <w:spacing w:line="360" w:lineRule="auto"/>
      </w:pPr>
      <w:r>
        <w:t xml:space="preserve">  → Source: </w:t>
      </w:r>
      <w:hyperlink r:id="rId30">
        <w:r>
          <w:rPr>
            <w:color w:val="0000FF"/>
            <w:u w:val="single"/>
          </w:rPr>
          <w:t>https://www.ascd.org/books/understanding-by-design-expanded-2nd-edition-9781416600350</w:t>
        </w:r>
      </w:hyperlink>
    </w:p>
    <w:p>
      <w:pPr>
        <w:pStyle w:val="ListBullet"/>
        <w:spacing w:line="360" w:lineRule="auto"/>
      </w:pPr>
      <w:r>
        <w:t xml:space="preserve">Biggs, J., &amp; Tang, C. (2011) — </w:t>
      </w:r>
      <w:r>
        <w:rPr>
          <w:i/>
        </w:rPr>
        <w:t>Teaching for Quality Learning at University</w:t>
      </w:r>
    </w:p>
    <w:p>
      <w:pPr>
        <w:spacing w:line="360" w:lineRule="auto"/>
      </w:pPr>
      <w:r>
        <w:t xml:space="preserve">  → Supports: constructive alignment between outcomes, activities, and assessment</w:t>
      </w:r>
    </w:p>
    <w:p>
      <w:pPr>
        <w:spacing w:line="360" w:lineRule="auto"/>
      </w:pPr>
      <w:r>
        <w:t xml:space="preserve">  → Why it matters: provides a widely used framework for aligning teaching design decisions</w:t>
      </w:r>
    </w:p>
    <w:p>
      <w:pPr>
        <w:spacing w:line="360" w:lineRule="auto"/>
      </w:pPr>
      <w:r>
        <w:t xml:space="preserve">  → Source: </w:t>
      </w:r>
      <w:hyperlink r:id="rId31">
        <w:r>
          <w:rPr>
            <w:color w:val="0000FF"/>
            <w:u w:val="single"/>
          </w:rPr>
          <w:t>https://www.mheducation.com/highered/product/teaching-quality-learning-university-biggs/M9780335242757.html</w:t>
        </w:r>
      </w:hyperlink>
    </w:p>
    <w:p>
      <w:pPr>
        <w:pStyle w:val="ListBullet"/>
        <w:spacing w:line="360" w:lineRule="auto"/>
      </w:pPr>
      <w:r>
        <w:t xml:space="preserve">Hussey, T., &amp; Smith, P. (2002) — </w:t>
      </w:r>
      <w:r>
        <w:rPr>
          <w:i/>
        </w:rPr>
        <w:t>The Trouble with Learning Outcomes</w:t>
      </w:r>
    </w:p>
    <w:p>
      <w:pPr>
        <w:spacing w:line="360" w:lineRule="auto"/>
      </w:pPr>
      <w:r>
        <w:t xml:space="preserve">  → Supports: the limits of rigid outcome specification and the importance of emergence in learning</w:t>
      </w:r>
    </w:p>
    <w:p>
      <w:pPr>
        <w:spacing w:line="360" w:lineRule="auto"/>
      </w:pPr>
      <w:r>
        <w:t xml:space="preserve">  → Why it matters: a counterweight to over-reliance on predefined outcomes — argues that good teaching requires flexibility</w:t>
      </w:r>
    </w:p>
    <w:p>
      <w:pPr>
        <w:spacing w:line="360" w:lineRule="auto"/>
      </w:pPr>
      <w:r>
        <w:t xml:space="preserve">  → Source: </w:t>
      </w:r>
      <w:hyperlink r:id="rId32">
        <w:r>
          <w:rPr>
            <w:color w:val="0000FF"/>
            <w:u w:val="single"/>
          </w:rPr>
          <w:t>https://doi.org/10.1080/13562510220124668</w:t>
        </w:r>
      </w:hyperlink>
    </w:p>
    <w:p>
      <w:pPr>
        <w:spacing w:line="360" w:lineRule="auto"/>
      </w:pPr>
      <w:r>
        <w:t>---</w:t>
      </w:r>
    </w:p>
    <w:p>
      <w:pPr>
        <w:pStyle w:val="Heading2"/>
        <w:spacing w:line="360" w:lineRule="auto"/>
      </w:pPr>
      <w:r>
        <w:rPr>
          <w:rFonts w:ascii="Calibri" w:hAnsi="Calibri" w:eastAsia="宋体"/>
          <w:b/>
          <w:i w:val="0"/>
          <w:color w:val="17A2B8"/>
          <w:sz w:val="34"/>
        </w:rPr>
        <w:t>6. Co-Design and Constraints</w:t>
      </w:r>
    </w:p>
    <w:p>
      <w:pPr>
        <w:spacing w:line="360" w:lineRule="auto"/>
      </w:pPr>
      <w:r>
        <w:rPr>
          <w:b/>
        </w:rPr>
        <w:t>Learning Outcomes</w:t>
      </w:r>
    </w:p>
    <w:p>
      <w:pPr>
        <w:pStyle w:val="ListBullet"/>
        <w:spacing w:line="360" w:lineRule="auto"/>
      </w:pPr>
      <w:r>
        <w:t>Use co-design principles to make more relevant and context-aware design decisions</w:t>
      </w:r>
    </w:p>
    <w:p>
      <w:pPr>
        <w:pStyle w:val="ListBullet"/>
        <w:spacing w:line="360" w:lineRule="auto"/>
      </w:pPr>
      <w:r>
        <w:t>Identify key constraints that shape what is possible in your training</w:t>
      </w:r>
    </w:p>
    <w:p>
      <w:pPr>
        <w:pStyle w:val="ListBullet"/>
        <w:spacing w:line="360" w:lineRule="auto"/>
      </w:pPr>
      <w:r>
        <w:t>Make informed trade-offs based on context, priorities, and available resources</w:t>
      </w:r>
    </w:p>
    <w:p>
      <w:pPr>
        <w:pStyle w:val="ListBullet"/>
        <w:spacing w:line="360" w:lineRule="auto"/>
      </w:pPr>
      <w:r>
        <w:t>Create opportunities for meaningful participant contribution in your design</w:t>
      </w:r>
    </w:p>
    <w:p>
      <w:pPr>
        <w:pStyle w:val="ListBullet"/>
        <w:spacing w:line="360" w:lineRule="auto"/>
      </w:pPr>
      <w:r>
        <w:t>Avoid extractive or tokenistic participation practices</w:t>
      </w:r>
    </w:p>
    <w:p>
      <w:pPr>
        <w:spacing w:line="360" w:lineRule="auto"/>
      </w:pPr>
      <w:r>
        <w:rPr>
          <w:b/>
        </w:rPr>
        <w:t>Guiding Questions</w:t>
      </w:r>
    </w:p>
    <w:p>
      <w:pPr>
        <w:pStyle w:val="ListBullet"/>
        <w:spacing w:line="360" w:lineRule="auto"/>
      </w:pPr>
      <w:r>
        <w:t>Who is currently shaping your training, and who should be involved?</w:t>
      </w:r>
    </w:p>
    <w:p>
      <w:pPr>
        <w:pStyle w:val="ListBullet"/>
        <w:spacing w:line="360" w:lineRule="auto"/>
      </w:pPr>
      <w:r>
        <w:t>What constraints most strongly affect your design decisions?</w:t>
      </w:r>
    </w:p>
    <w:p>
      <w:pPr>
        <w:pStyle w:val="ListBullet"/>
        <w:spacing w:line="360" w:lineRule="auto"/>
      </w:pPr>
      <w:r>
        <w:t>What trade-offs are you making, and why?</w:t>
      </w:r>
    </w:p>
    <w:p>
      <w:pPr>
        <w:pStyle w:val="ListBullet"/>
        <w:spacing w:line="360" w:lineRule="auto"/>
      </w:pPr>
      <w:r>
        <w:t>How can participants meaningfully influence the training design?</w:t>
      </w:r>
    </w:p>
    <w:p>
      <w:pPr>
        <w:pStyle w:val="ListBullet"/>
        <w:spacing w:line="360" w:lineRule="auto"/>
      </w:pPr>
      <w:r>
        <w:t>How will you make sure participants have real influence, not just provide input?</w:t>
      </w:r>
    </w:p>
    <w:p>
      <w:pPr>
        <w:spacing w:line="360" w:lineRule="auto"/>
      </w:pPr>
      <w:r>
        <w:t xml:space="preserve">You have already analysed your learners, their context, and what they bring to the training. But understanding alone is not enough. The question now is: what do you do differently </w:t>
      </w:r>
      <w:r>
        <w:rPr>
          <w:i/>
        </w:rPr>
        <w:t>because</w:t>
      </w:r>
      <w:r>
        <w:t xml:space="preserve"> of what you know?</w:t>
      </w:r>
    </w:p>
    <w:p>
      <w:pPr>
        <w:spacing w:line="360" w:lineRule="auto"/>
      </w:pPr>
      <w:r>
        <w:t xml:space="preserve">Many training designs default to ideal conditions, fixed content, and one-way delivery — even when the designer knows these do not match reality. This lesson introduces </w:t>
      </w:r>
      <w:r>
        <w:rPr>
          <w:b/>
        </w:rPr>
        <w:t>co-design</w:t>
      </w:r>
      <w:r>
        <w:t xml:space="preserve"> and </w:t>
      </w:r>
      <w:r>
        <w:rPr>
          <w:b/>
        </w:rPr>
        <w:t>constraints</w:t>
      </w:r>
      <w:r>
        <w:t xml:space="preserve"> as lenses for making design decisions that reflect your actual situation.</w:t>
      </w:r>
    </w:p>
    <w:p>
      <w:pPr>
        <w:pStyle w:val="Heading2"/>
        <w:spacing w:line="360" w:lineRule="auto"/>
      </w:pPr>
      <w:r>
        <w:rPr>
          <w:rFonts w:ascii="Calibri" w:hAnsi="Calibri" w:eastAsia="宋体"/>
          <w:b/>
          <w:i w:val="0"/>
          <w:color w:val="17A2B8"/>
          <w:sz w:val="34"/>
        </w:rPr>
        <w:t>Why this matters</w:t>
      </w:r>
    </w:p>
    <w:p>
      <w:pPr>
        <w:spacing w:line="360" w:lineRule="auto"/>
      </w:pPr>
      <w:r>
        <w:t>Training does not happen in a vacuum. It happens inside organisations, communities, and systems with real limitations — limited time, unreliable internet, power dynamics between participants, institutional rules about what can be taught and how. If your design ignores these realities, it will break on contact with them.</w:t>
      </w:r>
    </w:p>
    <w:p>
      <w:pPr>
        <w:spacing w:line="360" w:lineRule="auto"/>
      </w:pPr>
      <w:r>
        <w:t>Co-design is how you bring those realities into the design process itself. Rather than designing alone and hoping for the best, you involve the people who will participate in or be affected by the training. They help shape what the training will be and how it works — which topics to prioritise, how sessions are structured, what format suits the group.</w:t>
      </w:r>
    </w:p>
    <w:p>
      <w:pPr>
        <w:spacing w:line="360" w:lineRule="auto"/>
      </w:pPr>
      <w:r>
        <w:t>!!! abstract "Co-design"</w:t>
      </w:r>
    </w:p>
    <w:p>
      <w:pPr>
        <w:spacing w:line="360" w:lineRule="auto"/>
      </w:pPr>
      <w:r>
        <w:t xml:space="preserve">    Participants help shape what the training will be and how it works. This means involving them in decisions about focus, structure, format, and priorities — not just asking for feedback after everything has been decided.</w:t>
      </w:r>
    </w:p>
    <w:p>
      <w:pPr>
        <w:spacing w:line="360" w:lineRule="auto"/>
      </w:pPr>
      <w:r>
        <w:t xml:space="preserve">This is different from what happens </w:t>
      </w:r>
      <w:r>
        <w:rPr>
          <w:i/>
        </w:rPr>
        <w:t>within</w:t>
      </w:r>
      <w:r>
        <w:t xml:space="preserve"> activities during the training itself. In the next lesson, you will see how learners can contribute their knowledge and experience during activities — what we call co-creation. For now, the focus is on the design process: who shapes the training, under what constraints, and with what trade-offs.</w:t>
      </w:r>
    </w:p>
    <w:p>
      <w:pPr>
        <w:pStyle w:val="Heading2"/>
        <w:spacing w:line="360" w:lineRule="auto"/>
      </w:pPr>
      <w:r>
        <w:rPr>
          <w:rFonts w:ascii="Calibri" w:hAnsi="Calibri" w:eastAsia="宋体"/>
          <w:b/>
          <w:i w:val="0"/>
          <w:color w:val="17A2B8"/>
          <w:sz w:val="34"/>
        </w:rPr>
        <w:t>Constraints as design conditions</w:t>
      </w:r>
    </w:p>
    <w:p>
      <w:pPr>
        <w:spacing w:line="360" w:lineRule="auto"/>
      </w:pPr>
      <w:r>
        <w:t>Constraints are not obstacles to work around — they are conditions to design within. Treating them as part of the brief, rather than problems to solve later, leads to more realistic and more effective training.</w:t>
      </w:r>
    </w:p>
    <w:p>
      <w:pPr>
        <w:spacing w:line="360" w:lineRule="auto"/>
      </w:pPr>
      <w:r>
        <w:t>The constraints that matter most vary by context, but they typically fall into a few categories:</w:t>
      </w:r>
    </w:p>
    <w:p>
      <w:pPr>
        <w:pStyle w:val="ListBullet"/>
        <w:spacing w:line="360" w:lineRule="auto"/>
      </w:pPr>
      <w:r>
        <w:rPr>
          <w:b/>
        </w:rPr>
        <w:t>Time and scheduling</w:t>
      </w:r>
      <w:r>
        <w:t xml:space="preserve"> — how much time learners have, when they are available, competing demands on their attention</w:t>
      </w:r>
    </w:p>
    <w:p>
      <w:pPr>
        <w:pStyle w:val="ListBullet"/>
        <w:spacing w:line="360" w:lineRule="auto"/>
      </w:pPr>
      <w:r>
        <w:rPr>
          <w:b/>
        </w:rPr>
        <w:t>Technology and infrastructure</w:t>
      </w:r>
      <w:r>
        <w:t xml:space="preserve"> — internet reliability, device access, software availability, physical space</w:t>
      </w:r>
    </w:p>
    <w:p>
      <w:pPr>
        <w:pStyle w:val="ListBullet"/>
        <w:spacing w:line="360" w:lineRule="auto"/>
      </w:pPr>
      <w:r>
        <w:rPr>
          <w:b/>
        </w:rPr>
        <w:t>Language and communication</w:t>
      </w:r>
      <w:r>
        <w:t xml:space="preserve"> — whether materials need translation, whether participants share a common working language, literacy levels</w:t>
      </w:r>
    </w:p>
    <w:p>
      <w:pPr>
        <w:pStyle w:val="ListBullet"/>
        <w:spacing w:line="360" w:lineRule="auto"/>
      </w:pPr>
      <w:r>
        <w:rPr>
          <w:b/>
        </w:rPr>
        <w:t>Institutional dynamics</w:t>
      </w:r>
      <w:r>
        <w:t xml:space="preserve"> — who has authority over curriculum, what topics are sensitive, what approval processes exist</w:t>
      </w:r>
    </w:p>
    <w:p>
      <w:pPr>
        <w:pStyle w:val="ListBullet"/>
        <w:spacing w:line="360" w:lineRule="auto"/>
      </w:pPr>
      <w:r>
        <w:rPr>
          <w:b/>
        </w:rPr>
        <w:t>Power and social dynamics</w:t>
      </w:r>
      <w:r>
        <w:t xml:space="preserve"> — relationships between participants, between participants and facilitators, between the training team and the community</w:t>
      </w:r>
    </w:p>
    <w:p>
      <w:pPr>
        <w:spacing w:line="360" w:lineRule="auto"/>
      </w:pPr>
      <w:r>
        <w:t>!!! question "What constraints are you designing within?"</w:t>
      </w:r>
    </w:p>
    <w:p>
      <w:pPr>
        <w:spacing w:line="360" w:lineRule="auto"/>
      </w:pPr>
      <w:r>
        <w:t xml:space="preserve">    Look at your system map from Lesson 1. Which actors, resources, or relationships create constraints on your training? Which of these constraints have you been treating as problems to solve rather than conditions to design within?</w:t>
      </w:r>
    </w:p>
    <w:p>
      <w:pPr>
        <w:pStyle w:val="Heading3"/>
        <w:spacing w:line="360" w:lineRule="auto"/>
      </w:pPr>
      <w:r>
        <w:rPr>
          <w:rFonts w:ascii="Calibri" w:hAnsi="Calibri" w:eastAsia="宋体"/>
          <w:b/>
          <w:i w:val="0"/>
          <w:color w:val="17A2B8"/>
          <w:sz w:val="30"/>
        </w:rPr>
        <w:t>Making trade-offs explicit</w:t>
      </w:r>
    </w:p>
    <w:p>
      <w:pPr>
        <w:spacing w:line="360" w:lineRule="auto"/>
      </w:pPr>
      <w:r>
        <w:t>Every design involves trade-offs. You cannot cover everything in the time available. You cannot make every activity work for every connectivity level. You cannot give participants full control over every decision and still deliver a coherent programme.</w:t>
      </w:r>
    </w:p>
    <w:p>
      <w:pPr>
        <w:spacing w:line="360" w:lineRule="auto"/>
      </w:pPr>
      <w:r>
        <w:t>The danger is not in making trade-offs — it is in making them invisibly, without acknowledging what you are giving up. When trade-offs are invisible, they tend to favour the designer's assumptions over the learners' realities.</w:t>
      </w:r>
    </w:p>
    <w:p>
      <w:pPr>
        <w:spacing w:line="360" w:lineRule="auto"/>
      </w:pPr>
      <w:r>
        <w:t>A useful method: for each major design decision, write down what you chose, what you did not choose, and why. This does not need to be elaborate — a sentence for each is enough. The act of making it explicit forces you to check whether the trade-off is justified.</w:t>
      </w:r>
    </w:p>
    <w:p>
      <w:pPr>
        <w:spacing w:line="360" w:lineRule="auto"/>
      </w:pPr>
      <w:r>
        <w:t>!!! example "Trade-offs in practice"</w:t>
      </w:r>
    </w:p>
    <w:p>
      <w:pPr>
        <w:spacing w:line="360" w:lineRule="auto"/>
      </w:pPr>
      <w:r>
        <w:t xml:space="preserve">    A team designing data analysis training for community health workers has three days. They originally planned to cover both spreadsheet skills and basic statistical interpretation. After mapping constraints — participants have limited computer access between sessions, and the statistical content requires spreadsheet proficiency as a foundation — they cut the statistics module entirely. They document the trade-off: "We chose depth in spreadsheets over breadth across both topics, because participants cannot practise statistics without first being confident with spreadsheets. Statistics moves to a follow-up session." The cut is painful but honest.</w:t>
      </w:r>
    </w:p>
    <w:p>
      <w:pPr>
        <w:pStyle w:val="Heading3"/>
        <w:spacing w:line="360" w:lineRule="auto"/>
      </w:pPr>
      <w:r>
        <w:rPr>
          <w:rFonts w:ascii="Calibri" w:hAnsi="Calibri" w:eastAsia="宋体"/>
          <w:b/>
          <w:i w:val="0"/>
          <w:color w:val="17A2B8"/>
          <w:sz w:val="30"/>
        </w:rPr>
        <w:t>Designing with participants, not just for them</w:t>
      </w:r>
    </w:p>
    <w:p>
      <w:pPr>
        <w:spacing w:line="360" w:lineRule="auto"/>
      </w:pPr>
      <w:r>
        <w:t>Co-design means participants have real influence over decisions that matter. This sounds straightforward, but in practice it is easy to slip into tokenistic participation — asking for input with no intention of changing anything, or offering choices that do not meaningfully affect the training.</w:t>
      </w:r>
    </w:p>
    <w:p>
      <w:pPr>
        <w:spacing w:line="360" w:lineRule="auto"/>
      </w:pPr>
      <w:r>
        <w:t>Start by clarifying what decisions participants can actually influence. Be honest about the boundaries. If the funder has already fixed the topic, say so — and then identify where genuine choice exists. Perhaps participants can influence which aspects of the topic get the most time, what examples are used, how groups are formed, or what format the final output takes.</w:t>
      </w:r>
    </w:p>
    <w:p>
      <w:pPr>
        <w:spacing w:line="360" w:lineRule="auto"/>
      </w:pPr>
      <w:r>
        <w:t>Then choose co-design methods that fit your constraints:</w:t>
      </w:r>
    </w:p>
    <w:p>
      <w:pPr>
        <w:pStyle w:val="ListBullet"/>
        <w:spacing w:line="360" w:lineRule="auto"/>
      </w:pPr>
      <w:r>
        <w:rPr>
          <w:b/>
        </w:rPr>
        <w:t>Pre-session consultations</w:t>
      </w:r>
      <w:r>
        <w:t xml:space="preserve"> — short conversations or surveys to understand priorities and surface constraints you may have missed</w:t>
      </w:r>
    </w:p>
    <w:p>
      <w:pPr>
        <w:pStyle w:val="ListBullet"/>
        <w:spacing w:line="360" w:lineRule="auto"/>
      </w:pPr>
      <w:r>
        <w:rPr>
          <w:b/>
        </w:rPr>
        <w:t>Example gathering</w:t>
      </w:r>
      <w:r>
        <w:t xml:space="preserve"> — ask participants to bring cases, problems, or questions from their own work</w:t>
      </w:r>
    </w:p>
    <w:p>
      <w:pPr>
        <w:pStyle w:val="ListBullet"/>
        <w:spacing w:line="360" w:lineRule="auto"/>
      </w:pPr>
      <w:r>
        <w:rPr>
          <w:b/>
        </w:rPr>
        <w:t>Feedback on drafts</w:t>
      </w:r>
      <w:r>
        <w:t xml:space="preserve"> — share activity outlines and ask what would make them more useful</w:t>
      </w:r>
    </w:p>
    <w:p>
      <w:pPr>
        <w:pStyle w:val="ListBullet"/>
        <w:spacing w:line="360" w:lineRule="auto"/>
      </w:pPr>
      <w:r>
        <w:rPr>
          <w:b/>
        </w:rPr>
        <w:t>In-session adaptation</w:t>
      </w:r>
      <w:r>
        <w:t xml:space="preserve"> — build in decision points where participants can redirect the session based on what is emerging</w:t>
      </w:r>
    </w:p>
    <w:p>
      <w:pPr>
        <w:spacing w:line="360" w:lineRule="auto"/>
      </w:pPr>
      <w:r>
        <w:t>The key test is: can you point to a specific design decision that changed because of participant input? If not, the co-design may be more performative than substantive.</w:t>
      </w:r>
    </w:p>
    <w:p>
      <w:pPr>
        <w:spacing w:line="360" w:lineRule="auto"/>
      </w:pPr>
      <w:r>
        <w:t>!!! warning "Participation is not always welcome"</w:t>
      </w:r>
    </w:p>
    <w:p>
      <w:pPr>
        <w:spacing w:line="360" w:lineRule="auto"/>
      </w:pPr>
      <w:r>
        <w:t xml:space="preserve">    Not all participants want to co-design. Some are exhausted by consultation processes that never lead to change. Some have been asked to contribute their expertise for free too many times. Before inviting participation, consider whether you are offering something genuinely valuable in return — and whether the people you are asking have reason to trust the process.</w:t>
      </w:r>
    </w:p>
    <w:p>
      <w:pPr>
        <w:pStyle w:val="Heading3"/>
        <w:spacing w:line="360" w:lineRule="auto"/>
      </w:pPr>
      <w:r>
        <w:rPr>
          <w:rFonts w:ascii="Calibri" w:hAnsi="Calibri" w:eastAsia="宋体"/>
          <w:b/>
          <w:i w:val="0"/>
          <w:color w:val="17A2B8"/>
          <w:sz w:val="30"/>
        </w:rPr>
        <w:t>Ensuring participation is meaningful</w:t>
      </w:r>
    </w:p>
    <w:p>
      <w:pPr>
        <w:spacing w:line="360" w:lineRule="auto"/>
      </w:pPr>
      <w:r>
        <w:t>Meaningful participation requires more than good intentions. Check that:</w:t>
      </w:r>
    </w:p>
    <w:p>
      <w:pPr>
        <w:pStyle w:val="ListBullet"/>
        <w:spacing w:line="360" w:lineRule="auto"/>
      </w:pPr>
      <w:r>
        <w:t>Participants influence something that actually matters to them — not just minor details</w:t>
      </w:r>
    </w:p>
    <w:p>
      <w:pPr>
        <w:pStyle w:val="ListBullet"/>
        <w:spacing w:line="360" w:lineRule="auto"/>
      </w:pPr>
      <w:r>
        <w:t>Their input visibly shapes the training — they can see the connection between what they said and what was designed</w:t>
      </w:r>
    </w:p>
    <w:p>
      <w:pPr>
        <w:pStyle w:val="ListBullet"/>
        <w:spacing w:line="360" w:lineRule="auto"/>
      </w:pPr>
      <w:r>
        <w:t>The process does not extract knowledge or labour without reciprocity</w:t>
      </w:r>
    </w:p>
    <w:p>
      <w:pPr>
        <w:pStyle w:val="ListBullet"/>
        <w:spacing w:line="360" w:lineRule="auto"/>
      </w:pPr>
      <w:r>
        <w:t>You are transparent about what is and is not negotiable</w:t>
      </w:r>
    </w:p>
    <w:p>
      <w:pPr>
        <w:spacing w:line="360" w:lineRule="auto"/>
      </w:pPr>
      <w:r>
        <w:t>If participants contribute their expertise, local knowledge, or time to your design process, they should benefit from it. This might mean access to the finished materials, acknowledgement of their contribution, or simply a training that is genuinely more useful to them because they shaped it.</w:t>
      </w:r>
    </w:p>
    <w:p>
      <w:pPr>
        <w:spacing w:line="360" w:lineRule="auto"/>
      </w:pPr>
      <w:r>
        <w:t>!!! warning "Red flags: when participation becomes extractive"</w:t>
      </w:r>
    </w:p>
    <w:p>
      <w:pPr>
        <w:spacing w:line="360" w:lineRule="auto"/>
      </w:pPr>
      <w:r>
        <w:t xml:space="preserve">    Watch for these patterns in your own design process:</w:t>
      </w:r>
    </w:p>
    <w:p>
      <w:pPr>
        <w:pStyle w:val="ListBullet"/>
        <w:spacing w:line="360" w:lineRule="auto"/>
      </w:pPr>
      <w:r>
        <w:t>You asked for input but had already finalised the design — the consultation was performative</w:t>
      </w:r>
    </w:p>
    <w:p>
      <w:pPr>
        <w:pStyle w:val="ListBullet"/>
        <w:spacing w:line="360" w:lineRule="auto"/>
      </w:pPr>
      <w:r>
        <w:t>Participants contributed local knowledge that improved your training, but received no credit or access to the resulting materials</w:t>
      </w:r>
    </w:p>
    <w:p>
      <w:pPr>
        <w:pStyle w:val="ListBullet"/>
        <w:spacing w:line="360" w:lineRule="auto"/>
      </w:pPr>
      <w:r>
        <w:t>You offered a choice between options that don't meaningfully differ</w:t>
      </w:r>
    </w:p>
    <w:p>
      <w:pPr>
        <w:pStyle w:val="ListBullet"/>
        <w:spacing w:line="360" w:lineRule="auto"/>
      </w:pPr>
      <w:r>
        <w:t>The participation process cost participants time or effort without a clear benefit to them</w:t>
      </w:r>
    </w:p>
    <w:p>
      <w:pPr>
        <w:spacing w:line="360" w:lineRule="auto"/>
      </w:pPr>
      <w:r>
        <w:t xml:space="preserve">    If any of these apply, revisit your co-design plan.</w:t>
      </w:r>
    </w:p>
    <w:p>
      <w:pPr>
        <w:pStyle w:val="Heading2"/>
        <w:spacing w:line="360" w:lineRule="auto"/>
      </w:pPr>
      <w:r>
        <w:rPr>
          <w:rFonts w:ascii="Calibri" w:hAnsi="Calibri" w:eastAsia="宋体"/>
          <w:b/>
          <w:i w:val="0"/>
          <w:color w:val="17A2B8"/>
          <w:sz w:val="34"/>
        </w:rPr>
        <w:t>In practice</w:t>
      </w:r>
    </w:p>
    <w:p>
      <w:pPr>
        <w:spacing w:line="360" w:lineRule="auto"/>
      </w:pPr>
      <w:r>
        <w:t>👉 Activity 7: Co-Design Plan — Map who should be involved in your design decisions, identify your key constraints, and plan how you will involve participants meaningfully.</w:t>
      </w:r>
    </w:p>
    <w:p>
      <w:pPr>
        <w:spacing w:line="360" w:lineRule="auto"/>
      </w:pPr>
      <w:r>
        <w:t>👉 Come back to Activity 1: System Map</w:t>
      </w:r>
    </w:p>
    <w:p>
      <w:pPr>
        <w:spacing w:line="360" w:lineRule="auto"/>
      </w:pPr>
      <w:r>
        <w:rPr>
          <w:b/>
        </w:rPr>
        <w:t>what to do:</w:t>
      </w:r>
      <w:r>
        <w:t xml:space="preserve"> Add the key constraints and power dynamics you have identified in this lesson. Mark which relationships in your system create design constraints, and note any actors who should be involved in co-design but are not yet included.</w:t>
      </w:r>
    </w:p>
    <w:p>
      <w:pPr>
        <w:spacing w:line="360" w:lineRule="auto"/>
      </w:pPr>
      <w:r>
        <w:t>!!! tip "Key takeaway"</w:t>
      </w:r>
    </w:p>
    <w:p>
      <w:pPr>
        <w:spacing w:line="360" w:lineRule="auto"/>
      </w:pPr>
      <w:r>
        <w:t xml:space="preserve">    Constraints are not design failures — they are the design brief. A training that works within real conditions is more valuable than one that assumes ideal ones.</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a clear picture of who is shaping your training and who else should be involved</w:t>
      </w:r>
    </w:p>
    <w:p>
      <w:pPr>
        <w:pStyle w:val="ListBullet"/>
        <w:spacing w:line="360" w:lineRule="auto"/>
      </w:pPr>
      <w:r>
        <w:t>a map of the key constraints affecting your design choices</w:t>
      </w:r>
    </w:p>
    <w:p>
      <w:pPr>
        <w:pStyle w:val="ListBullet"/>
        <w:spacing w:line="360" w:lineRule="auto"/>
      </w:pPr>
      <w:r>
        <w:t>explicit trade-offs with reasoning for each</w:t>
      </w:r>
    </w:p>
    <w:p>
      <w:pPr>
        <w:pStyle w:val="ListBullet"/>
        <w:spacing w:line="360" w:lineRule="auto"/>
      </w:pPr>
      <w:r>
        <w:t>a plan for meaningful participant involvement in your design process</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Sanders, E., &amp; Stappers, P. (2008) — </w:t>
      </w:r>
      <w:r>
        <w:rPr>
          <w:i/>
        </w:rPr>
        <w:t>Co-creation and the New Landscapes of Design</w:t>
      </w:r>
    </w:p>
    <w:p>
      <w:pPr>
        <w:spacing w:line="360" w:lineRule="auto"/>
      </w:pPr>
      <w:r>
        <w:t xml:space="preserve">  → Supports: co-design principles and participant involvement</w:t>
      </w:r>
    </w:p>
    <w:p>
      <w:pPr>
        <w:spacing w:line="360" w:lineRule="auto"/>
      </w:pPr>
      <w:r>
        <w:t xml:space="preserve">  → Why it matters: explains how involving stakeholders improves relevance and outcomes</w:t>
      </w:r>
    </w:p>
    <w:p>
      <w:pPr>
        <w:spacing w:line="360" w:lineRule="auto"/>
      </w:pPr>
      <w:r>
        <w:t xml:space="preserve">  → Source: </w:t>
      </w:r>
      <w:hyperlink r:id="rId33">
        <w:r>
          <w:rPr>
            <w:color w:val="0000FF"/>
            <w:u w:val="single"/>
          </w:rPr>
          <w:t>https://doi.org/10.1080/15710880701875068</w:t>
        </w:r>
      </w:hyperlink>
    </w:p>
    <w:p>
      <w:pPr>
        <w:pStyle w:val="ListBullet"/>
        <w:spacing w:line="360" w:lineRule="auto"/>
      </w:pPr>
      <w:r>
        <w:t xml:space="preserve">IDEO.org (2015) — </w:t>
      </w:r>
      <w:r>
        <w:rPr>
          <w:i/>
        </w:rPr>
        <w:t>The Field Guide to Human-Centered Design</w:t>
      </w:r>
    </w:p>
    <w:p>
      <w:pPr>
        <w:spacing w:line="360" w:lineRule="auto"/>
      </w:pPr>
      <w:r>
        <w:t xml:space="preserve">  → Supports: designing with participants under real-world constraints</w:t>
      </w:r>
    </w:p>
    <w:p>
      <w:pPr>
        <w:spacing w:line="360" w:lineRule="auto"/>
      </w:pPr>
      <w:r>
        <w:t xml:space="preserve">  → Why it matters: provides practical methods for participatory design in constrained contexts</w:t>
      </w:r>
    </w:p>
    <w:p>
      <w:pPr>
        <w:spacing w:line="360" w:lineRule="auto"/>
      </w:pPr>
      <w:r>
        <w:t xml:space="preserve">  → Source: </w:t>
      </w:r>
      <w:hyperlink r:id="rId34">
        <w:r>
          <w:rPr>
            <w:color w:val="0000FF"/>
            <w:u w:val="single"/>
          </w:rPr>
          <w:t>https://www.designkit.org/resources/1</w:t>
        </w:r>
      </w:hyperlink>
    </w:p>
    <w:p>
      <w:pPr>
        <w:pStyle w:val="ListBullet"/>
        <w:spacing w:line="360" w:lineRule="auto"/>
      </w:pPr>
      <w:r>
        <w:t xml:space="preserve">Chambers, R. (1994) — </w:t>
      </w:r>
      <w:r>
        <w:rPr>
          <w:i/>
        </w:rPr>
        <w:t>Participatory Rural Appraisal (PRA): Challenges, Potentials and Paradigm</w:t>
      </w:r>
    </w:p>
    <w:p>
      <w:pPr>
        <w:spacing w:line="360" w:lineRule="auto"/>
      </w:pPr>
      <w:r>
        <w:t xml:space="preserve">  → Supports: ethical participation and avoiding extractive practices</w:t>
      </w:r>
    </w:p>
    <w:p>
      <w:pPr>
        <w:spacing w:line="360" w:lineRule="auto"/>
      </w:pPr>
      <w:r>
        <w:t xml:space="preserve">  → Why it matters: offers Global South-informed approaches to inclusive and participatory design</w:t>
      </w:r>
    </w:p>
    <w:p>
      <w:pPr>
        <w:spacing w:line="360" w:lineRule="auto"/>
      </w:pPr>
      <w:r>
        <w:t xml:space="preserve">  → Source: </w:t>
      </w:r>
      <w:hyperlink r:id="rId35">
        <w:r>
          <w:rPr>
            <w:color w:val="0000FF"/>
            <w:u w:val="single"/>
          </w:rPr>
          <w:t>https://doi.org/10.1016/0305-750X(94)90030-2</w:t>
        </w:r>
      </w:hyperlink>
      <w:r>
        <w:t>90030-2)</w:t>
      </w:r>
    </w:p>
    <w:p>
      <w:pPr>
        <w:spacing w:line="360" w:lineRule="auto"/>
      </w:pPr>
      <w:r>
        <w:t>---</w:t>
      </w:r>
    </w:p>
    <w:p>
      <w:pPr>
        <w:pStyle w:val="Heading2"/>
        <w:spacing w:line="360" w:lineRule="auto"/>
      </w:pPr>
      <w:r>
        <w:rPr>
          <w:rFonts w:ascii="Calibri" w:hAnsi="Calibri" w:eastAsia="宋体"/>
          <w:b/>
          <w:i w:val="0"/>
          <w:color w:val="17A2B8"/>
          <w:sz w:val="34"/>
        </w:rPr>
        <w:t>7. Designing Learning Activities</w:t>
      </w:r>
    </w:p>
    <w:p>
      <w:pPr>
        <w:spacing w:line="360" w:lineRule="auto"/>
      </w:pPr>
      <w:r>
        <w:rPr>
          <w:b/>
        </w:rPr>
        <w:t>Learning Outcomes</w:t>
      </w:r>
    </w:p>
    <w:p>
      <w:pPr>
        <w:pStyle w:val="ListBullet"/>
        <w:spacing w:line="360" w:lineRule="auto"/>
      </w:pPr>
      <w:r>
        <w:t>Design activities where learners actively work toward the intended outcomes</w:t>
      </w:r>
    </w:p>
    <w:p>
      <w:pPr>
        <w:pStyle w:val="ListBullet"/>
        <w:spacing w:line="360" w:lineRule="auto"/>
      </w:pPr>
      <w:r>
        <w:t>Structure activities with clear instructions, materials, timing, and outputs</w:t>
      </w:r>
    </w:p>
    <w:p>
      <w:pPr>
        <w:pStyle w:val="ListBullet"/>
        <w:spacing w:line="360" w:lineRule="auto"/>
      </w:pPr>
      <w:r>
        <w:t>Design for inclusive participation so all learners are actively involved</w:t>
      </w:r>
    </w:p>
    <w:p>
      <w:pPr>
        <w:pStyle w:val="ListBullet"/>
        <w:spacing w:line="360" w:lineRule="auto"/>
      </w:pPr>
      <w:r>
        <w:t>Enable co-creation by drawing on learners' knowledge, experience, and context</w:t>
      </w:r>
    </w:p>
    <w:p>
      <w:pPr>
        <w:pStyle w:val="ListBullet"/>
        <w:spacing w:line="360" w:lineRule="auto"/>
      </w:pPr>
      <w:r>
        <w:t>Support learners through challenging parts of an activity using appropriate scaffolding</w:t>
      </w:r>
    </w:p>
    <w:p>
      <w:pPr>
        <w:pStyle w:val="ListBullet"/>
        <w:spacing w:line="360" w:lineRule="auto"/>
      </w:pPr>
      <w:r>
        <w:t>Adapt activities to fit your specific context (time, resources, group)</w:t>
      </w:r>
    </w:p>
    <w:p>
      <w:pPr>
        <w:spacing w:line="360" w:lineRule="auto"/>
      </w:pPr>
      <w:r>
        <w:rPr>
          <w:b/>
        </w:rPr>
        <w:t>Guiding Questions</w:t>
      </w:r>
    </w:p>
    <w:p>
      <w:pPr>
        <w:pStyle w:val="ListBullet"/>
        <w:spacing w:line="360" w:lineRule="auto"/>
      </w:pPr>
      <w:r>
        <w:t>What will learners actually do in this activity?</w:t>
      </w:r>
    </w:p>
    <w:p>
      <w:pPr>
        <w:pStyle w:val="ListBullet"/>
        <w:spacing w:line="360" w:lineRule="auto"/>
      </w:pPr>
      <w:r>
        <w:t>What do I need to prepare or provide so they can do it?</w:t>
      </w:r>
    </w:p>
    <w:p>
      <w:pPr>
        <w:pStyle w:val="ListBullet"/>
        <w:spacing w:line="360" w:lineRule="auto"/>
      </w:pPr>
      <w:r>
        <w:t>How will I make sure everyone participates, not just a few people?</w:t>
      </w:r>
    </w:p>
    <w:p>
      <w:pPr>
        <w:pStyle w:val="ListBullet"/>
        <w:spacing w:line="360" w:lineRule="auto"/>
      </w:pPr>
      <w:r>
        <w:t>How can learners contribute their own knowledge, experience, or ideas?</w:t>
      </w:r>
    </w:p>
    <w:p>
      <w:pPr>
        <w:pStyle w:val="ListBullet"/>
        <w:spacing w:line="360" w:lineRule="auto"/>
      </w:pPr>
      <w:r>
        <w:t>Where might learners get stuck, and how will I support them?</w:t>
      </w:r>
    </w:p>
    <w:p>
      <w:pPr>
        <w:pStyle w:val="ListBullet"/>
        <w:spacing w:line="360" w:lineRule="auto"/>
      </w:pPr>
      <w:r>
        <w:t>Will this work in my context (time, resources, group)?</w:t>
      </w:r>
    </w:p>
    <w:p>
      <w:pPr>
        <w:spacing w:line="360" w:lineRule="auto"/>
      </w:pPr>
      <w:r>
        <w:t xml:space="preserve">You have defined your learning outcomes, mapped your constraints, and planned if and how participants will shape the training. Now comes the question at the heart of any training: what will learners actually </w:t>
      </w:r>
      <w:r>
        <w:rPr>
          <w:i/>
        </w:rPr>
        <w:t>do</w:t>
      </w:r>
      <w:r>
        <w:t>?</w:t>
      </w:r>
    </w:p>
    <w:p>
      <w:pPr>
        <w:spacing w:line="360" w:lineRule="auto"/>
      </w:pPr>
      <w:r>
        <w:t>Activities are where learning happens. Not in your slides, not in your explanations — in the moments where learners discuss, analyse, build, practise, and apply. A well-designed activity turns an intended outcome into visible, practised learning. A poorly designed one wastes everyone's time, no matter how good the content behind it is.</w:t>
      </w:r>
    </w:p>
    <w:p>
      <w:pPr>
        <w:pStyle w:val="Heading2"/>
        <w:spacing w:line="360" w:lineRule="auto"/>
      </w:pPr>
      <w:r>
        <w:rPr>
          <w:rFonts w:ascii="Calibri" w:hAnsi="Calibri" w:eastAsia="宋体"/>
          <w:b/>
          <w:i w:val="0"/>
          <w:color w:val="17A2B8"/>
          <w:sz w:val="34"/>
        </w:rPr>
        <w:t>Why this matters</w:t>
      </w:r>
    </w:p>
    <w:p>
      <w:pPr>
        <w:spacing w:line="360" w:lineRule="auto"/>
      </w:pPr>
      <w:r>
        <w:t>Training often breaks down at the activity level. Instructions are vague. The task does not match the outcome. Only a few people participate while the rest watch. The activity assumes resources or time that are not available. These are design problems, not facilitation problems — and they are solvable at the design stage.</w:t>
      </w:r>
    </w:p>
    <w:p>
      <w:pPr>
        <w:spacing w:line="360" w:lineRule="auto"/>
      </w:pPr>
      <w:r>
        <w:t xml:space="preserve">This lesson focuses on one question: </w:t>
      </w:r>
      <w:r>
        <w:rPr>
          <w:b/>
        </w:rPr>
        <w:t>How do you design a well-structured, participatory activity?</w:t>
      </w:r>
    </w:p>
    <w:p>
      <w:pPr>
        <w:spacing w:line="360" w:lineRule="auto"/>
      </w:pPr>
      <w:r>
        <w:t>!!! quote "The shift"</w:t>
      </w:r>
    </w:p>
    <w:p>
      <w:pPr>
        <w:spacing w:line="360" w:lineRule="auto"/>
      </w:pPr>
      <w:r>
        <w:t xml:space="preserve">    From </w:t>
      </w:r>
      <w:r>
        <w:rPr>
          <w:i/>
        </w:rPr>
        <w:t>"What content should I include?"</w:t>
      </w:r>
      <w:r>
        <w:t xml:space="preserve"> to </w:t>
      </w:r>
      <w:r>
        <w:rPr>
          <w:i/>
        </w:rPr>
        <w:t>"What should learners do to achieve the outcomes — in this context?"</w:t>
      </w:r>
    </w:p>
    <w:p>
      <w:pPr>
        <w:pStyle w:val="Heading2"/>
        <w:spacing w:line="360" w:lineRule="auto"/>
      </w:pPr>
      <w:r>
        <w:rPr>
          <w:rFonts w:ascii="Calibri" w:hAnsi="Calibri" w:eastAsia="宋体"/>
          <w:b/>
          <w:i w:val="0"/>
          <w:color w:val="17A2B8"/>
          <w:sz w:val="34"/>
        </w:rPr>
        <w:t>Designing activities from outcomes</w:t>
      </w:r>
    </w:p>
    <w:p>
      <w:pPr>
        <w:spacing w:line="360" w:lineRule="auto"/>
      </w:pPr>
      <w:r>
        <w:t>Every activity should start from a learning outcome, not from a topic. The difference matters. Starting from a topic leads to activities like "discuss climate change" — open-ended and hard to assess. Starting from an outcome leads to activities like "given a local dataset, identify three trends and explain what they mean for agricultural planning" — specific, actionable, and producing something you can see.</w:t>
      </w:r>
    </w:p>
    <w:p>
      <w:pPr>
        <w:spacing w:line="360" w:lineRule="auto"/>
      </w:pPr>
      <w:r>
        <w:t>The method is straightforward. Take one learning outcome. Ask: what would a learner need to do to demonstrate this? That action becomes the core of your activity. Everything else — instructions, materials, grouping, timing — exists to support that action.</w:t>
      </w:r>
    </w:p>
    <w:p>
      <w:pPr>
        <w:spacing w:line="360" w:lineRule="auto"/>
      </w:pPr>
      <w:r>
        <w:t>!!! abstract "Alignment check"</w:t>
      </w:r>
    </w:p>
    <w:p>
      <w:pPr>
        <w:spacing w:line="360" w:lineRule="auto"/>
      </w:pPr>
      <w:r>
        <w:t xml:space="preserve">    If you removed the activity from your training, would learners still have a way to practise and demonstrate the outcome? If not, the activity is essential. If so, reconsider whether it belongs. Apply the constructive alignment principles from Lesson 5 — outcomes, activities, and evidence of learning should form a coherent chain.</w:t>
      </w:r>
    </w:p>
    <w:p>
      <w:pPr>
        <w:pStyle w:val="Heading2"/>
        <w:spacing w:line="360" w:lineRule="auto"/>
      </w:pPr>
      <w:r>
        <w:rPr>
          <w:rFonts w:ascii="Calibri" w:hAnsi="Calibri" w:eastAsia="宋体"/>
          <w:b/>
          <w:i w:val="0"/>
          <w:color w:val="17A2B8"/>
          <w:sz w:val="34"/>
        </w:rPr>
        <w:t>Structuring activities clearly</w:t>
      </w:r>
    </w:p>
    <w:p>
      <w:pPr>
        <w:spacing w:line="360" w:lineRule="auto"/>
      </w:pPr>
      <w:r>
        <w:t>A well-structured activity has six components:</w:t>
      </w:r>
    </w:p>
    <w:p>
      <w:pPr>
        <w:spacing w:line="360" w:lineRule="auto"/>
      </w:pPr>
      <w:r>
        <w:t xml:space="preserve">1. </w:t>
      </w:r>
      <w:r>
        <w:rPr>
          <w:b/>
        </w:rPr>
        <w:t>Objective</w:t>
      </w:r>
      <w:r>
        <w:t xml:space="preserve"> — what learners will achieve by completing the activity, stated plainly</w:t>
      </w:r>
    </w:p>
    <w:p>
      <w:pPr>
        <w:spacing w:line="360" w:lineRule="auto"/>
      </w:pPr>
      <w:r>
        <w:t xml:space="preserve">2. </w:t>
      </w:r>
      <w:r>
        <w:rPr>
          <w:b/>
        </w:rPr>
        <w:t>Instructions</w:t>
      </w:r>
      <w:r>
        <w:t xml:space="preserve"> — step-by-step guidance for what to do, written so that another facilitator could run the activity without additional explanation</w:t>
      </w:r>
    </w:p>
    <w:p>
      <w:pPr>
        <w:spacing w:line="360" w:lineRule="auto"/>
      </w:pPr>
      <w:r>
        <w:t xml:space="preserve">3. </w:t>
      </w:r>
      <w:r>
        <w:rPr>
          <w:b/>
        </w:rPr>
        <w:t>Materials</w:t>
      </w:r>
      <w:r>
        <w:t xml:space="preserve"> — everything learners need (datasets, handouts, tools, templates), listed explicitly</w:t>
      </w:r>
    </w:p>
    <w:p>
      <w:pPr>
        <w:spacing w:line="360" w:lineRule="auto"/>
      </w:pPr>
      <w:r>
        <w:t xml:space="preserve">4. </w:t>
      </w:r>
      <w:r>
        <w:rPr>
          <w:b/>
        </w:rPr>
        <w:t>Time</w:t>
      </w:r>
      <w:r>
        <w:t xml:space="preserve"> — how long the activity takes, including time for setup and debrief</w:t>
      </w:r>
    </w:p>
    <w:p>
      <w:pPr>
        <w:spacing w:line="360" w:lineRule="auto"/>
      </w:pPr>
      <w:r>
        <w:t xml:space="preserve">5. </w:t>
      </w:r>
      <w:r>
        <w:rPr>
          <w:b/>
        </w:rPr>
        <w:t>Output</w:t>
      </w:r>
      <w:r>
        <w:t xml:space="preserve"> — what learners produce (a diagram, a plan, a written analysis, a presentation) — something concrete and visible</w:t>
      </w:r>
    </w:p>
    <w:p>
      <w:pPr>
        <w:spacing w:line="360" w:lineRule="auto"/>
      </w:pPr>
      <w:r>
        <w:t xml:space="preserve">6. </w:t>
      </w:r>
      <w:r>
        <w:rPr>
          <w:b/>
        </w:rPr>
        <w:t>Feedback</w:t>
      </w:r>
      <w:r>
        <w:t xml:space="preserve"> — how learners will know whether they are on track, whether through peer review, facilitator input, a checklist, or comparison with a model</w:t>
      </w:r>
    </w:p>
    <w:p>
      <w:pPr>
        <w:spacing w:line="360" w:lineRule="auto"/>
      </w:pPr>
      <w:r>
        <w:t>Missing any of these creates friction. Unclear instructions mean learners spend their time figuring out what to do rather than doing it. No defined output means there is nothing to discuss, assess, or build on. No feedback mechanism means learners may practise the wrong thing without realising it.</w:t>
      </w:r>
    </w:p>
    <w:p>
      <w:pPr>
        <w:spacing w:line="360" w:lineRule="auto"/>
      </w:pPr>
      <w:r>
        <w:t>!!! example "Before and after"</w:t>
      </w:r>
    </w:p>
    <w:p>
      <w:pPr>
        <w:spacing w:line="360" w:lineRule="auto"/>
      </w:pPr>
      <w:r>
        <w:t xml:space="preserve">    </w:t>
      </w:r>
      <w:r>
        <w:rPr>
          <w:b/>
        </w:rPr>
        <w:t>Vague activity:</w:t>
      </w:r>
      <w:r>
        <w:t xml:space="preserve"> "In groups, discuss how you would design a training session for your colleagues. Report back to the group."</w:t>
      </w:r>
    </w:p>
    <w:p>
      <w:pPr>
        <w:spacing w:line="360" w:lineRule="auto"/>
      </w:pPr>
      <w:r>
        <w:t xml:space="preserve">    </w:t>
      </w:r>
      <w:r>
        <w:rPr>
          <w:b/>
        </w:rPr>
        <w:t>Structured activity:</w:t>
      </w:r>
      <w:r>
        <w:t xml:space="preserve"> "In pairs, select one learning outcome from your Activity 5 work. Design a 20-minute activity that helps learners practise that outcome. Write down: the objective, instructions a learner would follow, what materials are needed, and what the learner will produce. You have 25 minutes. Each pair will swap plans with another pair for feedback using the checklist provided."</w:t>
      </w:r>
    </w:p>
    <w:p>
      <w:pPr>
        <w:spacing w:line="360" w:lineRule="auto"/>
      </w:pPr>
      <w:r>
        <w:t xml:space="preserve">    The second version tells learners exactly what to do, how long they have, what to produce, and how they will get feedback. It also generates a concrete artefact that can be refined later.</w:t>
      </w:r>
    </w:p>
    <w:p>
      <w:pPr>
        <w:pStyle w:val="Heading2"/>
        <w:spacing w:line="360" w:lineRule="auto"/>
      </w:pPr>
      <w:r>
        <w:rPr>
          <w:rFonts w:ascii="Calibri" w:hAnsi="Calibri" w:eastAsia="宋体"/>
          <w:b/>
          <w:i w:val="0"/>
          <w:color w:val="17A2B8"/>
          <w:sz w:val="34"/>
        </w:rPr>
        <w:t>Designing for inclusive participation</w:t>
      </w:r>
    </w:p>
    <w:p>
      <w:pPr>
        <w:spacing w:line="360" w:lineRule="auto"/>
      </w:pPr>
      <w:r>
        <w:t>Left to default dynamics, group activities tend to be dominated by a few confident voices while others observe. Designing for inclusive participation means building structures that make it easier for everyone to contribute.</w:t>
      </w:r>
    </w:p>
    <w:p>
      <w:pPr>
        <w:spacing w:line="360" w:lineRule="auto"/>
      </w:pPr>
      <w:r>
        <w:t>Think of participation design as answering three questions: Who speaks? When? How?</w:t>
      </w:r>
    </w:p>
    <w:p>
      <w:pPr>
        <w:spacing w:line="360" w:lineRule="auto"/>
      </w:pPr>
      <w:r>
        <w:rPr>
          <w:b/>
        </w:rPr>
        <w:t>Who speaks</w:t>
      </w:r>
      <w:r>
        <w:t xml:space="preserve"> is about grouping. Pair work is the simplest equaliser — in a pair, both people must engage. Small groups of three or four work well for tasks that benefit from multiple perspectives. Larger groups make it easier for individuals to disengage.</w:t>
      </w:r>
    </w:p>
    <w:p>
      <w:pPr>
        <w:spacing w:line="360" w:lineRule="auto"/>
      </w:pPr>
      <w:r>
        <w:rPr>
          <w:b/>
        </w:rPr>
        <w:t>When</w:t>
      </w:r>
      <w:r>
        <w:t xml:space="preserve"> is about timing. Build in think time before discussion — even 60 seconds of silent reflection before a group conversation changes who contributes. Letting people write before they speak gives quieter participants a way in.</w:t>
      </w:r>
    </w:p>
    <w:p>
      <w:pPr>
        <w:spacing w:line="360" w:lineRule="auto"/>
      </w:pPr>
      <w:r>
        <w:rPr>
          <w:b/>
        </w:rPr>
        <w:t>How</w:t>
      </w:r>
      <w:r>
        <w:t xml:space="preserve"> is about contribution modes. Not everyone communicates best by speaking in front of a group. Offer alternatives: written responses, visual diagrams, small-group discussion before plenary, anonymous submissions. The goal is not to force participation but to remove barriers to it.</w:t>
      </w:r>
    </w:p>
    <w:p>
      <w:pPr>
        <w:spacing w:line="360" w:lineRule="auto"/>
      </w:pPr>
      <w:r>
        <w:t>!!! tip "Key takeaway"</w:t>
      </w:r>
    </w:p>
    <w:p>
      <w:pPr>
        <w:spacing w:line="360" w:lineRule="auto"/>
      </w:pPr>
      <w:r>
        <w:t xml:space="preserve">    If your activity only works when participants voluntarily speak up in a large group, it is designed for extroverts. Build in structures that make participation the path of least resistance, not the path of most courage.</w:t>
      </w:r>
    </w:p>
    <w:p>
      <w:pPr>
        <w:pStyle w:val="Heading2"/>
        <w:spacing w:line="360" w:lineRule="auto"/>
      </w:pPr>
      <w:r>
        <w:rPr>
          <w:rFonts w:ascii="Calibri" w:hAnsi="Calibri" w:eastAsia="宋体"/>
          <w:b/>
          <w:i w:val="0"/>
          <w:color w:val="17A2B8"/>
          <w:sz w:val="34"/>
        </w:rPr>
        <w:t>Co-creation within activities</w:t>
      </w:r>
    </w:p>
    <w:p>
      <w:pPr>
        <w:spacing w:line="360" w:lineRule="auto"/>
      </w:pPr>
      <w:r>
        <w:t>In Lesson 6, you planned how participants shape the training design itself. Co-creation is the companion idea: within activities, learners contribute their own knowledge, experience, and context to the learning process.</w:t>
      </w:r>
    </w:p>
    <w:p>
      <w:pPr>
        <w:spacing w:line="360" w:lineRule="auto"/>
      </w:pPr>
      <w:r>
        <w:t>This matters because your learners are not blank slates. They bring professional experience, local knowledge, cultural context, and real problems they are trying to solve. Activities that draw on this are more engaging, more relevant, and more likely to produce learning that transfers beyond the training room.</w:t>
      </w:r>
    </w:p>
    <w:p>
      <w:pPr>
        <w:spacing w:line="360" w:lineRule="auto"/>
      </w:pPr>
      <w:r>
        <w:t>Co-creation in practice means designing activities where learner contributions are part of the material, not just responses to your material. Some approaches:</w:t>
      </w:r>
    </w:p>
    <w:p>
      <w:pPr>
        <w:pStyle w:val="ListBullet"/>
        <w:spacing w:line="360" w:lineRule="auto"/>
      </w:pPr>
      <w:r>
        <w:rPr>
          <w:b/>
        </w:rPr>
        <w:t>Learner-generated examples</w:t>
      </w:r>
      <w:r>
        <w:t xml:space="preserve"> — instead of providing all the case studies, ask learners to bring problems from their own work. The activity then uses real cases rather than hypothetical ones.</w:t>
      </w:r>
    </w:p>
    <w:p>
      <w:pPr>
        <w:pStyle w:val="ListBullet"/>
        <w:spacing w:line="360" w:lineRule="auto"/>
      </w:pPr>
      <w:r>
        <w:rPr>
          <w:b/>
        </w:rPr>
        <w:t>Collaborative outputs</w:t>
      </w:r>
      <w:r>
        <w:t xml:space="preserve"> — design activities where the output is built collectively. A shared resource map, a group-authored guide, a collection of solutions to a common problem. The result is something no individual — including the facilitator — could have produced alone.</w:t>
      </w:r>
    </w:p>
    <w:p>
      <w:pPr>
        <w:pStyle w:val="ListBullet"/>
        <w:spacing w:line="360" w:lineRule="auto"/>
      </w:pPr>
      <w:r>
        <w:rPr>
          <w:b/>
        </w:rPr>
        <w:t>Experience as evidence</w:t>
      </w:r>
      <w:r>
        <w:t xml:space="preserve"> — when teaching a concept, ask learners where they have seen it (or its absence) in their own practice. Their examples become teaching material for the rest of the group.</w:t>
      </w:r>
    </w:p>
    <w:p>
      <w:pPr>
        <w:pStyle w:val="ListBullet"/>
        <w:spacing w:line="360" w:lineRule="auto"/>
      </w:pPr>
      <w:r>
        <w:rPr>
          <w:b/>
        </w:rPr>
        <w:t>Participant-driven adaptation</w:t>
      </w:r>
      <w:r>
        <w:t xml:space="preserve"> — build decision points into activities where learners choose which direction to take based on what is most relevant to them.</w:t>
      </w:r>
    </w:p>
    <w:p>
      <w:pPr>
        <w:spacing w:line="360" w:lineRule="auto"/>
      </w:pPr>
      <w:r>
        <w:t>!!! warning "Co-creation needs structure"</w:t>
      </w:r>
    </w:p>
    <w:p>
      <w:pPr>
        <w:spacing w:line="360" w:lineRule="auto"/>
      </w:pPr>
      <w:r>
        <w:t xml:space="preserve">    Asking learners to "share their experience" without scaffolding often produces awkward silence or unfocused storytelling. Give specific prompts, define what kind of contribution you are looking for, and show how their input will be used. The more structured the invitation, the richer the contributions.</w:t>
      </w:r>
    </w:p>
    <w:p>
      <w:pPr>
        <w:pStyle w:val="Heading2"/>
        <w:spacing w:line="360" w:lineRule="auto"/>
      </w:pPr>
      <w:r>
        <w:rPr>
          <w:rFonts w:ascii="Calibri" w:hAnsi="Calibri" w:eastAsia="宋体"/>
          <w:b/>
          <w:i w:val="0"/>
          <w:color w:val="17A2B8"/>
          <w:sz w:val="34"/>
        </w:rPr>
        <w:t>Scaffolding and sequencing</w:t>
      </w:r>
    </w:p>
    <w:p>
      <w:pPr>
        <w:spacing w:line="360" w:lineRule="auto"/>
      </w:pPr>
      <w:r>
        <w:t>Not every learner will be ready for every activity at the same level. Scaffolding means providing support early and reducing it as learners gain confidence. Sequencing means ordering activities so each one builds on what came before.</w:t>
      </w:r>
    </w:p>
    <w:p>
      <w:pPr>
        <w:spacing w:line="360" w:lineRule="auto"/>
      </w:pPr>
      <w:r>
        <w:t>A practical method for scaffolding: start with a guided version of the activity. Walk through the first step together, or provide a worked example that learners can follow. Then remove the supports — take away the worked example, reduce the step-by-step guidance, increase the complexity of the task, ask the learners to practice a skill in a new context or situation. The goal is that by the end, learners can do independently what they initially needed help with.</w:t>
      </w:r>
    </w:p>
    <w:p>
      <w:pPr>
        <w:spacing w:line="360" w:lineRule="auto"/>
      </w:pPr>
      <w:r>
        <w:t>Apply the cognitive load and retrieval principles from Lesson 4 when structuring your activities. Focus learner attention on the key ideas rather than on navigating confusing instructions or unnecessary complexity. Build in moments where learners must recall and apply what they have already learned, rather than simply recognising it when presented again.</w:t>
      </w:r>
    </w:p>
    <w:p>
      <w:pPr>
        <w:spacing w:line="360" w:lineRule="auto"/>
      </w:pPr>
      <w:r>
        <w:t>For sequencing, think about dependencies. Which activities require knowledge or skills from earlier ones? Which can stand alone? A common pattern is: guided practice → independent practice → application to own context. But this is not the only pattern. Sometimes it makes sense to start with the learner's own context and work backward to the underlying concept.</w:t>
      </w:r>
    </w:p>
    <w:p>
      <w:pPr>
        <w:pStyle w:val="Heading2"/>
        <w:spacing w:line="360" w:lineRule="auto"/>
      </w:pPr>
      <w:r>
        <w:rPr>
          <w:rFonts w:ascii="Calibri" w:hAnsi="Calibri" w:eastAsia="宋体"/>
          <w:b/>
          <w:i w:val="0"/>
          <w:color w:val="17A2B8"/>
          <w:sz w:val="34"/>
        </w:rPr>
        <w:t>Adapting activities to context</w:t>
      </w:r>
    </w:p>
    <w:p>
      <w:pPr>
        <w:spacing w:line="360" w:lineRule="auto"/>
      </w:pPr>
      <w:r>
        <w:t>The constraints you mapped in Lesson 6 directly affect what activities are possible. An activity that requires reliable internet will not work in a setting where connectivity is intermittent. An activity designed for groups of four will not work with three participants. An activity that takes 45 minutes will not work in a 30-minute slot.</w:t>
      </w:r>
    </w:p>
    <w:p>
      <w:pPr>
        <w:spacing w:line="360" w:lineRule="auto"/>
      </w:pPr>
      <w:r>
        <w:t>Rather than designing for ideal conditions and then cutting, design for your actual conditions from the start. Ask:</w:t>
      </w:r>
    </w:p>
    <w:p>
      <w:pPr>
        <w:pStyle w:val="ListBullet"/>
        <w:spacing w:line="360" w:lineRule="auto"/>
      </w:pPr>
      <w:r>
        <w:t>What technology can I rely on? Design for the minimum, with enhancements for when more is available.</w:t>
      </w:r>
    </w:p>
    <w:p>
      <w:pPr>
        <w:pStyle w:val="ListBullet"/>
        <w:spacing w:line="360" w:lineRule="auto"/>
      </w:pPr>
      <w:r>
        <w:t>How much time do I actually have? Build in buffer — activities nearly always take longer than planned.</w:t>
      </w:r>
    </w:p>
    <w:p>
      <w:pPr>
        <w:pStyle w:val="ListBullet"/>
        <w:spacing w:line="360" w:lineRule="auto"/>
      </w:pPr>
      <w:r>
        <w:t>What is the group size and composition? Choose grouping strategies that work for your numbers.</w:t>
      </w:r>
    </w:p>
    <w:p>
      <w:pPr>
        <w:pStyle w:val="ListBullet"/>
        <w:spacing w:line="360" w:lineRule="auto"/>
      </w:pPr>
      <w:r>
        <w:t>What materials can I realistically prepare and distribute? If printing is unreliable, design activities that do not depend on handouts.</w:t>
      </w:r>
    </w:p>
    <w:p>
      <w:pPr>
        <w:spacing w:line="360" w:lineRule="auto"/>
      </w:pPr>
      <w:r>
        <w:t>!!! example "Adapting a data analysis activity"</w:t>
      </w:r>
    </w:p>
    <w:p>
      <w:pPr>
        <w:spacing w:line="360" w:lineRule="auto"/>
      </w:pPr>
      <w:r>
        <w:t xml:space="preserve">    A team designing training for researchers in a region with intermittent internet originally planned a live data analysis exercise using an online tool. After mapping their constraints, they redesigned: participants download the dataset in advance during a reliable connection window, work offline using spreadsheet software, and share results via a messaging group after the session. The learning outcome — analysing and interpreting a dataset — stays the same. The activity design changes to fit the reality.</w:t>
      </w:r>
    </w:p>
    <w:p>
      <w:pPr>
        <w:pStyle w:val="Heading2"/>
        <w:spacing w:line="360" w:lineRule="auto"/>
      </w:pPr>
      <w:r>
        <w:rPr>
          <w:rFonts w:ascii="Calibri" w:hAnsi="Calibri" w:eastAsia="宋体"/>
          <w:b/>
          <w:i w:val="0"/>
          <w:color w:val="17A2B8"/>
          <w:sz w:val="34"/>
        </w:rPr>
        <w:t>In practice</w:t>
      </w:r>
    </w:p>
    <w:p>
      <w:pPr>
        <w:spacing w:line="360" w:lineRule="auto"/>
      </w:pPr>
      <w:r>
        <w:t>👉 Activity 8: Learning Activity Design — Design at least one complete learning activity, structured with all six components, aligned to a specific learning outcome, and adapted to your context.</w:t>
      </w:r>
    </w:p>
    <w:p>
      <w:pPr>
        <w:pStyle w:val="Heading2"/>
        <w:spacing w:line="360" w:lineRule="auto"/>
      </w:pPr>
      <w:r>
        <w:rPr>
          <w:rFonts w:ascii="Calibri" w:hAnsi="Calibri" w:eastAsia="宋体"/>
          <w:b/>
          <w:i w:val="0"/>
          <w:color w:val="17A2B8"/>
          <w:sz w:val="34"/>
        </w:rPr>
        <w:t>Before you move on</w:t>
      </w:r>
    </w:p>
    <w:p>
      <w:pPr>
        <w:spacing w:line="360" w:lineRule="auto"/>
      </w:pPr>
      <w:r>
        <w:t>You have now designed what learners will do in your training. In the next lesson, you will focus on how learners practise, receive feedback, and improve through iteration.</w:t>
      </w:r>
    </w:p>
    <w:p>
      <w:pPr>
        <w:spacing w:line="360" w:lineRule="auto"/>
      </w:pPr>
      <w:r>
        <w:t>You should now have:</w:t>
      </w:r>
    </w:p>
    <w:p>
      <w:pPr>
        <w:pStyle w:val="ListBullet"/>
        <w:spacing w:line="360" w:lineRule="auto"/>
      </w:pPr>
      <w:r>
        <w:t>at least one clearly structured learning activity with objective, instructions, materials, timing, output, and feedback</w:t>
      </w:r>
    </w:p>
    <w:p>
      <w:pPr>
        <w:pStyle w:val="ListBullet"/>
        <w:spacing w:line="360" w:lineRule="auto"/>
      </w:pPr>
      <w:r>
        <w:t>a plan for inclusive participation that goes beyond "discuss in groups"</w:t>
      </w:r>
    </w:p>
    <w:p>
      <w:pPr>
        <w:pStyle w:val="ListBullet"/>
        <w:spacing w:line="360" w:lineRule="auto"/>
      </w:pPr>
      <w:r>
        <w:t>activities that draw on learner knowledge and experience through co-creation</w:t>
      </w:r>
    </w:p>
    <w:p>
      <w:pPr>
        <w:pStyle w:val="ListBullet"/>
        <w:spacing w:line="360" w:lineRule="auto"/>
      </w:pPr>
      <w:r>
        <w:t>activities adapted to your actual constraints, not ideal conditions</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Prince, M. (2004) — </w:t>
      </w:r>
      <w:r>
        <w:rPr>
          <w:i/>
        </w:rPr>
        <w:t>Does Active Learning Work? A Review of the Research</w:t>
      </w:r>
    </w:p>
    <w:p>
      <w:pPr>
        <w:spacing w:line="360" w:lineRule="auto"/>
      </w:pPr>
      <w:r>
        <w:t xml:space="preserve">  → Supports: active learning and participation in training design</w:t>
      </w:r>
    </w:p>
    <w:p>
      <w:pPr>
        <w:spacing w:line="360" w:lineRule="auto"/>
      </w:pPr>
      <w:r>
        <w:t xml:space="preserve">  → Why it matters: provides evidence that active engagement improves learning outcomes</w:t>
      </w:r>
    </w:p>
    <w:p>
      <w:pPr>
        <w:spacing w:line="360" w:lineRule="auto"/>
      </w:pPr>
      <w:r>
        <w:t xml:space="preserve">  → Source: </w:t>
      </w:r>
      <w:hyperlink r:id="rId36">
        <w:r>
          <w:rPr>
            <w:color w:val="0000FF"/>
            <w:u w:val="single"/>
          </w:rPr>
          <w:t>https://doi.org/10.1002/j.2168-9830.2004.tb00809.x</w:t>
        </w:r>
      </w:hyperlink>
    </w:p>
    <w:p>
      <w:pPr>
        <w:pStyle w:val="ListBullet"/>
        <w:spacing w:line="360" w:lineRule="auto"/>
      </w:pPr>
      <w:r>
        <w:t xml:space="preserve">Vygotsky, L. (1978) — </w:t>
      </w:r>
      <w:r>
        <w:rPr>
          <w:i/>
        </w:rPr>
        <w:t>Mind in Society: The Development of Higher Psychological Processes</w:t>
      </w:r>
    </w:p>
    <w:p>
      <w:pPr>
        <w:spacing w:line="360" w:lineRule="auto"/>
      </w:pPr>
      <w:r>
        <w:t xml:space="preserve">  → Supports: scaffolding and social dimensions of learning</w:t>
      </w:r>
    </w:p>
    <w:p>
      <w:pPr>
        <w:spacing w:line="360" w:lineRule="auto"/>
      </w:pPr>
      <w:r>
        <w:t xml:space="preserve">  → Why it matters: explains how guided support enables learners to progress toward independence</w:t>
      </w:r>
    </w:p>
    <w:p>
      <w:pPr>
        <w:spacing w:line="360" w:lineRule="auto"/>
      </w:pPr>
      <w:r>
        <w:t xml:space="preserve">  → Source: </w:t>
      </w:r>
      <w:hyperlink r:id="rId37">
        <w:r>
          <w:rPr>
            <w:color w:val="0000FF"/>
            <w:u w:val="single"/>
          </w:rPr>
          <w:t>https://www.hup.harvard.edu/books/9780674576292</w:t>
        </w:r>
      </w:hyperlink>
    </w:p>
    <w:p>
      <w:pPr>
        <w:pStyle w:val="ListBullet"/>
        <w:spacing w:line="360" w:lineRule="auto"/>
      </w:pPr>
      <w:r>
        <w:t xml:space="preserve">Ambrose, S., Bridges, M., DiPietro, M., Lovett, M., &amp; Norman, M. (2010) — </w:t>
      </w:r>
      <w:r>
        <w:rPr>
          <w:i/>
        </w:rPr>
        <w:t>How Learning Works: Seven Research-Based Principles for Smart Teaching</w:t>
      </w:r>
    </w:p>
    <w:p>
      <w:pPr>
        <w:spacing w:line="360" w:lineRule="auto"/>
      </w:pPr>
      <w:r>
        <w:t xml:space="preserve">  → Supports: structuring activities and supporting effective participation</w:t>
      </w:r>
    </w:p>
    <w:p>
      <w:pPr>
        <w:spacing w:line="360" w:lineRule="auto"/>
      </w:pPr>
      <w:r>
        <w:t xml:space="preserve">  → Why it matters: translates learning science into practical guidance for designing effective activities</w:t>
      </w:r>
    </w:p>
    <w:p>
      <w:pPr>
        <w:spacing w:line="360" w:lineRule="auto"/>
      </w:pPr>
      <w:r>
        <w:t xml:space="preserve">  → Source: </w:t>
      </w:r>
      <w:hyperlink r:id="rId38">
        <w:r>
          <w:rPr>
            <w:color w:val="0000FF"/>
            <w:u w:val="single"/>
          </w:rPr>
          <w:t>https://www.wiley.com/en-us/How+Learning+Works%3A+Seven+Research-Based+Principles+for+Smart+Teaching-p-9780470484104</w:t>
        </w:r>
      </w:hyperlink>
    </w:p>
    <w:p>
      <w:pPr>
        <w:spacing w:line="360" w:lineRule="auto"/>
      </w:pPr>
      <w:r>
        <w:t>---</w:t>
      </w:r>
    </w:p>
    <w:p>
      <w:pPr>
        <w:pStyle w:val="Heading2"/>
        <w:spacing w:line="360" w:lineRule="auto"/>
      </w:pPr>
      <w:r>
        <w:rPr>
          <w:rFonts w:ascii="Calibri" w:hAnsi="Calibri" w:eastAsia="宋体"/>
          <w:b/>
          <w:i w:val="0"/>
          <w:color w:val="17A2B8"/>
          <w:sz w:val="34"/>
        </w:rPr>
        <w:t>8. Practice, Feedback, and Iteration</w:t>
      </w:r>
    </w:p>
    <w:p>
      <w:pPr>
        <w:spacing w:line="360" w:lineRule="auto"/>
      </w:pPr>
      <w:r>
        <w:rPr>
          <w:b/>
        </w:rPr>
        <w:t>Learning Outcomes</w:t>
      </w:r>
    </w:p>
    <w:p>
      <w:pPr>
        <w:pStyle w:val="ListBullet"/>
        <w:spacing w:line="360" w:lineRule="auto"/>
      </w:pPr>
      <w:r>
        <w:t>Design meaningful, outcome-aligned opportunities for practice</w:t>
      </w:r>
    </w:p>
    <w:p>
      <w:pPr>
        <w:pStyle w:val="ListBullet"/>
        <w:spacing w:line="360" w:lineRule="auto"/>
      </w:pPr>
      <w:r>
        <w:t>Plan feedback processes that include appropriate sources, timing, and format</w:t>
      </w:r>
    </w:p>
    <w:p>
      <w:pPr>
        <w:pStyle w:val="ListBullet"/>
        <w:spacing w:line="360" w:lineRule="auto"/>
      </w:pPr>
      <w:r>
        <w:t>Design feedback so that it is specific, timely, and actionable</w:t>
      </w:r>
    </w:p>
    <w:p>
      <w:pPr>
        <w:pStyle w:val="ListBullet"/>
        <w:spacing w:line="360" w:lineRule="auto"/>
      </w:pPr>
      <w:r>
        <w:t>Build iteration and revision cycles into learning activities</w:t>
      </w:r>
    </w:p>
    <w:p>
      <w:pPr>
        <w:pStyle w:val="ListBullet"/>
        <w:spacing w:line="360" w:lineRule="auto"/>
      </w:pPr>
      <w:r>
        <w:t>Facilitate peer learning and co-learning in inclusive community contexts</w:t>
      </w:r>
    </w:p>
    <w:p>
      <w:pPr>
        <w:spacing w:line="360" w:lineRule="auto"/>
      </w:pPr>
      <w:r>
        <w:rPr>
          <w:b/>
        </w:rPr>
        <w:t>Guiding Questions</w:t>
      </w:r>
    </w:p>
    <w:p>
      <w:pPr>
        <w:pStyle w:val="ListBullet"/>
        <w:spacing w:line="360" w:lineRule="auto"/>
      </w:pPr>
      <w:r>
        <w:t>Where will learners practise the key knowledge or skills?</w:t>
      </w:r>
    </w:p>
    <w:p>
      <w:pPr>
        <w:pStyle w:val="ListBullet"/>
        <w:spacing w:line="360" w:lineRule="auto"/>
      </w:pPr>
      <w:r>
        <w:t>How will practice connect directly to the intended outcomes?</w:t>
      </w:r>
    </w:p>
    <w:p>
      <w:pPr>
        <w:pStyle w:val="ListBullet"/>
        <w:spacing w:line="360" w:lineRule="auto"/>
      </w:pPr>
      <w:r>
        <w:t>What feedback will learners receive, from whom, and at what points?</w:t>
      </w:r>
    </w:p>
    <w:p>
      <w:pPr>
        <w:pStyle w:val="ListBullet"/>
        <w:spacing w:line="360" w:lineRule="auto"/>
      </w:pPr>
      <w:r>
        <w:t>How will feedback help learners improve while revision is still possible?</w:t>
      </w:r>
    </w:p>
    <w:p>
      <w:pPr>
        <w:pStyle w:val="ListBullet"/>
        <w:spacing w:line="360" w:lineRule="auto"/>
      </w:pPr>
      <w:r>
        <w:t>Where are revision and iteration built into the learning process?</w:t>
      </w:r>
    </w:p>
    <w:p>
      <w:pPr>
        <w:pStyle w:val="ListBullet"/>
        <w:spacing w:line="360" w:lineRule="auto"/>
      </w:pPr>
      <w:r>
        <w:t>How will participants learn with and from each other in this context?</w:t>
      </w:r>
    </w:p>
    <w:p>
      <w:pPr>
        <w:spacing w:line="360" w:lineRule="auto"/>
      </w:pPr>
      <w:r>
        <w:t>Think about the last time you tried to learn something practical — a new software tool, a cooking technique, a language. Reading about it probably gave you a starting point, but the real learning happened when you tried it yourself, got something wrong, and adjusted. That cycle of attempt, feedback, and revision is where skills actually form.</w:t>
      </w:r>
    </w:p>
    <w:p>
      <w:pPr>
        <w:spacing w:line="360" w:lineRule="auto"/>
      </w:pPr>
      <w:r>
        <w:t xml:space="preserve">In Lesson 7, you designed learning activities. This lesson is about what happens </w:t>
      </w:r>
      <w:r>
        <w:rPr>
          <w:i/>
        </w:rPr>
        <w:t>inside</w:t>
      </w:r>
      <w:r>
        <w:t xml:space="preserve"> those activities — how learners move from a first attempt to genuine competence through practice, feedback, and iteration.</w:t>
      </w:r>
    </w:p>
    <w:p>
      <w:pPr>
        <w:pStyle w:val="Heading2"/>
        <w:spacing w:line="360" w:lineRule="auto"/>
      </w:pPr>
      <w:r>
        <w:rPr>
          <w:rFonts w:ascii="Calibri" w:hAnsi="Calibri" w:eastAsia="宋体"/>
          <w:b/>
          <w:i w:val="0"/>
          <w:color w:val="17A2B8"/>
          <w:sz w:val="34"/>
        </w:rPr>
        <w:t>Why this matters</w:t>
      </w:r>
    </w:p>
    <w:p>
      <w:pPr>
        <w:spacing w:line="360" w:lineRule="auto"/>
      </w:pPr>
      <w:r>
        <w:t>Activities give learners something to do. But doing something once is not the same as learning it. A participant can complete a task, produce an output, and still walk away without the understanding or skill you intended. The difference lies in whether they had a chance to practise meaningfully, receive feedback that helped them see what to change, and try again.</w:t>
      </w:r>
    </w:p>
    <w:p>
      <w:pPr>
        <w:spacing w:line="360" w:lineRule="auto"/>
      </w:pPr>
      <w:r>
        <w:t>Without practice, activities remain theoretical. Without feedback, learners have no way to know whether they are on track. Without iteration, mistakes become endpoints rather than stepping stones.</w:t>
      </w:r>
    </w:p>
    <w:p>
      <w:pPr>
        <w:spacing w:line="360" w:lineRule="auto"/>
      </w:pPr>
      <w:r>
        <w:t>!!! quote "The shift"</w:t>
      </w:r>
    </w:p>
    <w:p>
      <w:pPr>
        <w:spacing w:line="360" w:lineRule="auto"/>
      </w:pPr>
      <w:r>
        <w:t xml:space="preserve">    From </w:t>
      </w:r>
      <w:r>
        <w:rPr>
          <w:i/>
        </w:rPr>
        <w:t>"Did I deliver the activity?"</w:t>
      </w:r>
      <w:r>
        <w:t xml:space="preserve"> to </w:t>
      </w:r>
      <w:r>
        <w:rPr>
          <w:i/>
        </w:rPr>
        <w:t>"Did learners practise, receive feedback, and improve?"</w:t>
      </w:r>
    </w:p>
    <w:p>
      <w:pPr>
        <w:pStyle w:val="Heading2"/>
        <w:spacing w:line="360" w:lineRule="auto"/>
      </w:pPr>
      <w:r>
        <w:rPr>
          <w:rFonts w:ascii="Calibri" w:hAnsi="Calibri" w:eastAsia="宋体"/>
          <w:b/>
          <w:i w:val="0"/>
          <w:color w:val="17A2B8"/>
          <w:sz w:val="34"/>
        </w:rPr>
        <w:t>Types of practice</w:t>
      </w:r>
    </w:p>
    <w:p>
      <w:pPr>
        <w:spacing w:line="360" w:lineRule="auto"/>
      </w:pPr>
      <w:r>
        <w:t>Not all practice serves the same purpose. How you structure it depends on where learners are and what the outcome requires.</w:t>
      </w:r>
    </w:p>
    <w:p>
      <w:pPr>
        <w:spacing w:line="360" w:lineRule="auto"/>
      </w:pPr>
      <w:r>
        <w:rPr>
          <w:b/>
        </w:rPr>
        <w:t>Guided practice</w:t>
      </w:r>
      <w:r>
        <w:t xml:space="preserve"> is where you work through a task alongside learners, modelling the process and providing support at each step. This is useful early on, when learners are encountering something unfamiliar and need to see what "doing it right" looks like before trying on their own. In a data analysis workshop, this might mean walking through an example dataset together, narrating your decisions as you go.</w:t>
      </w:r>
    </w:p>
    <w:p>
      <w:pPr>
        <w:spacing w:line="360" w:lineRule="auto"/>
      </w:pPr>
      <w:r>
        <w:rPr>
          <w:b/>
        </w:rPr>
        <w:t>Independent practice</w:t>
      </w:r>
      <w:r>
        <w:t xml:space="preserve"> is where learners apply a skill on their own, without step-by-step guidance. This is where you find out whether the learning has taken hold. The key is to make the task realistic enough to be meaningful but not so complex that learners get stuck without support. Provide a clear brief, set expectations for what the output should include, and make yourself available for questions.</w:t>
      </w:r>
    </w:p>
    <w:p>
      <w:pPr>
        <w:spacing w:line="360" w:lineRule="auto"/>
      </w:pPr>
      <w:r>
        <w:rPr>
          <w:b/>
        </w:rPr>
        <w:t>Collaborative practice</w:t>
      </w:r>
      <w:r>
        <w:t xml:space="preserve"> is where learners work together — reviewing each other's work, solving a problem as a pair, or building something as a small group. This draws on the social learning principles from Lesson 4: explaining your reasoning to someone else deepens your own understanding. It also makes peer feedback a natural part of the process rather than a bolt-on.</w:t>
      </w:r>
    </w:p>
    <w:p>
      <w:pPr>
        <w:spacing w:line="360" w:lineRule="auto"/>
      </w:pPr>
      <w:r>
        <w:t>A well-designed learning sequence often moves through all three: guided practice to build confidence, independent practice to test understanding, and collaborative practice to deepen and extend it.</w:t>
      </w:r>
    </w:p>
    <w:p>
      <w:pPr>
        <w:pStyle w:val="Heading2"/>
        <w:spacing w:line="360" w:lineRule="auto"/>
      </w:pPr>
      <w:r>
        <w:rPr>
          <w:rFonts w:ascii="Calibri" w:hAnsi="Calibri" w:eastAsia="宋体"/>
          <w:b/>
          <w:i w:val="0"/>
          <w:color w:val="17A2B8"/>
          <w:sz w:val="34"/>
        </w:rPr>
        <w:t>Designing feedback that actually helps</w:t>
      </w:r>
    </w:p>
    <w:p>
      <w:pPr>
        <w:spacing w:line="360" w:lineRule="auto"/>
      </w:pPr>
      <w:r>
        <w:t>Feedback is the mechanism that turns practice into improvement. But not all feedback is equal. "Good job" tells learners nothing useful. "This section needs work" tells them something is wrong but not what or why. Effective feedback is specific, timely, and actionable.</w:t>
      </w:r>
    </w:p>
    <w:p>
      <w:pPr>
        <w:spacing w:line="360" w:lineRule="auto"/>
      </w:pPr>
      <w:r>
        <w:rPr>
          <w:b/>
        </w:rPr>
        <w:t>Specific</w:t>
      </w:r>
      <w:r>
        <w:t xml:space="preserve"> means pointing to something concrete. Instead of "your analysis is unclear," try "your conclusion doesn't follow from the data you presented — what's the link between the rainfall figures and your recommendation?" Specificity gives learners something to act on.</w:t>
      </w:r>
    </w:p>
    <w:p>
      <w:pPr>
        <w:spacing w:line="360" w:lineRule="auto"/>
      </w:pPr>
      <w:r>
        <w:rPr>
          <w:b/>
        </w:rPr>
        <w:t>Timely</w:t>
      </w:r>
      <w:r>
        <w:t xml:space="preserve"> means arriving while revision is still possible. Feedback on a completed activity that learners will never revisit is evaluation, not learning support. Build feedback checkpoints into the middle of activities, not just the end.</w:t>
      </w:r>
    </w:p>
    <w:p>
      <w:pPr>
        <w:spacing w:line="360" w:lineRule="auto"/>
      </w:pPr>
      <w:r>
        <w:rPr>
          <w:b/>
        </w:rPr>
        <w:t>Actionable</w:t>
      </w:r>
      <w:r>
        <w:t xml:space="preserve"> means including a next step. "Consider how your argument would change if you included the second dataset" is actionable. "Think more carefully" is not.</w:t>
      </w:r>
    </w:p>
    <w:p>
      <w:pPr>
        <w:pStyle w:val="Heading3"/>
        <w:spacing w:line="360" w:lineRule="auto"/>
      </w:pPr>
      <w:r>
        <w:rPr>
          <w:rFonts w:ascii="Calibri" w:hAnsi="Calibri" w:eastAsia="宋体"/>
          <w:b/>
          <w:i w:val="0"/>
          <w:color w:val="17A2B8"/>
          <w:sz w:val="30"/>
        </w:rPr>
        <w:t>Who provides feedback?</w:t>
      </w:r>
    </w:p>
    <w:p>
      <w:pPr>
        <w:spacing w:line="360" w:lineRule="auto"/>
      </w:pPr>
      <w:r>
        <w:t>Feedback doesn't have to come from you alone. In fact, relying solely on facilitator feedback creates a bottleneck — you cannot give detailed, timely feedback to every learner in a large group.</w:t>
      </w:r>
    </w:p>
    <w:p>
      <w:pPr>
        <w:spacing w:line="360" w:lineRule="auto"/>
      </w:pPr>
      <w:r>
        <w:t>Consider building multiple feedback sources into your design. Peer feedback works well when learners have clear criteria to guide their review — without criteria, peer review often defaults to vague encouragement. Self-assessment works when learners have exemplars or checklists to compare against. Facilitator feedback is most valuable when targeted to common patterns you observe across the group, rather than individual corrections.</w:t>
      </w:r>
    </w:p>
    <w:p>
      <w:pPr>
        <w:spacing w:line="360" w:lineRule="auto"/>
      </w:pPr>
      <w:r>
        <w:t>!!! tip "Feedback as a two-way signal"</w:t>
      </w:r>
    </w:p>
    <w:p>
      <w:pPr>
        <w:spacing w:line="360" w:lineRule="auto"/>
      </w:pPr>
      <w:r>
        <w:t xml:space="preserve">    When multiple learners struggle with the same thing, that is feedback on your teaching, not just their learning. Pay attention to patterns in learner difficulty — they often point to gaps in your instruction or activity design that you can address in real time.</w:t>
      </w:r>
    </w:p>
    <w:p>
      <w:pPr>
        <w:spacing w:line="360" w:lineRule="auto"/>
      </w:pPr>
      <w:r>
        <w:t xml:space="preserve">    As an educator, it's very helpful to get creative about where you can get feedback about the quality of your teaching. Learner struggles are a great source of information.</w:t>
      </w:r>
    </w:p>
    <w:p>
      <w:pPr>
        <w:pStyle w:val="Heading2"/>
        <w:spacing w:line="360" w:lineRule="auto"/>
      </w:pPr>
      <w:r>
        <w:rPr>
          <w:rFonts w:ascii="Calibri" w:hAnsi="Calibri" w:eastAsia="宋体"/>
          <w:b/>
          <w:i w:val="0"/>
          <w:color w:val="17A2B8"/>
          <w:sz w:val="34"/>
        </w:rPr>
        <w:t>Building in iteration</w:t>
      </w:r>
    </w:p>
    <w:p>
      <w:pPr>
        <w:spacing w:line="360" w:lineRule="auto"/>
      </w:pPr>
      <w:r>
        <w:t>One of the simplest and most powerful design moves is to let learners try something more than once. A first attempt reveals gaps. Feedback illuminates what to change. A second attempt lets learners act on that feedback. This is where the deepest learning happens — in the revision, not the first draft.</w:t>
      </w:r>
    </w:p>
    <w:p>
      <w:pPr>
        <w:spacing w:line="360" w:lineRule="auto"/>
      </w:pPr>
      <w:r>
        <w:t>Iteration does not require elaborate structures. A few practical approaches:</w:t>
      </w:r>
    </w:p>
    <w:p>
      <w:pPr>
        <w:pStyle w:val="ListBullet"/>
        <w:spacing w:line="360" w:lineRule="auto"/>
      </w:pPr>
      <w:r>
        <w:rPr>
          <w:b/>
        </w:rPr>
        <w:t>Draft-feedback-revision cycles.</w:t>
      </w:r>
      <w:r>
        <w:t xml:space="preserve"> Learners produce a first version, receive feedback (from peers, facilitators, or self-assessment), then produce a revised version. Labelling versions — v0, v1, v2 — makes progress visible and normalises the idea that first attempts are starting points, not finished products.</w:t>
      </w:r>
    </w:p>
    <w:p>
      <w:pPr>
        <w:pStyle w:val="ListBullet"/>
        <w:spacing w:line="360" w:lineRule="auto"/>
      </w:pPr>
      <w:r>
        <w:rPr>
          <w:b/>
        </w:rPr>
        <w:t>Return visits.</w:t>
      </w:r>
      <w:r>
        <w:t xml:space="preserve"> A task introduced in one session can be revisited in a later session, with learners bringing new knowledge or skills to bear on the same problem. This reinforces the spacing and retrieval principles from Lesson 4.</w:t>
      </w:r>
    </w:p>
    <w:p>
      <w:pPr>
        <w:pStyle w:val="ListBullet"/>
        <w:spacing w:line="360" w:lineRule="auto"/>
      </w:pPr>
      <w:r>
        <w:rPr>
          <w:b/>
        </w:rPr>
        <w:t>Progressive complexity.</w:t>
      </w:r>
      <w:r>
        <w:t xml:space="preserve"> Learners practise a simplified version of a task first, then tackle a more complex version. Each round builds on the last.</w:t>
      </w:r>
    </w:p>
    <w:p>
      <w:pPr>
        <w:spacing w:line="360" w:lineRule="auto"/>
      </w:pPr>
      <w:r>
        <w:t>!!! warning "The time trap"</w:t>
      </w:r>
    </w:p>
    <w:p>
      <w:pPr>
        <w:spacing w:line="360" w:lineRule="auto"/>
      </w:pPr>
      <w:r>
        <w:t xml:space="preserve">    Iteration takes time, and time is scarce. Resist the temptation to cram in more content at the expense of revision. Two activities with feedback and iteration will typically produce more learning than four activities done once and never revisited.</w:t>
      </w:r>
    </w:p>
    <w:p>
      <w:pPr>
        <w:pStyle w:val="Heading2"/>
        <w:spacing w:line="360" w:lineRule="auto"/>
      </w:pPr>
      <w:r>
        <w:rPr>
          <w:rFonts w:ascii="Calibri" w:hAnsi="Calibri" w:eastAsia="宋体"/>
          <w:b/>
          <w:i w:val="0"/>
          <w:color w:val="17A2B8"/>
          <w:sz w:val="34"/>
        </w:rPr>
        <w:t>Enabling peer learning</w:t>
      </w:r>
    </w:p>
    <w:p>
      <w:pPr>
        <w:spacing w:line="360" w:lineRule="auto"/>
      </w:pPr>
      <w:r>
        <w:t>Peer learning is not just a nice addition — it is one of the most effective learning strategies available, especially in contexts where facilitator time is limited. When learners explain their reasoning to each other, review each other's work, or solve problems together, they process material more deeply than they would alone.</w:t>
      </w:r>
    </w:p>
    <w:p>
      <w:pPr>
        <w:spacing w:line="360" w:lineRule="auto"/>
      </w:pPr>
      <w:r>
        <w:t>For peer learning to work well, it needs structure. Ask learners to review a specific aspect of each other's work using clear criteria. Pair stronger and developing learners intentionally. Set ground rules that keep feedback respectful and constructive.</w:t>
      </w:r>
    </w:p>
    <w:p>
      <w:pPr>
        <w:spacing w:line="360" w:lineRule="auto"/>
      </w:pPr>
      <w:r>
        <w:t>Make sure participation is inclusive — if the same voices dominate peer discussions, quieter learners miss out on both giving and receiving feedback. Concrete strategies that help: use think-write-share (everyone writes before anyone speaks), assign rotating roles in peer review (reviewer, note-taker, presenter), or collect written feedback before opening verbal discussion. These structures level the playing field without singling anyone out.</w:t>
      </w:r>
    </w:p>
    <w:p>
      <w:pPr>
        <w:spacing w:line="360" w:lineRule="auto"/>
      </w:pPr>
      <w:r>
        <w:t>In community settings — where participants may have unequal status, different comfort levels with critique, or cultural norms around hierarchy and who speaks — these structures matter even more. Pay attention to who is and is not participating, and adapt your groupings and methods accordingly.</w:t>
      </w:r>
    </w:p>
    <w:p>
      <w:pPr>
        <w:pStyle w:val="Heading2"/>
        <w:spacing w:line="360" w:lineRule="auto"/>
      </w:pPr>
      <w:r>
        <w:rPr>
          <w:rFonts w:ascii="Calibri" w:hAnsi="Calibri" w:eastAsia="宋体"/>
          <w:b/>
          <w:i w:val="0"/>
          <w:color w:val="17A2B8"/>
          <w:sz w:val="34"/>
        </w:rPr>
        <w:t>A worked example: climate data training</w:t>
      </w:r>
    </w:p>
    <w:p>
      <w:pPr>
        <w:spacing w:line="360" w:lineRule="auto"/>
      </w:pPr>
      <w:r>
        <w:t>The climate data training team from earlier lessons has designed an activity where community organisers analyse a local dataset and produce a brief report with recommendations. In their first version of the design, participants completed the analysis individually and submitted their reports at the end of the session.</w:t>
      </w:r>
    </w:p>
    <w:p>
      <w:pPr>
        <w:spacing w:line="360" w:lineRule="auto"/>
      </w:pPr>
      <w:r>
        <w:t>When the team reviewed this design, they realised it offered no opportunity for feedback or revision. A participant who misinterpreted the data would only discover this when reading facilitator comments days later — too late to learn from the mistake.</w:t>
      </w:r>
    </w:p>
    <w:p>
      <w:pPr>
        <w:spacing w:line="360" w:lineRule="auto"/>
      </w:pPr>
      <w:r>
        <w:t>They restructured the activity into three phases. First, participants completed an initial analysis individually (independent practice). Then they paired up to review each other's reports using a simple checklist: Does the conclusion follow from the data? Are the recommendations specific and actionable? Is anything missing? (collaborative practice with peer feedback). Finally, participants revised their reports based on the feedback they received, labelling their versions v0 and v1.</w:t>
      </w:r>
    </w:p>
    <w:p>
      <w:pPr>
        <w:spacing w:line="360" w:lineRule="auto"/>
      </w:pPr>
      <w:r>
        <w:t>The facilitators also watched for common patterns during the peer review phase. When they noticed that most pairs were struggling to connect their data findings to practical recommendations, they paused the activity for a brief whole-group discussion on bridging analysis and action — addressing a gap in their own instruction rather than leaving individuals to figure it out alone.</w:t>
      </w:r>
    </w:p>
    <w:p>
      <w:pPr>
        <w:pStyle w:val="Heading2"/>
        <w:spacing w:line="360" w:lineRule="auto"/>
      </w:pPr>
      <w:r>
        <w:rPr>
          <w:rFonts w:ascii="Calibri" w:hAnsi="Calibri" w:eastAsia="宋体"/>
          <w:b/>
          <w:i w:val="0"/>
          <w:color w:val="17A2B8"/>
          <w:sz w:val="34"/>
        </w:rPr>
        <w:t>In practice</w:t>
      </w:r>
    </w:p>
    <w:p>
      <w:pPr>
        <w:spacing w:line="360" w:lineRule="auto"/>
      </w:pPr>
      <w:r>
        <w:t>👉 Activity 9: Practice and Feedback Plan — design the practice, feedback, and iteration structure for your key learning activities</w:t>
      </w:r>
    </w:p>
    <w:p>
      <w:pPr>
        <w:spacing w:line="360" w:lineRule="auto"/>
      </w:pPr>
      <w:r>
        <w:t>👉 Come back to Activity 8: Learning Activity Design</w:t>
      </w:r>
    </w:p>
    <w:p>
      <w:pPr>
        <w:spacing w:line="360" w:lineRule="auto"/>
      </w:pPr>
      <w:r>
        <w:rPr>
          <w:b/>
        </w:rPr>
        <w:t>what to do:</w:t>
      </w:r>
      <w:r>
        <w:t xml:space="preserve"> Refine at least one activity to include a practice-feedback-revision cycle. Check that the activity includes clear criteria for feedback and at least one opportunity for learners to improve their work.</w:t>
      </w:r>
    </w:p>
    <w:p>
      <w:pPr>
        <w:spacing w:line="360" w:lineRule="auto"/>
      </w:pPr>
      <w:r>
        <w:t>!!! tip "Key takeaway"</w:t>
      </w:r>
    </w:p>
    <w:p>
      <w:pPr>
        <w:spacing w:line="360" w:lineRule="auto"/>
      </w:pPr>
      <w:r>
        <w:t xml:space="preserve">    Learning becomes usable through practice and revision, not through exposure alone. Build feedback into the middle of activities, not just the end — and treat learner struggles as information about your design, not just their understanding.</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at least one activity with a structured practice-feedback-revision cycle</w:t>
      </w:r>
    </w:p>
    <w:p>
      <w:pPr>
        <w:pStyle w:val="ListBullet"/>
        <w:spacing w:line="360" w:lineRule="auto"/>
      </w:pPr>
      <w:r>
        <w:t>a plan for who provides feedback (peer, self, facilitator) and when</w:t>
      </w:r>
    </w:p>
    <w:p>
      <w:pPr>
        <w:pStyle w:val="ListBullet"/>
        <w:spacing w:line="360" w:lineRule="auto"/>
      </w:pPr>
      <w:r>
        <w:t>clarity on where iteration is built into your training design</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Hattie, J., &amp; Timperley, H. (2007) — </w:t>
      </w:r>
      <w:r>
        <w:rPr>
          <w:i/>
        </w:rPr>
        <w:t>The Power of Feedback</w:t>
      </w:r>
    </w:p>
    <w:p>
      <w:pPr>
        <w:spacing w:line="360" w:lineRule="auto"/>
      </w:pPr>
      <w:r>
        <w:t xml:space="preserve">  → Supports: designing feedback that is specific, timely, and actionable</w:t>
      </w:r>
    </w:p>
    <w:p>
      <w:pPr>
        <w:spacing w:line="360" w:lineRule="auto"/>
      </w:pPr>
      <w:r>
        <w:t xml:space="preserve">  → Why it matters: demonstrates how feedback significantly improves learning when it guides next steps</w:t>
      </w:r>
    </w:p>
    <w:p>
      <w:pPr>
        <w:spacing w:line="360" w:lineRule="auto"/>
      </w:pPr>
      <w:r>
        <w:t xml:space="preserve">  → Source: </w:t>
      </w:r>
      <w:hyperlink r:id="rId39">
        <w:r>
          <w:rPr>
            <w:color w:val="0000FF"/>
            <w:u w:val="single"/>
          </w:rPr>
          <w:t>https://doi.org/10.3102/003465430298487</w:t>
        </w:r>
      </w:hyperlink>
    </w:p>
    <w:p>
      <w:pPr>
        <w:pStyle w:val="ListBullet"/>
        <w:spacing w:line="360" w:lineRule="auto"/>
      </w:pPr>
      <w:r>
        <w:t xml:space="preserve">Ericsson, K. A. (2006) — </w:t>
      </w:r>
      <w:r>
        <w:rPr>
          <w:i/>
        </w:rPr>
        <w:t>The Influence of Experience and Deliberate Practice on the Development of Superior Expert Performance</w:t>
      </w:r>
    </w:p>
    <w:p>
      <w:pPr>
        <w:spacing w:line="360" w:lineRule="auto"/>
      </w:pPr>
      <w:r>
        <w:t xml:space="preserve">  → Supports: meaningful, outcome-aligned practice and skill development</w:t>
      </w:r>
    </w:p>
    <w:p>
      <w:pPr>
        <w:spacing w:line="360" w:lineRule="auto"/>
      </w:pPr>
      <w:r>
        <w:t xml:space="preserve">  → Why it matters: explains how structured practice leads to improved performance and expertise</w:t>
      </w:r>
    </w:p>
    <w:p>
      <w:pPr>
        <w:spacing w:line="360" w:lineRule="auto"/>
      </w:pPr>
      <w:r>
        <w:t xml:space="preserve">  → Source: </w:t>
      </w:r>
      <w:hyperlink r:id="rId40">
        <w:r>
          <w:rPr>
            <w:color w:val="0000FF"/>
            <w:u w:val="single"/>
          </w:rPr>
          <w:t>https://doi.org/10.1017/CBO9780511816796.003</w:t>
        </w:r>
      </w:hyperlink>
    </w:p>
    <w:p>
      <w:pPr>
        <w:pStyle w:val="ListBullet"/>
        <w:spacing w:line="360" w:lineRule="auto"/>
      </w:pPr>
      <w:r>
        <w:t xml:space="preserve">Nicol, D., &amp; Macfarlane-Dick, D. (2006) — </w:t>
      </w:r>
      <w:r>
        <w:rPr>
          <w:i/>
        </w:rPr>
        <w:t>Formative Assessment and Self-Regulated Learning</w:t>
      </w:r>
    </w:p>
    <w:p>
      <w:pPr>
        <w:spacing w:line="360" w:lineRule="auto"/>
      </w:pPr>
      <w:r>
        <w:t xml:space="preserve">  → Supports: integrating feedback, self-regulation, and iterative improvement</w:t>
      </w:r>
    </w:p>
    <w:p>
      <w:pPr>
        <w:spacing w:line="360" w:lineRule="auto"/>
      </w:pPr>
      <w:r>
        <w:t xml:space="preserve">  → Why it matters: provides principles for designing feedback that supports learner improvement</w:t>
      </w:r>
    </w:p>
    <w:p>
      <w:pPr>
        <w:spacing w:line="360" w:lineRule="auto"/>
      </w:pPr>
      <w:r>
        <w:t xml:space="preserve">  → Source: </w:t>
      </w:r>
      <w:hyperlink r:id="rId41">
        <w:r>
          <w:rPr>
            <w:color w:val="0000FF"/>
            <w:u w:val="single"/>
          </w:rPr>
          <w:t>https://doi.org/10.1080/03075070600572090</w:t>
        </w:r>
      </w:hyperlink>
    </w:p>
    <w:p>
      <w:pPr>
        <w:spacing w:line="360" w:lineRule="auto"/>
      </w:pPr>
      <w:r>
        <w:t>---</w:t>
      </w:r>
    </w:p>
    <w:p>
      <w:pPr>
        <w:pStyle w:val="Heading2"/>
        <w:spacing w:line="360" w:lineRule="auto"/>
      </w:pPr>
      <w:r>
        <w:rPr>
          <w:rFonts w:ascii="Calibri" w:hAnsi="Calibri" w:eastAsia="宋体"/>
          <w:b/>
          <w:i w:val="0"/>
          <w:color w:val="17A2B8"/>
          <w:sz w:val="34"/>
        </w:rPr>
        <w:t>9. Assessment for Learning</w:t>
      </w:r>
    </w:p>
    <w:p>
      <w:pPr>
        <w:spacing w:line="360" w:lineRule="auto"/>
      </w:pPr>
      <w:r>
        <w:rPr>
          <w:b/>
        </w:rPr>
        <w:t>Learning Outcomes</w:t>
      </w:r>
    </w:p>
    <w:p>
      <w:pPr>
        <w:pStyle w:val="ListBullet"/>
        <w:spacing w:line="360" w:lineRule="auto"/>
      </w:pPr>
      <w:r>
        <w:t>Distinguish between assessment (focused on learning) and evaluation (focused on broader impact), understanding that evaluation is covered separately in Extra Topics</w:t>
      </w:r>
    </w:p>
    <w:p>
      <w:pPr>
        <w:pStyle w:val="ListBullet"/>
        <w:spacing w:line="360" w:lineRule="auto"/>
      </w:pPr>
      <w:r>
        <w:t>Design formative and summative assessments aligned with learning outcomes</w:t>
      </w:r>
    </w:p>
    <w:p>
      <w:pPr>
        <w:pStyle w:val="ListBullet"/>
        <w:spacing w:line="360" w:lineRule="auto"/>
      </w:pPr>
      <w:r>
        <w:t>Define clear, observable indicators of learning</w:t>
      </w:r>
    </w:p>
    <w:p>
      <w:pPr>
        <w:spacing w:line="360" w:lineRule="auto"/>
      </w:pPr>
      <w:r>
        <w:rPr>
          <w:b/>
        </w:rPr>
        <w:t>Guiding Questions</w:t>
      </w:r>
    </w:p>
    <w:p>
      <w:pPr>
        <w:pStyle w:val="ListBullet"/>
        <w:spacing w:line="360" w:lineRule="auto"/>
      </w:pPr>
      <w:r>
        <w:t>How will you know whether learners have actually learned what you intended?</w:t>
      </w:r>
    </w:p>
    <w:p>
      <w:pPr>
        <w:pStyle w:val="ListBullet"/>
        <w:spacing w:line="360" w:lineRule="auto"/>
      </w:pPr>
      <w:r>
        <w:t>What would it look like if a learner succeeded — what would they produce, do, or decide?</w:t>
      </w:r>
    </w:p>
    <w:p>
      <w:pPr>
        <w:pStyle w:val="ListBullet"/>
        <w:spacing w:line="360" w:lineRule="auto"/>
      </w:pPr>
      <w:r>
        <w:t>Are your assessments aligned with your intended outcomes and activities?</w:t>
      </w:r>
    </w:p>
    <w:p>
      <w:pPr>
        <w:pStyle w:val="ListBullet"/>
        <w:spacing w:line="360" w:lineRule="auto"/>
      </w:pPr>
      <w:r>
        <w:t>How can assessment support learning rather than just measure it?</w:t>
      </w:r>
    </w:p>
    <w:p>
      <w:pPr>
        <w:spacing w:line="360" w:lineRule="auto"/>
      </w:pPr>
      <w:r>
        <w:t>Here is something that might feel familiar: you have just run a training session. Participants seemed engaged. They nodded along, asked a few questions, and said it was useful in the feedback form. But did they actually learn anything? Could they do something on Monday that they could not do on Friday? You are not sure — because you never built a way to find out.</w:t>
      </w:r>
    </w:p>
    <w:p>
      <w:pPr>
        <w:spacing w:line="360" w:lineRule="auto"/>
      </w:pPr>
      <w:r>
        <w:t>This lesson is about building that way in. Assessment is how you make learning visible — to your learners and to yourself. And when done well, it is not a test bolted on at the end. It is a tool that supports learning as it happens.</w:t>
      </w:r>
    </w:p>
    <w:p>
      <w:pPr>
        <w:pStyle w:val="Heading2"/>
        <w:spacing w:line="360" w:lineRule="auto"/>
      </w:pPr>
      <w:r>
        <w:rPr>
          <w:rFonts w:ascii="Calibri" w:hAnsi="Calibri" w:eastAsia="宋体"/>
          <w:b/>
          <w:i w:val="0"/>
          <w:color w:val="17A2B8"/>
          <w:sz w:val="34"/>
        </w:rPr>
        <w:t>Why this matters</w:t>
      </w:r>
    </w:p>
    <w:p>
      <w:pPr>
        <w:spacing w:line="360" w:lineRule="auto"/>
      </w:pPr>
      <w:r>
        <w:t>Many people's experience of assessment is formal, high-stakes, and anxiety-provoking — exams, grades, pass/fail judgements. If that is the association you carry, it is worth setting it aside for now. The kind of assessment this lesson focuses on is different. It is low-stakes, practical, and designed to help people learn, not to sort them into categories.</w:t>
      </w:r>
    </w:p>
    <w:p>
      <w:pPr>
        <w:spacing w:line="360" w:lineRule="auto"/>
      </w:pPr>
      <w:r>
        <w:t>Assessment matters for two reasons that are easy to overlook.</w:t>
      </w:r>
    </w:p>
    <w:p>
      <w:pPr>
        <w:spacing w:line="360" w:lineRule="auto"/>
      </w:pPr>
      <w:r>
        <w:t>First, it helps learners see where they are. Without some form of assessment, learners have no reliable way to gauge their own progress. They might feel confident about a skill they have not actually developed, or feel uncertain about something they are doing well. A short, low-pressure check — applying a method to a new scenario, explaining a concept to a peer, producing a brief output — gives learners honest information about their own understanding.</w:t>
      </w:r>
    </w:p>
    <w:p>
      <w:pPr>
        <w:spacing w:line="360" w:lineRule="auto"/>
      </w:pPr>
      <w:r>
        <w:t xml:space="preserve">Second, and this is the part trainers often miss: assessment gives </w:t>
      </w:r>
      <w:r>
        <w:rPr>
          <w:i/>
        </w:rPr>
        <w:t>you</w:t>
      </w:r>
      <w:r>
        <w:t xml:space="preserve"> feedback about your teaching. When learners consistently struggle with a particular concept, that is not just information about their learning — it is information about your design. Maybe your explanation was unclear. Maybe the activity did not give enough scaffolding. Maybe the outcome was more ambitious than you realised. Trainers who treat assessment as feedback on their own practice, not just as a learner scorecard, improve faster and design better training over time.</w:t>
      </w:r>
    </w:p>
    <w:p>
      <w:pPr>
        <w:spacing w:line="360" w:lineRule="auto"/>
      </w:pPr>
      <w:r>
        <w:t>!!! quote "The reframe"</w:t>
      </w:r>
    </w:p>
    <w:p>
      <w:pPr>
        <w:spacing w:line="360" w:lineRule="auto"/>
      </w:pPr>
      <w:r>
        <w:t xml:space="preserve">    Assessment is not a judgement you pass on learners. It is a two-way mirror: learners see their progress, and you see where your training is working — and where it is not.</w:t>
      </w:r>
    </w:p>
    <w:p>
      <w:pPr>
        <w:pStyle w:val="Heading2"/>
        <w:spacing w:line="360" w:lineRule="auto"/>
      </w:pPr>
      <w:r>
        <w:rPr>
          <w:rFonts w:ascii="Calibri" w:hAnsi="Calibri" w:eastAsia="宋体"/>
          <w:b/>
          <w:i w:val="0"/>
          <w:color w:val="17A2B8"/>
          <w:sz w:val="34"/>
        </w:rPr>
        <w:t>Assessment vs evaluation — a quick distinction</w:t>
      </w:r>
    </w:p>
    <w:p>
      <w:pPr>
        <w:spacing w:line="360" w:lineRule="auto"/>
      </w:pPr>
      <w:r>
        <w:t xml:space="preserve">This lesson focuses on </w:t>
      </w:r>
      <w:r>
        <w:rPr>
          <w:b/>
        </w:rPr>
        <w:t>assessment</w:t>
      </w:r>
      <w:r>
        <w:t xml:space="preserve">: making learning visible during and at the end of your training. There is a related concept — </w:t>
      </w:r>
      <w:r>
        <w:rPr>
          <w:b/>
        </w:rPr>
        <w:t>evaluation</w:t>
      </w:r>
      <w:r>
        <w:t xml:space="preserve"> — which asks a broader question: did the training contribute to real-world change over time? Evaluation looks beyond the training event itself to longer-term impact. It is important work, and it is covered in the Extra Topics section. For now, the question is simpler: did learners learn what you intended?</w:t>
      </w:r>
    </w:p>
    <w:p>
      <w:pPr>
        <w:pStyle w:val="Heading2"/>
        <w:spacing w:line="360" w:lineRule="auto"/>
      </w:pPr>
      <w:r>
        <w:rPr>
          <w:rFonts w:ascii="Calibri" w:hAnsi="Calibri" w:eastAsia="宋体"/>
          <w:b/>
          <w:i w:val="0"/>
          <w:color w:val="17A2B8"/>
          <w:sz w:val="34"/>
        </w:rPr>
        <w:t>What does success look like?</w:t>
      </w:r>
    </w:p>
    <w:p>
      <w:pPr>
        <w:spacing w:line="360" w:lineRule="auto"/>
      </w:pPr>
      <w:r>
        <w:t>Assessment starts with a concrete question: if a learner has achieved a particular outcome, what would you actually see them do?</w:t>
      </w:r>
    </w:p>
    <w:p>
      <w:pPr>
        <w:spacing w:line="360" w:lineRule="auto"/>
      </w:pPr>
      <w:r>
        <w:t>This is where the outcomes you defined in Lesson 5 become practical. A well-written outcome already implies its own assessment. If the outcome is "analyse a local dataset and produce recommendations," then success looks like a learner producing a set of recommendations that follow logically from data they have analysed. If the outcome is "facilitate a small-group discussion," then success looks like a learner running a discussion where participants are engaged and the conversation stays focused.</w:t>
      </w:r>
    </w:p>
    <w:p>
      <w:pPr>
        <w:spacing w:line="360" w:lineRule="auto"/>
      </w:pPr>
      <w:r>
        <w:t xml:space="preserve">The key is to define </w:t>
      </w:r>
      <w:r>
        <w:rPr>
          <w:b/>
        </w:rPr>
        <w:t>observable indicators</w:t>
      </w:r>
      <w:r>
        <w:t xml:space="preserve"> — things you can actually see, hear, or read. "Understands climate data" is not observable. "Interprets a temperature trend graph and explains what it means for local farming decisions" is.</w:t>
      </w:r>
    </w:p>
    <w:p>
      <w:pPr>
        <w:spacing w:line="360" w:lineRule="auto"/>
      </w:pPr>
      <w:r>
        <w:t>!!! tip "Start from your outcomes"</w:t>
      </w:r>
    </w:p>
    <w:p>
      <w:pPr>
        <w:spacing w:line="360" w:lineRule="auto"/>
      </w:pPr>
      <w:r>
        <w:t xml:space="preserve">    Go back to the outcomes you wrote in Lesson 5. For each one, ask: what would a learner who has achieved this actually </w:t>
      </w:r>
      <w:r>
        <w:rPr>
          <w:i/>
        </w:rPr>
        <w:t>do</w:t>
      </w:r>
      <w:r>
        <w:t>? That is your indicator. If you cannot answer the question, the outcome may need to be rewritten.</w:t>
      </w:r>
    </w:p>
    <w:p>
      <w:pPr>
        <w:pStyle w:val="Heading3"/>
        <w:spacing w:line="360" w:lineRule="auto"/>
      </w:pPr>
      <w:r>
        <w:rPr>
          <w:rFonts w:ascii="Calibri" w:hAnsi="Calibri" w:eastAsia="宋体"/>
          <w:b/>
          <w:i w:val="0"/>
          <w:color w:val="17A2B8"/>
          <w:sz w:val="30"/>
        </w:rPr>
        <w:t>Defining indicators that are honest, not inflated</w:t>
      </w:r>
    </w:p>
    <w:p>
      <w:pPr>
        <w:spacing w:line="360" w:lineRule="auto"/>
      </w:pPr>
      <w:r>
        <w:t>A common trap is to choose indicators that are easy to observe but do not actually reflect the learning you care about. A learner completing a worksheet does not necessarily mean they understand the concept — they might have copied from a neighbour or followed instructions mechanically. A learner giving a confident presentation does not mean their analysis is sound.</w:t>
      </w:r>
    </w:p>
    <w:p>
      <w:pPr>
        <w:spacing w:line="360" w:lineRule="auto"/>
      </w:pPr>
      <w:r>
        <w:t xml:space="preserve">Good indicators are tied to the </w:t>
      </w:r>
      <w:r>
        <w:rPr>
          <w:i/>
        </w:rPr>
        <w:t>substance</w:t>
      </w:r>
      <w:r>
        <w:t xml:space="preserve"> of the outcome, not just its surface appearance. Ask yourself: could someone hit this indicator without actually having learned the skill? If the answer is yes, sharpen the indicator.</w:t>
      </w:r>
    </w:p>
    <w:p>
      <w:pPr>
        <w:pStyle w:val="Heading2"/>
        <w:spacing w:line="360" w:lineRule="auto"/>
      </w:pPr>
      <w:r>
        <w:rPr>
          <w:rFonts w:ascii="Calibri" w:hAnsi="Calibri" w:eastAsia="宋体"/>
          <w:b/>
          <w:i w:val="0"/>
          <w:color w:val="17A2B8"/>
          <w:sz w:val="34"/>
        </w:rPr>
        <w:t>Formative and summative assessment</w:t>
      </w:r>
    </w:p>
    <w:p>
      <w:pPr>
        <w:spacing w:line="360" w:lineRule="auto"/>
      </w:pPr>
      <w:r>
        <w:t>Assessment serves different purposes at different points in the training.</w:t>
      </w:r>
    </w:p>
    <w:p>
      <w:pPr>
        <w:spacing w:line="360" w:lineRule="auto"/>
      </w:pPr>
      <w:r>
        <w:rPr>
          <w:b/>
        </w:rPr>
        <w:t>Formative assessment</w:t>
      </w:r>
      <w:r>
        <w:t xml:space="preserve"> happens during learning. Its purpose is to support improvement while there is still time to act on it. A quick check-in question partway through an activity, a peer review of a draft, a show of hands about confidence levels — these are all formative. They give you and the learners real-time information about what is landing and what needs more work.</w:t>
      </w:r>
    </w:p>
    <w:p>
      <w:pPr>
        <w:spacing w:line="360" w:lineRule="auto"/>
      </w:pPr>
      <w:r>
        <w:t>Formative assessment is where the "two-way mirror" is most powerful. When you pause an activity to check understanding and discover that half the room is confused, you have a choice: push ahead with your planned content, or stop and address the gap. The second option is almost always better, and it is only available to you if you built the check-in into your design.</w:t>
      </w:r>
    </w:p>
    <w:p>
      <w:pPr>
        <w:spacing w:line="360" w:lineRule="auto"/>
      </w:pPr>
      <w:r>
        <w:rPr>
          <w:b/>
        </w:rPr>
        <w:t>Summative assessment</w:t>
      </w:r>
      <w:r>
        <w:t xml:space="preserve"> happens at the end of a learning sequence. Its purpose is to determine whether learners have achieved the intended outcomes. A final project, a demonstration of a skill, a completed output that meets defined criteria — these are summative. They answer the question: can learners do what we set out to teach?</w:t>
      </w:r>
    </w:p>
    <w:p>
      <w:pPr>
        <w:spacing w:line="360" w:lineRule="auto"/>
      </w:pPr>
      <w:r>
        <w:t>Both types matter, but for practical training, lean heavily toward formative assessment. Short training programmes rarely need formal end-of-course exams. What they need is frequent, low-stakes feedback loops that keep learning on track.</w:t>
      </w:r>
    </w:p>
    <w:p>
      <w:pPr>
        <w:spacing w:line="360" w:lineRule="auto"/>
      </w:pPr>
      <w:r>
        <w:t>!!! warning "Avoid importing academic defaults"</w:t>
      </w:r>
    </w:p>
    <w:p>
      <w:pPr>
        <w:spacing w:line="360" w:lineRule="auto"/>
      </w:pPr>
      <w:r>
        <w:t xml:space="preserve">    Formal exams, detailed rubrics, and grading scales exist for good reasons in university settings — but they are not the default for practical training. If your learners are community health workers or agricultural extension officers, a written test is probably not the most valid way to assess whether they can apply a new method in the field. Choose assessment approaches that fit your context and serve your learners, not ones borrowed from academia because they feel "proper."</w:t>
      </w:r>
    </w:p>
    <w:p>
      <w:pPr>
        <w:pStyle w:val="Heading2"/>
        <w:spacing w:line="360" w:lineRule="auto"/>
      </w:pPr>
      <w:r>
        <w:rPr>
          <w:rFonts w:ascii="Calibri" w:hAnsi="Calibri" w:eastAsia="宋体"/>
          <w:b/>
          <w:i w:val="0"/>
          <w:color w:val="17A2B8"/>
          <w:sz w:val="34"/>
        </w:rPr>
        <w:t>Activities can be assessments</w:t>
      </w:r>
    </w:p>
    <w:p>
      <w:pPr>
        <w:spacing w:line="360" w:lineRule="auto"/>
      </w:pPr>
      <w:r>
        <w:t xml:space="preserve">Here is a liberating idea, especially if you are working in resource-constrained settings: you do not need a separate exam. If a learner completes a well-designed activity that demonstrates a skill, that </w:t>
      </w:r>
      <w:r>
        <w:rPr>
          <w:i/>
        </w:rPr>
        <w:t>is</w:t>
      </w:r>
      <w:r>
        <w:t xml:space="preserve"> evidence of learning.</w:t>
      </w:r>
    </w:p>
    <w:p>
      <w:pPr>
        <w:spacing w:line="360" w:lineRule="auto"/>
      </w:pPr>
      <w:r>
        <w:t>This connects directly to the activities you designed in Lesson 7. A good activity already generates observable evidence of what learners can do. If the activity asks learners to analyse a dataset and produce recommendations, and a learner produces thoughtful, data-grounded recommendations, you have just assessed their learning — without a test, without a rubric, without a separate assessment event.</w:t>
      </w:r>
    </w:p>
    <w:p>
      <w:pPr>
        <w:spacing w:line="360" w:lineRule="auto"/>
      </w:pPr>
      <w:r>
        <w:t>The key is to be intentional about it. When you design an activity, ask: what will I be able to observe about learners' understanding from their work on this task? If the answer is "quite a lot," you may already have your assessment. If the answer is "not much — they could complete the task without really understanding the material," then either the activity or the assessment needs rethinking.</w:t>
      </w:r>
    </w:p>
    <w:p>
      <w:pPr>
        <w:spacing w:line="360" w:lineRule="auto"/>
      </w:pPr>
      <w:r>
        <w:t>!!! example "Assessment through activity: climate data training"</w:t>
      </w:r>
    </w:p>
    <w:p>
      <w:pPr>
        <w:spacing w:line="360" w:lineRule="auto"/>
      </w:pPr>
      <w:r>
        <w:t xml:space="preserve">    The climate data training team needed to assess whether community organisers could interpret local datasets. Rather than creating a separate test, they looked at the activity they had already designed: organisers analyse a local dataset, produce a brief report, and present recommendations to their peers. The facilitators observed the analysis process, reviewed the reports, and listened to the presentations. Organisers who could explain </w:t>
      </w:r>
      <w:r>
        <w:rPr>
          <w:i/>
        </w:rPr>
        <w:t>why</w:t>
      </w:r>
      <w:r>
        <w:t xml:space="preserve"> their data pointed to particular recommendations — not just </w:t>
      </w:r>
      <w:r>
        <w:rPr>
          <w:i/>
        </w:rPr>
        <w:t>what</w:t>
      </w:r>
      <w:r>
        <w:t xml:space="preserve"> the recommendations were — demonstrated the outcome. The activity was the assessment.</w:t>
      </w:r>
    </w:p>
    <w:p>
      <w:pPr>
        <w:pStyle w:val="Heading2"/>
        <w:spacing w:line="360" w:lineRule="auto"/>
      </w:pPr>
      <w:r>
        <w:rPr>
          <w:rFonts w:ascii="Calibri" w:hAnsi="Calibri" w:eastAsia="宋体"/>
          <w:b/>
          <w:i w:val="0"/>
          <w:color w:val="17A2B8"/>
          <w:sz w:val="34"/>
        </w:rPr>
        <w:t>Designing assessment into your training</w:t>
      </w:r>
    </w:p>
    <w:p>
      <w:pPr>
        <w:spacing w:line="360" w:lineRule="auto"/>
      </w:pPr>
      <w:r>
        <w:t>Rather than treating assessment as a separate design task, weave it into what you have already built. Here is a practical method:</w:t>
      </w:r>
    </w:p>
    <w:p>
      <w:pPr>
        <w:spacing w:line="360" w:lineRule="auto"/>
      </w:pPr>
      <w:r>
        <w:rPr>
          <w:b/>
        </w:rPr>
        <w:t>Start with your alignment table.</w:t>
      </w:r>
      <w:r>
        <w:t xml:space="preserve"> Go back to the alignment work from Lesson 5. For each outcome, you already have an activity. Now ask: does this activity generate evidence that the learner has achieved the outcome? If yes, note what you will look for (your indicator). If no, consider whether you need to adjust the activity or add a brief assessment moment.</w:t>
      </w:r>
    </w:p>
    <w:p>
      <w:pPr>
        <w:spacing w:line="360" w:lineRule="auto"/>
      </w:pPr>
      <w:r>
        <w:rPr>
          <w:b/>
        </w:rPr>
        <w:t>Build formative checks into activities.</w:t>
      </w:r>
      <w:r>
        <w:t xml:space="preserve"> At natural pause points in longer activities, add a quick check: ask learners to summarise what they have found so far, compare their approach with a peer, or answer a specific question. These do not need to be formal — a two-minute pair discussion or a brief written reflection is enough.</w:t>
      </w:r>
    </w:p>
    <w:p>
      <w:pPr>
        <w:spacing w:line="360" w:lineRule="auto"/>
      </w:pPr>
      <w:r>
        <w:rPr>
          <w:b/>
        </w:rPr>
        <w:t>Choose your summative evidence.</w:t>
      </w:r>
      <w:r>
        <w:t xml:space="preserve"> For each key outcome, decide what final evidence you will accept. This might be a completed output, a demonstration, a short presentation, or a peer review. It does not need to be the same format for every outcome — in fact, varying your methods gives you richer information.</w:t>
      </w:r>
    </w:p>
    <w:p>
      <w:pPr>
        <w:spacing w:line="360" w:lineRule="auto"/>
      </w:pPr>
      <w:r>
        <w:rPr>
          <w:b/>
        </w:rPr>
        <w:t>Keep it proportionate.</w:t>
      </w:r>
      <w:r>
        <w:t xml:space="preserve"> Assessment should serve learning, not consume the training. If you are spending more time designing assessments than designing learning experiences, you have lost the plot. For a short training programme, a handful of well-chosen indicators and a few formative check-ins are usually enough.</w:t>
      </w:r>
    </w:p>
    <w:p>
      <w:pPr>
        <w:spacing w:line="360" w:lineRule="auto"/>
      </w:pPr>
      <w:r>
        <w:t>!!! question "A useful gut check"</w:t>
      </w:r>
    </w:p>
    <w:p>
      <w:pPr>
        <w:spacing w:line="360" w:lineRule="auto"/>
      </w:pPr>
      <w:r>
        <w:t xml:space="preserve">    Ask yourself: if I removed all formal assessment from this training, would I still have a reasonable sense of whether learners achieved the outcomes? If the answer is yes (because your activities already generate good evidence), your assessment design is probably on the right track. If the answer is no, you need to build in more visibility.</w:t>
      </w:r>
    </w:p>
    <w:p>
      <w:pPr>
        <w:pStyle w:val="Heading2"/>
        <w:spacing w:line="360" w:lineRule="auto"/>
      </w:pPr>
      <w:r>
        <w:rPr>
          <w:rFonts w:ascii="Calibri" w:hAnsi="Calibri" w:eastAsia="宋体"/>
          <w:b/>
          <w:i w:val="0"/>
          <w:color w:val="17A2B8"/>
          <w:sz w:val="34"/>
        </w:rPr>
        <w:t>In practice</w:t>
      </w:r>
    </w:p>
    <w:p>
      <w:pPr>
        <w:spacing w:line="360" w:lineRule="auto"/>
      </w:pPr>
      <w:r>
        <w:t>👉 Activity 10: Assessment Plan — define observable indicators for your key outcomes and decide how you will assess learning (formative and summative)</w:t>
      </w:r>
    </w:p>
    <w:p>
      <w:pPr>
        <w:spacing w:line="360" w:lineRule="auto"/>
      </w:pPr>
      <w:r>
        <w:t>👉 Come back to Activity 6: Alignment Table</w:t>
      </w:r>
    </w:p>
    <w:p>
      <w:pPr>
        <w:spacing w:line="360" w:lineRule="auto"/>
      </w:pPr>
      <w:r>
        <w:rPr>
          <w:b/>
        </w:rPr>
        <w:t>what to do:</w:t>
      </w:r>
      <w:r>
        <w:t xml:space="preserve"> Review your alignment table. For each outcome, check that your activity generates observable evidence of learning. Add or refine your assessment approach where gaps exist. Fill in the assessment column if it is still blank.</w:t>
      </w:r>
    </w:p>
    <w:p>
      <w:pPr>
        <w:spacing w:line="360" w:lineRule="auto"/>
      </w:pPr>
      <w:r>
        <w:t>!!! tip "Key takeaway"</w:t>
      </w:r>
    </w:p>
    <w:p>
      <w:pPr>
        <w:spacing w:line="360" w:lineRule="auto"/>
      </w:pPr>
      <w:r>
        <w:t xml:space="preserve">    Assessment is not a judgement bolted on at the end — it is a built-in way to make learning visible. When your activities are well-designed, they already generate the evidence you need. And when learners struggle, that is not just their problem — it is information about where your training can improve.</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observable indicators of success for each key learning outcome</w:t>
      </w:r>
    </w:p>
    <w:p>
      <w:pPr>
        <w:pStyle w:val="ListBullet"/>
        <w:spacing w:line="360" w:lineRule="auto"/>
      </w:pPr>
      <w:r>
        <w:t>formative assessment moments built into your activities</w:t>
      </w:r>
    </w:p>
    <w:p>
      <w:pPr>
        <w:pStyle w:val="ListBullet"/>
        <w:spacing w:line="360" w:lineRule="auto"/>
      </w:pPr>
      <w:r>
        <w:t>a summative assessment approach for your key outcomes</w:t>
      </w:r>
    </w:p>
    <w:p>
      <w:pPr>
        <w:pStyle w:val="ListBullet"/>
        <w:spacing w:line="360" w:lineRule="auto"/>
      </w:pPr>
      <w:r>
        <w:t>a reviewed alignment table with the assessment column completed</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Black, P., &amp; Wiliam, D. (1998) — </w:t>
      </w:r>
      <w:r>
        <w:rPr>
          <w:i/>
        </w:rPr>
        <w:t>Assessment and Classroom Learning</w:t>
      </w:r>
    </w:p>
    <w:p>
      <w:pPr>
        <w:spacing w:line="360" w:lineRule="auto"/>
      </w:pPr>
      <w:r>
        <w:t xml:space="preserve">  → Supports: formative assessment aligned with learning outcomes</w:t>
      </w:r>
    </w:p>
    <w:p>
      <w:pPr>
        <w:spacing w:line="360" w:lineRule="auto"/>
      </w:pPr>
      <w:r>
        <w:t xml:space="preserve">  → Why it matters: foundational research showing how assessment for learning improves understanding and performance</w:t>
      </w:r>
    </w:p>
    <w:p>
      <w:pPr>
        <w:spacing w:line="360" w:lineRule="auto"/>
      </w:pPr>
      <w:r>
        <w:t xml:space="preserve">  → Source: </w:t>
      </w:r>
      <w:hyperlink r:id="rId42">
        <w:r>
          <w:rPr>
            <w:color w:val="0000FF"/>
            <w:u w:val="single"/>
          </w:rPr>
          <w:t>https://doi.org/10.1080/0969595980050102</w:t>
        </w:r>
      </w:hyperlink>
    </w:p>
    <w:p>
      <w:pPr>
        <w:pStyle w:val="ListBullet"/>
        <w:spacing w:line="360" w:lineRule="auto"/>
      </w:pPr>
      <w:r>
        <w:t xml:space="preserve">Wiggins, G. (1998) — </w:t>
      </w:r>
      <w:r>
        <w:rPr>
          <w:i/>
        </w:rPr>
        <w:t>Educative Assessment: Designing Assessments to Inform and Improve Student Performance</w:t>
      </w:r>
    </w:p>
    <w:p>
      <w:pPr>
        <w:spacing w:line="360" w:lineRule="auto"/>
      </w:pPr>
      <w:r>
        <w:t xml:space="preserve">  → Supports: designing assessment that serves learning rather than just measurement</w:t>
      </w:r>
    </w:p>
    <w:p>
      <w:pPr>
        <w:spacing w:line="360" w:lineRule="auto"/>
      </w:pPr>
      <w:r>
        <w:t xml:space="preserve">  → Why it matters: argues that assessment should be a learning experience in itself, not just a check at the end</w:t>
      </w:r>
    </w:p>
    <w:p>
      <w:pPr>
        <w:spacing w:line="360" w:lineRule="auto"/>
      </w:pPr>
      <w:r>
        <w:t xml:space="preserve">  → Source: Jossey-Bass</w:t>
      </w:r>
    </w:p>
    <w:p>
      <w:pPr>
        <w:pStyle w:val="ListBullet"/>
        <w:spacing w:line="360" w:lineRule="auto"/>
      </w:pPr>
      <w:r>
        <w:t xml:space="preserve">Boud, D. (2000) — </w:t>
      </w:r>
      <w:r>
        <w:rPr>
          <w:i/>
        </w:rPr>
        <w:t>Sustainable Assessment: Rethinking Assessment for the Learning Society</w:t>
      </w:r>
    </w:p>
    <w:p>
      <w:pPr>
        <w:spacing w:line="360" w:lineRule="auto"/>
      </w:pPr>
      <w:r>
        <w:t xml:space="preserve">  → Supports: assessment that develops learners' own capacity to judge their work</w:t>
      </w:r>
    </w:p>
    <w:p>
      <w:pPr>
        <w:spacing w:line="360" w:lineRule="auto"/>
      </w:pPr>
      <w:r>
        <w:t xml:space="preserve">  → Why it matters: challenges over-reliance on external judgement and proposes assessment that builds learner autonomy</w:t>
      </w:r>
    </w:p>
    <w:p>
      <w:pPr>
        <w:spacing w:line="360" w:lineRule="auto"/>
      </w:pPr>
      <w:r>
        <w:t xml:space="preserve">  → Source: </w:t>
      </w:r>
      <w:hyperlink r:id="rId43">
        <w:r>
          <w:rPr>
            <w:color w:val="0000FF"/>
            <w:u w:val="single"/>
          </w:rPr>
          <w:t>https://doi.org/10.1080/03075070050025488</w:t>
        </w:r>
      </w:hyperlink>
    </w:p>
    <w:p>
      <w:pPr>
        <w:spacing w:line="360" w:lineRule="auto"/>
      </w:pPr>
      <w:r>
        <w:t>---</w:t>
      </w:r>
    </w:p>
    <w:p>
      <w:pPr>
        <w:pStyle w:val="Heading2"/>
        <w:spacing w:line="360" w:lineRule="auto"/>
      </w:pPr>
      <w:r>
        <w:rPr>
          <w:rFonts w:ascii="Calibri" w:hAnsi="Calibri" w:eastAsia="宋体"/>
          <w:b/>
          <w:i w:val="0"/>
          <w:color w:val="17A2B8"/>
          <w:sz w:val="34"/>
        </w:rPr>
        <w:t>Closing</w:t>
      </w:r>
    </w:p>
    <w:p>
      <w:pPr>
        <w:pStyle w:val="Heading1"/>
        <w:spacing w:line="360" w:lineRule="auto"/>
      </w:pPr>
      <w:r>
        <w:rPr>
          <w:rFonts w:ascii="Calibri" w:hAnsi="Calibri" w:eastAsia="宋体"/>
          <w:b/>
          <w:i w:val="0"/>
          <w:color w:val="17A2B8"/>
          <w:sz w:val="38"/>
        </w:rPr>
        <w:t>From Design to Delivery</w:t>
      </w:r>
    </w:p>
    <w:p>
      <w:pPr>
        <w:spacing w:line="360" w:lineRule="auto"/>
      </w:pPr>
      <w:r>
        <w:t>Over nine lessons, you have built a complete training design — not by following a recipe, but by working through a series of connected decisions.</w:t>
      </w:r>
    </w:p>
    <w:p>
      <w:pPr>
        <w:spacing w:line="360" w:lineRule="auto"/>
      </w:pPr>
      <w:r>
        <w:t>You started by understanding the system your training sits in and articulating the change you hope to contribute to. You identified who your learners are, what they need, and what conditions they face. You grounded your design in how people actually learn. You wrote outcomes that describe what learners will be able to do, then built activities, practice, feedback, and assessment around those outcomes — checking alignment at each step.</w:t>
      </w:r>
    </w:p>
    <w:p>
      <w:pPr>
        <w:spacing w:line="360" w:lineRule="auto"/>
      </w:pPr>
      <w:r>
        <w:t>What you have now is not a vague intention to "run a training." It is a coherent design: a system map, a theory of change, learner profiles, learning outcomes, activities with built-in practice and feedback, and an assessment approach that makes learning visible. Each piece connects to the others, and each was shaped by the realities of your context.</w:t>
      </w:r>
    </w:p>
    <w:p>
      <w:pPr>
        <w:spacing w:line="360" w:lineRule="auto"/>
      </w:pPr>
      <w:r>
        <w:t>That is a significant piece of work. It is also, deliberately, not finished.</w:t>
      </w:r>
    </w:p>
    <w:p>
      <w:pPr>
        <w:pStyle w:val="Heading2"/>
        <w:spacing w:line="360" w:lineRule="auto"/>
      </w:pPr>
      <w:r>
        <w:rPr>
          <w:rFonts w:ascii="Calibri" w:hAnsi="Calibri" w:eastAsia="宋体"/>
          <w:b/>
          <w:i w:val="0"/>
          <w:color w:val="17A2B8"/>
          <w:sz w:val="34"/>
        </w:rPr>
        <w:t>What comes next</w:t>
      </w:r>
    </w:p>
    <w:p>
      <w:pPr>
        <w:spacing w:line="360" w:lineRule="auto"/>
      </w:pPr>
      <w:r>
        <w:t>You have designed a training experience that works when you are in the room, guiding learners through activities, adjusting on the fly, and providing feedback in person. That is valuable — but it has a limit. If your training only works when you are present, its impact remains limited to the sessions you can personally deliver.</w:t>
      </w:r>
    </w:p>
    <w:p>
      <w:pPr>
        <w:spacing w:line="360" w:lineRule="auto"/>
      </w:pPr>
      <w:r>
        <w:t>Part 2 of this workbook turns your design into something more durable. You will develop concrete, reusable training materials — instructions, content, and resources — that other facilitators can pick up and adapt. You will learn how to package your training as an open educational resource so it can reach learners and contexts you may never see.</w:t>
      </w:r>
    </w:p>
    <w:p>
      <w:pPr>
        <w:spacing w:line="360" w:lineRule="auto"/>
      </w:pPr>
      <w:r>
        <w:t>The goal is not to remove yourself from the process, but to ensure that the thinking you have done in Part 1 can travel further than you can alone.</w:t>
      </w:r>
    </w:p>
    <w:p>
      <w:pPr>
        <w:spacing w:line="360" w:lineRule="auto"/>
      </w:pPr>
      <w:r>
        <w:t>---</w:t>
      </w:r>
    </w:p>
    <w:p>
      <w:pPr>
        <w:pStyle w:val="Heading1"/>
        <w:spacing w:line="360" w:lineRule="auto"/>
      </w:pPr>
      <w:r>
        <w:rPr>
          <w:rFonts w:ascii="Calibri" w:hAnsi="Calibri" w:eastAsia="宋体"/>
          <w:b/>
          <w:i w:val="0"/>
          <w:color w:val="17A2B8"/>
          <w:sz w:val="38"/>
        </w:rPr>
        <w:t>Part 2 - From Training Design to OER</w:t>
      </w:r>
    </w:p>
    <w:p>
      <w:pPr>
        <w:spacing w:line="360" w:lineRule="auto"/>
      </w:pPr>
      <w:r>
        <w:t>---</w:t>
      </w:r>
    </w:p>
    <w:p>
      <w:pPr>
        <w:pStyle w:val="Heading2"/>
        <w:spacing w:line="360" w:lineRule="auto"/>
      </w:pPr>
      <w:r>
        <w:rPr>
          <w:rFonts w:ascii="Calibri" w:hAnsi="Calibri" w:eastAsia="宋体"/>
          <w:b/>
          <w:i w:val="0"/>
          <w:color w:val="17A2B8"/>
          <w:sz w:val="34"/>
        </w:rPr>
        <w:t>1. Designing for Openness</w:t>
      </w:r>
    </w:p>
    <w:p>
      <w:pPr>
        <w:spacing w:line="360" w:lineRule="auto"/>
      </w:pPr>
      <w:r>
        <w:rPr>
          <w:b/>
        </w:rPr>
        <w:t>Learning Outcomes</w:t>
      </w:r>
    </w:p>
    <w:p>
      <w:pPr>
        <w:pStyle w:val="ListBullet"/>
        <w:spacing w:line="360" w:lineRule="auto"/>
      </w:pPr>
      <w:r>
        <w:t>Explain how designing for openness supports reuse, adaptation, and impact</w:t>
      </w:r>
    </w:p>
    <w:p>
      <w:pPr>
        <w:pStyle w:val="ListBullet"/>
        <w:spacing w:line="360" w:lineRule="auto"/>
      </w:pPr>
      <w:r>
        <w:t>Identify key features of reusable and adaptable training materials</w:t>
      </w:r>
    </w:p>
    <w:p>
      <w:pPr>
        <w:pStyle w:val="ListBullet"/>
        <w:spacing w:line="360" w:lineRule="auto"/>
      </w:pPr>
      <w:r>
        <w:t>Recognise hidden assumptions that limit reuse and accessibility</w:t>
      </w:r>
    </w:p>
    <w:p>
      <w:pPr>
        <w:pStyle w:val="ListBullet"/>
        <w:spacing w:line="360" w:lineRule="auto"/>
      </w:pPr>
      <w:r>
        <w:t>Make one part of your training clearer and more self-contained</w:t>
      </w:r>
    </w:p>
    <w:p>
      <w:pPr>
        <w:spacing w:line="360" w:lineRule="auto"/>
      </w:pPr>
      <w:r>
        <w:rPr>
          <w:b/>
        </w:rPr>
        <w:t>Guiding Questions</w:t>
      </w:r>
    </w:p>
    <w:p>
      <w:pPr>
        <w:pStyle w:val="ListBullet"/>
        <w:spacing w:line="360" w:lineRule="auto"/>
      </w:pPr>
      <w:r>
        <w:t>Can your training be used without you being present?</w:t>
      </w:r>
    </w:p>
    <w:p>
      <w:pPr>
        <w:pStyle w:val="ListBullet"/>
        <w:spacing w:line="360" w:lineRule="auto"/>
      </w:pPr>
      <w:r>
        <w:t>What makes a training resource easy to reuse or modify?</w:t>
      </w:r>
    </w:p>
    <w:p>
      <w:pPr>
        <w:pStyle w:val="ListBullet"/>
        <w:spacing w:line="360" w:lineRule="auto"/>
      </w:pPr>
      <w:r>
        <w:t>What assumptions are embedded in your materials?</w:t>
      </w:r>
    </w:p>
    <w:p>
      <w:pPr>
        <w:pStyle w:val="ListBullet"/>
        <w:spacing w:line="360" w:lineRule="auto"/>
      </w:pPr>
      <w:r>
        <w:t>What would another facilitator need to use your materials?</w:t>
      </w:r>
    </w:p>
    <w:p>
      <w:pPr>
        <w:spacing w:line="360" w:lineRule="auto"/>
      </w:pPr>
      <w:r>
        <w:t>You have a training design. It has structure, outcomes, activities, and assessment. It works — when you are in the room.</w:t>
      </w:r>
    </w:p>
    <w:p>
      <w:pPr>
        <w:spacing w:line="360" w:lineRule="auto"/>
      </w:pPr>
      <w:r>
        <w:t>But what happens when you are not? Could a colleague pick up your materials and run the session? Could you return to them in six months and remember why you sequenced things the way you did?</w:t>
      </w:r>
    </w:p>
    <w:p>
      <w:pPr>
        <w:spacing w:line="360" w:lineRule="auto"/>
      </w:pPr>
      <w:r>
        <w:t xml:space="preserve">This lesson is about shifting how you think about the materials you create. Not as things that support </w:t>
      </w:r>
      <w:r>
        <w:rPr>
          <w:i/>
        </w:rPr>
        <w:t>your</w:t>
      </w:r>
      <w:r>
        <w:t xml:space="preserve"> delivery, but as resources that can stand on their own — clear enough to be reused, adapted, and improved by others.</w:t>
      </w:r>
    </w:p>
    <w:p>
      <w:pPr>
        <w:pStyle w:val="Heading2"/>
        <w:spacing w:line="360" w:lineRule="auto"/>
      </w:pPr>
      <w:r>
        <w:rPr>
          <w:rFonts w:ascii="Calibri" w:hAnsi="Calibri" w:eastAsia="宋体"/>
          <w:b/>
          <w:i w:val="0"/>
          <w:color w:val="17A2B8"/>
          <w:sz w:val="34"/>
        </w:rPr>
        <w:t>Why this matters</w:t>
      </w:r>
    </w:p>
    <w:p>
      <w:pPr>
        <w:spacing w:line="360" w:lineRule="auto"/>
      </w:pPr>
      <w:r>
        <w:t>Most training materials are designed for a single moment: this workshop, this group, this facilitator. That is natural. But it also means the work you put into designing good training stays locked inside that one delivery.</w:t>
      </w:r>
    </w:p>
    <w:p>
      <w:pPr>
        <w:spacing w:line="360" w:lineRule="auto"/>
      </w:pPr>
      <w:r>
        <w:t>Designing for openness does not mean making everything public or polished. It means making deliberate choices — about clarity, structure, and assumptions — that allow your materials to travel beyond the session you originally designed them for. When materials are open, they can be reused by colleagues, adapted for new contexts, and improved over time rather than rebuilt from scratch.</w:t>
      </w:r>
    </w:p>
    <w:p>
      <w:pPr>
        <w:spacing w:line="360" w:lineRule="auto"/>
      </w:pPr>
      <w:r>
        <w:t>This matters especially if you work in a context where training resources are scarce, where colleagues need to deliver similar sessions, or where the knowledge you are teaching deserves to reach more learners than you can personally teach.</w:t>
      </w:r>
    </w:p>
    <w:p>
      <w:pPr>
        <w:spacing w:line="360" w:lineRule="auto"/>
      </w:pPr>
      <w:r>
        <w:t>!!! quote "This lesson helps you move from..."</w:t>
      </w:r>
    </w:p>
    <w:p>
      <w:pPr>
        <w:spacing w:line="360" w:lineRule="auto"/>
      </w:pPr>
      <w:r>
        <w:t xml:space="preserve">    </w:t>
      </w:r>
      <w:r>
        <w:rPr>
          <w:i/>
        </w:rPr>
        <w:t>"These materials work when I deliver them"</w:t>
      </w:r>
    </w:p>
    <w:p>
      <w:pPr>
        <w:spacing w:line="360" w:lineRule="auto"/>
      </w:pPr>
      <w:r>
        <w:t xml:space="preserve">    to:</w:t>
      </w:r>
    </w:p>
    <w:p>
      <w:pPr>
        <w:spacing w:line="360" w:lineRule="auto"/>
      </w:pPr>
      <w:r>
        <w:t xml:space="preserve">    </w:t>
      </w:r>
      <w:r>
        <w:rPr>
          <w:i/>
        </w:rPr>
        <w:t>"These materials can work without me in the room"</w:t>
      </w:r>
    </w:p>
    <w:p>
      <w:pPr>
        <w:pStyle w:val="Heading2"/>
        <w:spacing w:line="360" w:lineRule="auto"/>
      </w:pPr>
      <w:r>
        <w:rPr>
          <w:rFonts w:ascii="Calibri" w:hAnsi="Calibri" w:eastAsia="宋体"/>
          <w:b/>
          <w:i w:val="0"/>
          <w:color w:val="17A2B8"/>
          <w:sz w:val="34"/>
        </w:rPr>
        <w:t>What openness looks like in practice</w:t>
      </w:r>
    </w:p>
    <w:p>
      <w:pPr>
        <w:spacing w:line="360" w:lineRule="auto"/>
      </w:pPr>
      <w:r>
        <w:t>Openness is not a feature you add at the end. It is a set of design decisions you make throughout: how you write instructions, how you structure activities, what you make explicit, and what you leave implicit.</w:t>
      </w:r>
    </w:p>
    <w:p>
      <w:pPr>
        <w:spacing w:line="360" w:lineRule="auto"/>
      </w:pPr>
      <w:r>
        <w:t>Think about flat-pack furniture. Good assembly instructions use clear diagrams, label every part, and tell you when you need a second pair of hands. Bad instructions assume you already know which screw goes where. Training materials work the same way — the more explicit you are about context, purpose, and alternatives, the more useful they become to someone who was not in the room when you first designed them.</w:t>
      </w:r>
    </w:p>
    <w:p>
      <w:pPr>
        <w:spacing w:line="360" w:lineRule="auto"/>
      </w:pPr>
      <w:r>
        <w:t>!Designing for openness cycle</w:t>
      </w:r>
    </w:p>
    <w:p>
      <w:pPr>
        <w:spacing w:line="360" w:lineRule="auto"/>
      </w:pPr>
      <w:r>
        <w:t>There are three broad approaches to building your training materials, and most effective training combines all three:</w:t>
      </w:r>
    </w:p>
    <w:p>
      <w:pPr>
        <w:pStyle w:val="ListBullet"/>
        <w:spacing w:line="360" w:lineRule="auto"/>
      </w:pPr>
      <w:r>
        <w:rPr>
          <w:b/>
        </w:rPr>
        <w:t>Reuse</w:t>
      </w:r>
      <w:r>
        <w:t xml:space="preserve"> — use an existing resource as it is, because it already fits your needs</w:t>
      </w:r>
    </w:p>
    <w:p>
      <w:pPr>
        <w:pStyle w:val="ListBullet"/>
        <w:spacing w:line="360" w:lineRule="auto"/>
      </w:pPr>
      <w:r>
        <w:rPr>
          <w:b/>
        </w:rPr>
        <w:t>Adapt</w:t>
      </w:r>
      <w:r>
        <w:t xml:space="preserve"> — modify an existing resource to better suit your learners and context</w:t>
      </w:r>
    </w:p>
    <w:p>
      <w:pPr>
        <w:pStyle w:val="ListBullet"/>
        <w:spacing w:line="360" w:lineRule="auto"/>
      </w:pPr>
      <w:r>
        <w:rPr>
          <w:b/>
        </w:rPr>
        <w:t>Create</w:t>
      </w:r>
      <w:r>
        <w:t xml:space="preserve"> — build something new when nothing suitable exists</w:t>
      </w:r>
    </w:p>
    <w:p>
      <w:pPr>
        <w:spacing w:line="360" w:lineRule="auto"/>
      </w:pPr>
      <w:r>
        <w:t>You do not need to decide which approach to take for each part of your training right now. That comes in the next lesson. For now, the important thing is to understand that all three approaches benefit from the same foundation: materials that are clear, well-structured, and honest about their assumptions.</w:t>
      </w:r>
    </w:p>
    <w:p>
      <w:pPr>
        <w:pStyle w:val="Heading3"/>
        <w:spacing w:line="360" w:lineRule="auto"/>
      </w:pPr>
      <w:r>
        <w:rPr>
          <w:rFonts w:ascii="Calibri" w:hAnsi="Calibri" w:eastAsia="宋体"/>
          <w:b/>
          <w:i w:val="0"/>
          <w:color w:val="17A2B8"/>
          <w:sz w:val="30"/>
        </w:rPr>
        <w:t>What makes materials reusable</w:t>
      </w:r>
    </w:p>
    <w:p>
      <w:pPr>
        <w:spacing w:line="360" w:lineRule="auto"/>
      </w:pPr>
      <w:r>
        <w:t>A resource is reusable when someone else — or your future self — can pick it up and use it without needing you to explain it. That sounds simple, but it requires deliberate effort.</w:t>
      </w:r>
    </w:p>
    <w:p>
      <w:pPr>
        <w:spacing w:line="360" w:lineRule="auto"/>
      </w:pPr>
      <w:r>
        <w:t>Consider an activity you have run successfully. You know the instructions, the timing, the common stumbling points, and the adjustments you make on the fly. But how much of that knowledge lives in your head rather than in the materials themselves?</w:t>
      </w:r>
    </w:p>
    <w:p>
      <w:pPr>
        <w:spacing w:line="360" w:lineRule="auto"/>
      </w:pPr>
      <w:r>
        <w:t xml:space="preserve">Reusable materials tend to share a few characteristics. Instructions are written out rather than assumed. The purpose of each component is clear — not just </w:t>
      </w:r>
      <w:r>
        <w:rPr>
          <w:i/>
        </w:rPr>
        <w:t>what</w:t>
      </w:r>
      <w:r>
        <w:t xml:space="preserve"> learners do, but </w:t>
      </w:r>
      <w:r>
        <w:rPr>
          <w:i/>
        </w:rPr>
        <w:t>why</w:t>
      </w:r>
      <w:r>
        <w:t xml:space="preserve">. Context is provided: who this is for, what learners should already know, what they will need. And the structure is modular enough that someone could use one piece without needing the whole sequence. </w:t>
      </w:r>
    </w:p>
    <w:p>
      <w:pPr>
        <w:spacing w:line="360" w:lineRule="auto"/>
      </w:pPr>
      <w:r>
        <w:t>This is a high bar to hit! But you don't need to be perfect.</w:t>
      </w:r>
    </w:p>
    <w:p>
      <w:pPr>
        <w:spacing w:line="360" w:lineRule="auto"/>
      </w:pPr>
      <w:r>
        <w:t>!!! tip "Key takeaway"</w:t>
      </w:r>
    </w:p>
    <w:p>
      <w:pPr>
        <w:spacing w:line="360" w:lineRule="auto"/>
      </w:pPr>
      <w:r>
        <w:t xml:space="preserve">    You do not need to make everything perfect. You need to make it clear enough that someone else can reuse or adapt it with reasonable effort.</w:t>
      </w:r>
    </w:p>
    <w:p>
      <w:pPr>
        <w:pStyle w:val="Heading3"/>
        <w:spacing w:line="360" w:lineRule="auto"/>
      </w:pPr>
      <w:r>
        <w:rPr>
          <w:rFonts w:ascii="Calibri" w:hAnsi="Calibri" w:eastAsia="宋体"/>
          <w:b/>
          <w:i w:val="0"/>
          <w:color w:val="17A2B8"/>
          <w:sz w:val="30"/>
        </w:rPr>
        <w:t>Hidden assumptions</w:t>
      </w:r>
    </w:p>
    <w:p>
      <w:pPr>
        <w:spacing w:line="360" w:lineRule="auto"/>
      </w:pPr>
      <w:r>
        <w:t>Every resource carries assumptions — about who will use it, what tools they have, what they already know, and what context they work in. These assumptions are not problems in themselves. They become problems when they are invisible.</w:t>
      </w:r>
    </w:p>
    <w:p>
      <w:pPr>
        <w:spacing w:line="360" w:lineRule="auto"/>
      </w:pPr>
      <w:r>
        <w:t>A slide deck that references "your department's LMS" assumes a specific institutional setup. An activity that asks learners to "open the dataset in R" assumes software access and a baseline of technical skill. A case study set in a European university assumes cultural familiarity that may not transfer to a training in Nairobi or Jakarta.</w:t>
      </w:r>
    </w:p>
    <w:p>
      <w:pPr>
        <w:spacing w:line="360" w:lineRule="auto"/>
      </w:pPr>
      <w:r>
        <w:t xml:space="preserve">The assumptions you built into your Part 1 design — about your learners, their context, and their constraints — are the same ones that shape how reusable your materials are. Making those assumptions visible is one of the simplest and most impactful things you can do to support openness. When someone can </w:t>
      </w:r>
      <w:r>
        <w:rPr>
          <w:i/>
        </w:rPr>
        <w:t>see</w:t>
      </w:r>
      <w:r>
        <w:t xml:space="preserve"> the assumptions, they can decide whether to accept them, adapt around them, or replace them.</w:t>
      </w:r>
    </w:p>
    <w:p>
      <w:pPr>
        <w:spacing w:line="360" w:lineRule="auto"/>
      </w:pPr>
      <w:r>
        <w:t>Here is a practical method for surfacing assumptions. Take one piece of your training materials and read through it as if you were a colleague who has never seen it before. For each section, ask:</w:t>
      </w:r>
    </w:p>
    <w:p>
      <w:pPr>
        <w:spacing w:line="360" w:lineRule="auto"/>
      </w:pPr>
      <w:r>
        <w:t xml:space="preserve">1. </w:t>
      </w:r>
      <w:r>
        <w:rPr>
          <w:b/>
        </w:rPr>
        <w:t>What does the reader need to already know?</w:t>
      </w:r>
      <w:r>
        <w:t xml:space="preserve"> Note any assumed prior knowledge — technical skills, disciplinary background, or familiarity with specific tools.</w:t>
      </w:r>
    </w:p>
    <w:p>
      <w:pPr>
        <w:spacing w:line="360" w:lineRule="auto"/>
      </w:pPr>
      <w:r>
        <w:t xml:space="preserve">2. </w:t>
      </w:r>
      <w:r>
        <w:rPr>
          <w:b/>
        </w:rPr>
        <w:t>What does the reader need to have?</w:t>
      </w:r>
      <w:r>
        <w:t xml:space="preserve"> Note any required tools, software, connectivity, or physical materials.</w:t>
      </w:r>
    </w:p>
    <w:p>
      <w:pPr>
        <w:spacing w:line="360" w:lineRule="auto"/>
      </w:pPr>
      <w:r>
        <w:t xml:space="preserve">3. </w:t>
      </w:r>
      <w:r>
        <w:rPr>
          <w:b/>
        </w:rPr>
        <w:t>What context is baked in?</w:t>
      </w:r>
      <w:r>
        <w:t xml:space="preserve"> Note any examples, case studies, or references that assume a specific setting, culture, or institutional context.</w:t>
      </w:r>
    </w:p>
    <w:p>
      <w:pPr>
        <w:spacing w:line="360" w:lineRule="auto"/>
      </w:pPr>
      <w:r>
        <w:t xml:space="preserve">Write these down directly in or alongside your materials. Even a short note — </w:t>
      </w:r>
      <w:r>
        <w:rPr>
          <w:i/>
        </w:rPr>
        <w:t>"This activity assumes learners have basic spreadsheet skills"</w:t>
      </w:r>
      <w:r>
        <w:t xml:space="preserve"> — transforms a hidden barrier into a visible design choice that others can work with.</w:t>
      </w:r>
    </w:p>
    <w:p>
      <w:pPr>
        <w:pStyle w:val="Heading2"/>
        <w:spacing w:line="360" w:lineRule="auto"/>
      </w:pPr>
      <w:r>
        <w:rPr>
          <w:rFonts w:ascii="Calibri" w:hAnsi="Calibri" w:eastAsia="宋体"/>
          <w:b/>
          <w:i w:val="0"/>
          <w:color w:val="17A2B8"/>
          <w:sz w:val="34"/>
        </w:rPr>
        <w:t>Trying it with your own materials</w:t>
      </w:r>
    </w:p>
    <w:p>
      <w:pPr>
        <w:spacing w:line="360" w:lineRule="auto"/>
      </w:pPr>
      <w:r>
        <w:t>Start small. Choose one part of your training — a single activity, a set of slides, or a facilitator guide — and work through these two moves:</w:t>
      </w:r>
    </w:p>
    <w:p>
      <w:pPr>
        <w:pStyle w:val="Heading3"/>
        <w:spacing w:line="360" w:lineRule="auto"/>
      </w:pPr>
      <w:r>
        <w:rPr>
          <w:rFonts w:ascii="Calibri" w:hAnsi="Calibri" w:eastAsia="宋体"/>
          <w:b/>
          <w:i w:val="0"/>
          <w:color w:val="17A2B8"/>
          <w:sz w:val="30"/>
        </w:rPr>
        <w:t>Make one thing clearer</w:t>
      </w:r>
    </w:p>
    <w:p>
      <w:pPr>
        <w:spacing w:line="360" w:lineRule="auto"/>
      </w:pPr>
      <w:r>
        <w:t>Pick the part of your material that relies most on what you would normally say out loud. Maybe the activity instructions are shorthand that makes sense to you but would confuse someone else. Maybe the purpose of an exercise is obvious when you introduce it verbally but invisible on the page.</w:t>
      </w:r>
    </w:p>
    <w:p>
      <w:pPr>
        <w:spacing w:line="360" w:lineRule="auto"/>
      </w:pPr>
      <w:r>
        <w:t>Rewrite that one section so it could stand alone. Add the missing context: what learners should do, why they are doing it, what the expected output is, and how long it should take. You are not adding complexity — you are making explicit what was already there in your head.</w:t>
      </w:r>
    </w:p>
    <w:p>
      <w:pPr>
        <w:pStyle w:val="Heading3"/>
        <w:spacing w:line="360" w:lineRule="auto"/>
      </w:pPr>
      <w:r>
        <w:rPr>
          <w:rFonts w:ascii="Calibri" w:hAnsi="Calibri" w:eastAsia="宋体"/>
          <w:b/>
          <w:i w:val="0"/>
          <w:color w:val="17A2B8"/>
          <w:sz w:val="30"/>
        </w:rPr>
        <w:t>Make one assumption visible</w:t>
      </w:r>
    </w:p>
    <w:p>
      <w:pPr>
        <w:spacing w:line="360" w:lineRule="auto"/>
      </w:pPr>
      <w:r>
        <w:t>From your assumption-surfacing exercise, choose the assumption that would cause the most confusion if someone missed it. State it directly in your materials. This might be a note at the top of an activity (</w:t>
      </w:r>
      <w:r>
        <w:rPr>
          <w:i/>
        </w:rPr>
        <w:t>"This exercise requires internet access and a Google account"</w:t>
      </w:r>
      <w:r>
        <w:t>), a comment in your facilitator guide (</w:t>
      </w:r>
      <w:r>
        <w:rPr>
          <w:i/>
        </w:rPr>
        <w:t>"Learners should have completed the pre-reading on qualitative methods"</w:t>
      </w:r>
      <w:r>
        <w:t>), or an alternative suggestion (</w:t>
      </w:r>
      <w:r>
        <w:rPr>
          <w:i/>
        </w:rPr>
        <w:t>"If learners do not have access to R, this analysis can be done in a spreadsheet"</w:t>
      </w:r>
      <w:r>
        <w:t>).</w:t>
      </w:r>
    </w:p>
    <w:p>
      <w:pPr>
        <w:spacing w:line="360" w:lineRule="auto"/>
      </w:pPr>
      <w:r>
        <w:t>!!! question "Think about future use"</w:t>
      </w:r>
    </w:p>
    <w:p>
      <w:pPr>
        <w:spacing w:line="360" w:lineRule="auto"/>
      </w:pPr>
      <w:r>
        <w:t xml:space="preserve">    Would this material still make sense if you used it again in six months, in a different location, or with a different group? What would another facilitator need to know to run it without calling you first?</w:t>
      </w:r>
    </w:p>
    <w:p>
      <w:pPr>
        <w:pStyle w:val="Heading2"/>
        <w:spacing w:line="360" w:lineRule="auto"/>
      </w:pPr>
      <w:r>
        <w:rPr>
          <w:rFonts w:ascii="Calibri" w:hAnsi="Calibri" w:eastAsia="宋体"/>
          <w:b/>
          <w:i w:val="0"/>
          <w:color w:val="17A2B8"/>
          <w:sz w:val="34"/>
        </w:rPr>
        <w:t>In practice</w:t>
      </w:r>
    </w:p>
    <w:p>
      <w:pPr>
        <w:spacing w:line="360" w:lineRule="auto"/>
      </w:pPr>
      <w:r>
        <w:t>👉 Use Activity 13: Training Design Snapshot — pull together your Part 1 design decisions into a single structured summary before moving into openness work</w:t>
      </w:r>
    </w:p>
    <w:p>
      <w:pPr>
        <w:spacing w:line="360" w:lineRule="auto"/>
      </w:pPr>
      <w:r>
        <w:t>Before you start making decisions about openness and reuse, consolidate what you built in Part 1. This snapshot gives you a clear reference point — and helps you spot gaps or misalignments before you start sharing materials more widely.</w:t>
      </w:r>
    </w:p>
    <w:p>
      <w:pPr>
        <w:pStyle w:val="ListBullet"/>
        <w:spacing w:line="360" w:lineRule="auto"/>
      </w:pPr>
      <w:r>
        <w:rPr>
          <w:b/>
        </w:rPr>
        <w:t>what to do:</w:t>
      </w:r>
      <w:r>
        <w:t xml:space="preserve"> Gather your key design decisions from Part 1 into a one-page snapshot covering system, learners, outcomes, activities, assessment, and evaluation</w:t>
      </w:r>
    </w:p>
    <w:p>
      <w:pPr>
        <w:pStyle w:val="ListBullet"/>
        <w:spacing w:line="360" w:lineRule="auto"/>
      </w:pPr>
      <w:r>
        <w:rPr>
          <w:b/>
        </w:rPr>
        <w:t>expected output:</w:t>
      </w:r>
      <w:r>
        <w:t xml:space="preserve"> A completed training design snapshot</w:t>
      </w:r>
    </w:p>
    <w:p>
      <w:pPr>
        <w:pStyle w:val="ListBullet"/>
        <w:spacing w:line="360" w:lineRule="auto"/>
      </w:pPr>
      <w:r>
        <w:rPr>
          <w:b/>
        </w:rPr>
        <w:t>approximate time:</w:t>
      </w:r>
      <w:r>
        <w:t xml:space="preserve"> 20–30 minutes</w:t>
      </w:r>
    </w:p>
    <w:p>
      <w:pPr>
        <w:spacing w:line="360" w:lineRule="auto"/>
      </w:pPr>
      <w:r>
        <w:t>👉 Use Activity 14: OER Workflow — start documenting the context for the material you are working with</w:t>
      </w:r>
    </w:p>
    <w:p>
      <w:pPr>
        <w:spacing w:line="360" w:lineRule="auto"/>
      </w:pPr>
      <w:r>
        <w:t>This is the beginning of a workflow you will build across Part 2. In this lesson, focus on Section 0 (Context): identify what you are working on, what outcomes it supports, who it is for, and what conditions it will be used in.</w:t>
      </w:r>
    </w:p>
    <w:p>
      <w:pPr>
        <w:pStyle w:val="ListBullet"/>
        <w:spacing w:line="360" w:lineRule="auto"/>
      </w:pPr>
      <w:r>
        <w:rPr>
          <w:b/>
        </w:rPr>
        <w:t>what to do:</w:t>
      </w:r>
      <w:r>
        <w:t xml:space="preserve"> Choose one part of your training and document its context — what it is, what outcomes it supports, who will use it, and under what conditions</w:t>
      </w:r>
    </w:p>
    <w:p>
      <w:pPr>
        <w:pStyle w:val="ListBullet"/>
        <w:spacing w:line="360" w:lineRule="auto"/>
      </w:pPr>
      <w:r>
        <w:rPr>
          <w:b/>
        </w:rPr>
        <w:t>focus sections:</w:t>
      </w:r>
      <w:r>
        <w:t xml:space="preserve"> 0 (Context)</w:t>
      </w:r>
    </w:p>
    <w:p>
      <w:pPr>
        <w:pStyle w:val="ListBullet"/>
        <w:spacing w:line="360" w:lineRule="auto"/>
      </w:pPr>
      <w:r>
        <w:rPr>
          <w:b/>
        </w:rPr>
        <w:t>expected output:</w:t>
      </w:r>
      <w:r>
        <w:t xml:space="preserve"> A completed context section for one piece of your training materials</w:t>
      </w:r>
    </w:p>
    <w:p>
      <w:pPr>
        <w:pStyle w:val="ListBullet"/>
        <w:spacing w:line="360" w:lineRule="auto"/>
      </w:pPr>
      <w:r>
        <w:rPr>
          <w:b/>
        </w:rPr>
        <w:t>approximate time:</w:t>
      </w:r>
      <w:r>
        <w:t xml:space="preserve"> 20–30 minutes</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a completed training design snapshot from Activity 13</w:t>
      </w:r>
    </w:p>
    <w:p>
      <w:pPr>
        <w:pStyle w:val="ListBullet"/>
        <w:spacing w:line="360" w:lineRule="auto"/>
      </w:pPr>
      <w:r>
        <w:t>one piece of your training materials reviewed for clarity and independence</w:t>
      </w:r>
    </w:p>
    <w:p>
      <w:pPr>
        <w:pStyle w:val="ListBullet"/>
        <w:spacing w:line="360" w:lineRule="auto"/>
      </w:pPr>
      <w:r>
        <w:t>at least one hidden assumption identified and made visible</w:t>
      </w:r>
    </w:p>
    <w:p>
      <w:pPr>
        <w:pStyle w:val="ListBullet"/>
        <w:spacing w:line="360" w:lineRule="auto"/>
      </w:pPr>
      <w:r>
        <w:t>a completed context section in Activity 14</w:t>
      </w:r>
    </w:p>
    <w:p>
      <w:pPr>
        <w:spacing w:line="360" w:lineRule="auto"/>
      </w:pPr>
      <w:r>
        <w:t>These are starting points. In the next lesson, you will find and evaluate existing resources — and make practical decisions about what to reuse, adapt, or create.</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Wiley, D. (2014) — </w:t>
      </w:r>
      <w:r>
        <w:rPr>
          <w:i/>
        </w:rPr>
        <w:t>The Access Compromise and the 5th R</w:t>
      </w:r>
    </w:p>
    <w:p>
      <w:pPr>
        <w:spacing w:line="360" w:lineRule="auto"/>
      </w:pPr>
      <w:r>
        <w:t xml:space="preserve">  → Supports: reuse and adaptation in open education</w:t>
      </w:r>
    </w:p>
    <w:p>
      <w:pPr>
        <w:spacing w:line="360" w:lineRule="auto"/>
      </w:pPr>
      <w:r>
        <w:t xml:space="preserve">  → Why it matters: explains how openness enables meaningful reuse through the 5Rs framework (retain, reuse, revise, remix, redistribute)</w:t>
      </w:r>
    </w:p>
    <w:p>
      <w:pPr>
        <w:spacing w:line="360" w:lineRule="auto"/>
      </w:pPr>
      <w:r>
        <w:t xml:space="preserve">  → Source: https://opencontent.org/blog/archives/3221</w:t>
      </w:r>
    </w:p>
    <w:p>
      <w:pPr>
        <w:pStyle w:val="ListBullet"/>
        <w:spacing w:line="360" w:lineRule="auto"/>
      </w:pPr>
      <w:r>
        <w:t xml:space="preserve">UNESCO (2019) — </w:t>
      </w:r>
      <w:r>
        <w:rPr>
          <w:i/>
        </w:rPr>
        <w:t>Recommendation on Open Educational Resources</w:t>
      </w:r>
    </w:p>
    <w:p>
      <w:pPr>
        <w:spacing w:line="360" w:lineRule="auto"/>
      </w:pPr>
      <w:r>
        <w:t xml:space="preserve">  → Supports: openness and reuse principles</w:t>
      </w:r>
    </w:p>
    <w:p>
      <w:pPr>
        <w:spacing w:line="360" w:lineRule="auto"/>
      </w:pPr>
      <w:r>
        <w:t xml:space="preserve">  → Why it matters: defines international principles for making educational materials accessible and adaptable</w:t>
      </w:r>
    </w:p>
    <w:p>
      <w:pPr>
        <w:spacing w:line="360" w:lineRule="auto"/>
      </w:pPr>
      <w:r>
        <w:t xml:space="preserve">  → Source: https://www.unesco.org/en/legal-affairs/recommendation-open-educational-resources-oer</w:t>
      </w:r>
    </w:p>
    <w:p>
      <w:pPr>
        <w:pStyle w:val="ListBullet"/>
        <w:spacing w:line="360" w:lineRule="auto"/>
      </w:pPr>
      <w:r>
        <w:t xml:space="preserve">Cronin, C. (2017) — </w:t>
      </w:r>
      <w:r>
        <w:rPr>
          <w:i/>
        </w:rPr>
        <w:t>Openness and praxis: Exploring the use of open educational practices in higher education</w:t>
      </w:r>
    </w:p>
    <w:p>
      <w:pPr>
        <w:spacing w:line="360" w:lineRule="auto"/>
      </w:pPr>
      <w:r>
        <w:t xml:space="preserve">  → Supports: openness as a deliberate design practice</w:t>
      </w:r>
    </w:p>
    <w:p>
      <w:pPr>
        <w:spacing w:line="360" w:lineRule="auto"/>
      </w:pPr>
      <w:r>
        <w:t xml:space="preserve">  → Why it matters: examines how educators move from using open resources to adopting open practices — the shift this lesson introduces</w:t>
      </w:r>
    </w:p>
    <w:p>
      <w:pPr>
        <w:spacing w:line="360" w:lineRule="auto"/>
      </w:pPr>
      <w:r>
        <w:t xml:space="preserve">  → Source: https://doi.org/10.19173/irrodl.v18i5.3096</w:t>
      </w:r>
    </w:p>
    <w:p>
      <w:pPr>
        <w:spacing w:line="360" w:lineRule="auto"/>
      </w:pPr>
      <w:r>
        <w:t>---</w:t>
      </w:r>
    </w:p>
    <w:p>
      <w:pPr>
        <w:pStyle w:val="Heading2"/>
        <w:spacing w:line="360" w:lineRule="auto"/>
      </w:pPr>
      <w:r>
        <w:rPr>
          <w:rFonts w:ascii="Calibri" w:hAnsi="Calibri" w:eastAsia="宋体"/>
          <w:b/>
          <w:i w:val="0"/>
          <w:color w:val="17A2B8"/>
          <w:sz w:val="34"/>
        </w:rPr>
        <w:t>2. Finding and Evaluating OER</w:t>
      </w:r>
    </w:p>
    <w:p>
      <w:pPr>
        <w:spacing w:line="360" w:lineRule="auto"/>
      </w:pPr>
      <w:r>
        <w:rPr>
          <w:b/>
        </w:rPr>
        <w:t>Learning Outcomes</w:t>
      </w:r>
    </w:p>
    <w:p>
      <w:pPr>
        <w:pStyle w:val="ListBullet"/>
        <w:spacing w:line="360" w:lineRule="auto"/>
      </w:pPr>
      <w:r>
        <w:t>Identify and locate relevant Open Educational Resources for your training</w:t>
      </w:r>
    </w:p>
    <w:p>
      <w:pPr>
        <w:pStyle w:val="ListBullet"/>
        <w:spacing w:line="360" w:lineRule="auto"/>
      </w:pPr>
      <w:r>
        <w:t>Evaluate OER using six lenses including accessibility</w:t>
      </w:r>
    </w:p>
    <w:p>
      <w:pPr>
        <w:pStyle w:val="ListBullet"/>
        <w:spacing w:line="360" w:lineRule="auto"/>
      </w:pPr>
      <w:r>
        <w:t>Identify contextual assumptions in existing resources that affect whether they will work for your learners</w:t>
      </w:r>
    </w:p>
    <w:p>
      <w:pPr>
        <w:pStyle w:val="ListBullet"/>
        <w:spacing w:line="360" w:lineRule="auto"/>
      </w:pPr>
      <w:r>
        <w:t>Make practical decisions about whether to reuse, adapt, or create resources based on your learners, context, and outcomes</w:t>
      </w:r>
    </w:p>
    <w:p>
      <w:pPr>
        <w:spacing w:line="360" w:lineRule="auto"/>
      </w:pPr>
      <w:r>
        <w:rPr>
          <w:b/>
        </w:rPr>
        <w:t>Guiding Questions</w:t>
      </w:r>
    </w:p>
    <w:p>
      <w:pPr>
        <w:pStyle w:val="ListBullet"/>
        <w:spacing w:line="360" w:lineRule="auto"/>
      </w:pPr>
      <w:r>
        <w:t>Where can you find existing OER relevant to your training?</w:t>
      </w:r>
    </w:p>
    <w:p>
      <w:pPr>
        <w:pStyle w:val="ListBullet"/>
        <w:spacing w:line="360" w:lineRule="auto"/>
      </w:pPr>
      <w:r>
        <w:t>How do you determine whether a resource will work in your context?</w:t>
      </w:r>
    </w:p>
    <w:p>
      <w:pPr>
        <w:pStyle w:val="ListBullet"/>
        <w:spacing w:line="360" w:lineRule="auto"/>
      </w:pPr>
      <w:r>
        <w:t>What assumptions does a resource make about its audience?</w:t>
      </w:r>
    </w:p>
    <w:p>
      <w:pPr>
        <w:pStyle w:val="ListBullet"/>
        <w:spacing w:line="360" w:lineRule="auto"/>
      </w:pPr>
      <w:r>
        <w:t>When should you reuse a resource, adapt it, or create something new?</w:t>
      </w:r>
    </w:p>
    <w:p>
      <w:pPr>
        <w:pStyle w:val="ListBullet"/>
        <w:spacing w:line="360" w:lineRule="auto"/>
      </w:pPr>
      <w:r>
        <w:t>Can your learners actually access and use this material?</w:t>
      </w:r>
    </w:p>
    <w:p>
      <w:pPr>
        <w:spacing w:line="360" w:lineRule="auto"/>
      </w:pPr>
      <w:r>
        <w:t>!!! question "Before you start"</w:t>
      </w:r>
    </w:p>
    <w:p>
      <w:pPr>
        <w:spacing w:line="360" w:lineRule="auto"/>
      </w:pPr>
      <w:r>
        <w:t xml:space="preserve">    Think about the material you reviewed in Lesson 1. Did you find yourself thinking "there must be something out there I could use for this"? Or did you assume you would need to build everything yourself? Both instincts are worth examining.</w:t>
      </w:r>
    </w:p>
    <w:p>
      <w:pPr>
        <w:spacing w:line="360" w:lineRule="auto"/>
      </w:pPr>
      <w:r>
        <w:t>In Lesson 1, you started looking at your own materials through the lens of openness — clarity, hidden assumptions, and what it takes for materials to work without you. Now you turn that lens outward. Before creating or heavily adapting materials, it is worth checking what already exists.</w:t>
      </w:r>
    </w:p>
    <w:p>
      <w:pPr>
        <w:spacing w:line="360" w:lineRule="auto"/>
      </w:pPr>
      <w:r>
        <w:t>This lesson is about finding existing Open Educational Resources, evaluating whether they genuinely fit your needs, and making practical decisions about how to work with them.</w:t>
      </w:r>
    </w:p>
    <w:p>
      <w:pPr>
        <w:pStyle w:val="Heading2"/>
        <w:spacing w:line="360" w:lineRule="auto"/>
      </w:pPr>
      <w:r>
        <w:rPr>
          <w:rFonts w:ascii="Calibri" w:hAnsi="Calibri" w:eastAsia="宋体"/>
          <w:b/>
          <w:i w:val="0"/>
          <w:color w:val="17A2B8"/>
          <w:sz w:val="34"/>
        </w:rPr>
        <w:t>Why this matters</w:t>
      </w:r>
    </w:p>
    <w:p>
      <w:pPr>
        <w:spacing w:line="360" w:lineRule="auto"/>
      </w:pPr>
      <w:r>
        <w:t>There are thousands of openly licensed educational resources available — on repositories, institutional websites, GitHub, Zenodo, and across the web. The challenge is not scarcity. It is finding resources that actually fit your learners, your outcomes, and your constraints.</w:t>
      </w:r>
    </w:p>
    <w:p>
      <w:pPr>
        <w:spacing w:line="360" w:lineRule="auto"/>
      </w:pPr>
      <w:r>
        <w:t>A polished resource can still fail in your context. It might assume internet access your learners do not have. It might use case studies from a setting your learners cannot relate to. It might be pitched at the wrong level, locked in an uneditable format, or licensed in ways that prevent adaptation. Evaluation is not about quality in the abstract — it is about fit for your specific purpose.</w:t>
      </w:r>
    </w:p>
    <w:p>
      <w:pPr>
        <w:spacing w:line="360" w:lineRule="auto"/>
      </w:pPr>
      <w:r>
        <w:t>Getting this right saves real effort. A well-chosen resource that needs minor adaptation is far less work than building from scratch. A poorly chosen resource that needs heavy reworking may cost more time than creating something new. The decisions you make here — reuse, adapt, or create — shape the rest of your workflow in Part 2.</w:t>
      </w:r>
    </w:p>
    <w:p>
      <w:pPr>
        <w:pStyle w:val="Heading2"/>
        <w:spacing w:line="360" w:lineRule="auto"/>
      </w:pPr>
      <w:r>
        <w:rPr>
          <w:rFonts w:ascii="Calibri" w:hAnsi="Calibri" w:eastAsia="宋体"/>
          <w:b/>
          <w:i w:val="0"/>
          <w:color w:val="17A2B8"/>
          <w:sz w:val="34"/>
        </w:rPr>
        <w:t>Finding OER</w:t>
      </w:r>
    </w:p>
    <w:p>
      <w:pPr>
        <w:spacing w:line="360" w:lineRule="auto"/>
      </w:pPr>
      <w:r>
        <w:t>You do not need to conduct an exhaustive search. Start with 1–3 candidates that look promising for one part of your training.</w:t>
      </w:r>
    </w:p>
    <w:p>
      <w:pPr>
        <w:spacing w:line="360" w:lineRule="auto"/>
      </w:pPr>
      <w:r>
        <w:t xml:space="preserve">Where to look depends on your domain and the type of material you need. Open repositories like </w:t>
      </w:r>
      <w:hyperlink r:id="rId44">
        <w:r>
          <w:rPr>
            <w:color w:val="0000FF"/>
            <w:u w:val="single"/>
          </w:rPr>
          <w:t>OER Commons</w:t>
        </w:r>
      </w:hyperlink>
      <w:r>
        <w:t xml:space="preserve">, </w:t>
      </w:r>
      <w:hyperlink r:id="rId45">
        <w:r>
          <w:rPr>
            <w:color w:val="0000FF"/>
            <w:u w:val="single"/>
          </w:rPr>
          <w:t>MERLOT</w:t>
        </w:r>
      </w:hyperlink>
      <w:r>
        <w:t xml:space="preserve">, and </w:t>
      </w:r>
      <w:hyperlink r:id="rId46">
        <w:r>
          <w:rPr>
            <w:color w:val="0000FF"/>
            <w:u w:val="single"/>
          </w:rPr>
          <w:t>OpenStax</w:t>
        </w:r>
      </w:hyperlink>
      <w:r>
        <w:t xml:space="preserve"> aggregate resources across disciplines. For technical and data-related training, </w:t>
      </w:r>
      <w:hyperlink r:id="rId47">
        <w:r>
          <w:rPr>
            <w:color w:val="0000FF"/>
            <w:u w:val="single"/>
          </w:rPr>
          <w:t>GitHub</w:t>
        </w:r>
      </w:hyperlink>
      <w:r>
        <w:t xml:space="preserve"> and </w:t>
      </w:r>
      <w:hyperlink r:id="rId48">
        <w:r>
          <w:rPr>
            <w:color w:val="0000FF"/>
            <w:u w:val="single"/>
          </w:rPr>
          <w:t>Zenodo</w:t>
        </w:r>
      </w:hyperlink>
      <w:r>
        <w:t xml:space="preserve"> often have openly licensed materials. Institutional repositories and professional organisations in your field may also publish open training resources.</w:t>
      </w:r>
    </w:p>
    <w:p>
      <w:pPr>
        <w:spacing w:line="360" w:lineRule="auto"/>
      </w:pPr>
      <w:r>
        <w:t>Search effectively by combining your topic with the type of material you need (</w:t>
      </w:r>
      <w:r>
        <w:rPr>
          <w:i/>
        </w:rPr>
        <w:t>"data visualisation workshop activity"</w:t>
      </w:r>
      <w:r>
        <w:t xml:space="preserve"> rather than just </w:t>
      </w:r>
      <w:r>
        <w:rPr>
          <w:i/>
        </w:rPr>
        <w:t>"data visualisation"</w:t>
      </w:r>
      <w:r>
        <w:t>). Adding terms like "OER", "CC BY", or "open license" can help filter results. If you are looking for something specific — a particular exercise format, a case study from a particular region — say so in your search.</w:t>
      </w:r>
    </w:p>
    <w:p>
      <w:pPr>
        <w:spacing w:line="360" w:lineRule="auto"/>
      </w:pPr>
      <w:r>
        <w:t>!!! tip "Start narrow"</w:t>
      </w:r>
    </w:p>
    <w:p>
      <w:pPr>
        <w:spacing w:line="360" w:lineRule="auto"/>
      </w:pPr>
      <w:r>
        <w:t xml:space="preserve">    Search for something specific enough that you can evaluate it meaningfully. "Climate data workshop activities for non-technical learners" will give you more useful results than "climate change teaching resources."</w:t>
      </w:r>
    </w:p>
    <w:p>
      <w:pPr>
        <w:pStyle w:val="Heading2"/>
        <w:spacing w:line="360" w:lineRule="auto"/>
      </w:pPr>
      <w:r>
        <w:rPr>
          <w:rFonts w:ascii="Calibri" w:hAnsi="Calibri" w:eastAsia="宋体"/>
          <w:b/>
          <w:i w:val="0"/>
          <w:color w:val="17A2B8"/>
          <w:sz w:val="34"/>
        </w:rPr>
        <w:t>Evaluating what you find</w:t>
      </w:r>
    </w:p>
    <w:p>
      <w:pPr>
        <w:spacing w:line="360" w:lineRule="auto"/>
      </w:pPr>
      <w:r>
        <w:t>Finding a resource is only the first step. The real question is whether it will work — for your learners, in your context, toward your outcomes. Use these six lenses to evaluate each candidate.</w:t>
      </w:r>
    </w:p>
    <w:p>
      <w:pPr>
        <w:pStyle w:val="Heading3"/>
        <w:spacing w:line="360" w:lineRule="auto"/>
      </w:pPr>
      <w:r>
        <w:rPr>
          <w:rFonts w:ascii="Calibri" w:hAnsi="Calibri" w:eastAsia="宋体"/>
          <w:b/>
          <w:i w:val="0"/>
          <w:color w:val="17A2B8"/>
          <w:sz w:val="30"/>
        </w:rPr>
        <w:t>Alignment</w:t>
      </w:r>
    </w:p>
    <w:p>
      <w:pPr>
        <w:spacing w:line="360" w:lineRule="auto"/>
      </w:pPr>
      <w:r>
        <w:t>Does this resource support the learning outcomes you defined in Part 1? A resource might be excellent on its own terms but irrelevant to what your learners need to achieve. Check whether the level is appropriate — a resource designed for advanced practitioners will not work for beginners, no matter how well-made it is.</w:t>
      </w:r>
    </w:p>
    <w:p>
      <w:pPr>
        <w:pStyle w:val="Heading3"/>
        <w:spacing w:line="360" w:lineRule="auto"/>
      </w:pPr>
      <w:r>
        <w:rPr>
          <w:rFonts w:ascii="Calibri" w:hAnsi="Calibri" w:eastAsia="宋体"/>
          <w:b/>
          <w:i w:val="0"/>
          <w:color w:val="17A2B8"/>
          <w:sz w:val="30"/>
        </w:rPr>
        <w:t>Clarity</w:t>
      </w:r>
    </w:p>
    <w:p>
      <w:pPr>
        <w:spacing w:line="360" w:lineRule="auto"/>
      </w:pPr>
      <w:r>
        <w:t>Can learners follow this without heavy explanation? Read through the resource as if you were a learner encountering it for the first time. Are instructions clear? Is the purpose of each section evident? If you would need to explain or rewrite significant portions for learners to use it, that is a signal — the resource may need adaptation rather than direct reuse.</w:t>
      </w:r>
    </w:p>
    <w:p>
      <w:pPr>
        <w:pStyle w:val="Heading3"/>
        <w:spacing w:line="360" w:lineRule="auto"/>
      </w:pPr>
      <w:r>
        <w:rPr>
          <w:rFonts w:ascii="Calibri" w:hAnsi="Calibri" w:eastAsia="宋体"/>
          <w:b/>
          <w:i w:val="0"/>
          <w:color w:val="17A2B8"/>
          <w:sz w:val="30"/>
        </w:rPr>
        <w:t>Context fit</w:t>
      </w:r>
    </w:p>
    <w:p>
      <w:pPr>
        <w:spacing w:line="360" w:lineRule="auto"/>
      </w:pPr>
      <w:r>
        <w:t>Are the examples, scenarios, and references meaningful for your learners? A case study set in a well-resourced European university may not resonate with trainers working in community settings in the Global South. Check whether the resource assumes tools, infrastructure, or cultural context that your learners do not share.</w:t>
      </w:r>
    </w:p>
    <w:p>
      <w:pPr>
        <w:pStyle w:val="Heading3"/>
        <w:spacing w:line="360" w:lineRule="auto"/>
      </w:pPr>
      <w:r>
        <w:rPr>
          <w:rFonts w:ascii="Calibri" w:hAnsi="Calibri" w:eastAsia="宋体"/>
          <w:b/>
          <w:i w:val="0"/>
          <w:color w:val="17A2B8"/>
          <w:sz w:val="30"/>
        </w:rPr>
        <w:t>Adaptability</w:t>
      </w:r>
    </w:p>
    <w:p>
      <w:pPr>
        <w:spacing w:line="360" w:lineRule="auto"/>
      </w:pPr>
      <w:r>
        <w:t>Can you realistically modify this resource? Some materials are published as locked PDFs or proprietary formats that make editing impractical. Others are modular and well-structured, making it easy to swap examples, reorder sections, or extract individual activities. Format matters as much as content here.</w:t>
      </w:r>
    </w:p>
    <w:p>
      <w:pPr>
        <w:pStyle w:val="Heading3"/>
        <w:spacing w:line="360" w:lineRule="auto"/>
      </w:pPr>
      <w:r>
        <w:rPr>
          <w:rFonts w:ascii="Calibri" w:hAnsi="Calibri" w:eastAsia="宋体"/>
          <w:b/>
          <w:i w:val="0"/>
          <w:color w:val="17A2B8"/>
          <w:sz w:val="30"/>
        </w:rPr>
        <w:t>Accessibility</w:t>
      </w:r>
    </w:p>
    <w:p>
      <w:pPr>
        <w:spacing w:line="360" w:lineRule="auto"/>
      </w:pPr>
      <w:r>
        <w:t>Can your learners actually access and use this material? This lens goes beyond content quality to practical usability:</w:t>
      </w:r>
    </w:p>
    <w:p>
      <w:pPr>
        <w:pStyle w:val="ListBullet"/>
        <w:spacing w:line="360" w:lineRule="auto"/>
      </w:pPr>
      <w:r>
        <w:rPr>
          <w:b/>
        </w:rPr>
        <w:t>Format and devices</w:t>
      </w:r>
      <w:r>
        <w:t xml:space="preserve"> — Does it work on the devices your learners have? A resource that requires a laptop and broadband is unusable if your learners work primarily on mobile phones with limited data.</w:t>
      </w:r>
    </w:p>
    <w:p>
      <w:pPr>
        <w:pStyle w:val="ListBullet"/>
        <w:spacing w:line="360" w:lineRule="auto"/>
      </w:pPr>
      <w:r>
        <w:rPr>
          <w:b/>
        </w:rPr>
        <w:t>Bandwidth</w:t>
      </w:r>
      <w:r>
        <w:t xml:space="preserve"> — Does it rely on streaming video or large downloads that are impractical in low-bandwidth settings?</w:t>
      </w:r>
    </w:p>
    <w:p>
      <w:pPr>
        <w:pStyle w:val="ListBullet"/>
        <w:spacing w:line="360" w:lineRule="auto"/>
      </w:pPr>
      <w:r>
        <w:rPr>
          <w:b/>
        </w:rPr>
        <w:t>Language</w:t>
      </w:r>
      <w:r>
        <w:t xml:space="preserve"> — Is it in a language your learners are comfortable working in? Even when learners speak the language, dense academic prose in a second language creates unnecessary friction.</w:t>
      </w:r>
    </w:p>
    <w:p>
      <w:pPr>
        <w:pStyle w:val="ListBullet"/>
        <w:spacing w:line="360" w:lineRule="auto"/>
      </w:pPr>
      <w:r>
        <w:rPr>
          <w:b/>
        </w:rPr>
        <w:t>Assistive technology</w:t>
      </w:r>
      <w:r>
        <w:t xml:space="preserve"> — Is the content structured so it works with screen readers? Are images described? Are documents properly formatted with headings and alt text?</w:t>
      </w:r>
    </w:p>
    <w:p>
      <w:pPr>
        <w:spacing w:line="360" w:lineRule="auto"/>
      </w:pPr>
      <w:r>
        <w:t>Accessibility is not an afterthought. A resource your learners cannot access is not usable, regardless of how good its content is.</w:t>
      </w:r>
    </w:p>
    <w:p>
      <w:pPr>
        <w:pStyle w:val="Heading3"/>
        <w:spacing w:line="360" w:lineRule="auto"/>
      </w:pPr>
      <w:r>
        <w:rPr>
          <w:rFonts w:ascii="Calibri" w:hAnsi="Calibri" w:eastAsia="宋体"/>
          <w:b/>
          <w:i w:val="0"/>
          <w:color w:val="17A2B8"/>
          <w:sz w:val="30"/>
        </w:rPr>
        <w:t>Licensing</w:t>
      </w:r>
    </w:p>
    <w:p>
      <w:pPr>
        <w:spacing w:line="360" w:lineRule="auto"/>
      </w:pPr>
      <w:r>
        <w:t>Are you allowed to reuse or adapt this resource? Check whether the resource has a visible license. If it does not, treat it as fully copyrighted — you cannot legally modify or redistribute it. If it has an open license, note the type. You will explore licensing in detail in Lesson 3, but for now, a quick check is enough: can you modify it, and can you share your modified version?</w:t>
      </w:r>
    </w:p>
    <w:p>
      <w:pPr>
        <w:spacing w:line="360" w:lineRule="auto"/>
      </w:pPr>
      <w:r>
        <w:t>!!! warning "No license means no permission"</w:t>
      </w:r>
    </w:p>
    <w:p>
      <w:pPr>
        <w:spacing w:line="360" w:lineRule="auto"/>
      </w:pPr>
      <w:r>
        <w:t xml:space="preserve">    A resource being freely available online does not mean it is openly licensed. If there is no license statement, you cannot assume you have permission to adapt or redistribute it. Look for an explicit license — usually at the bottom of the page, in the repository metadata, or in a separate LICENSE file.</w:t>
      </w:r>
    </w:p>
    <w:p>
      <w:pPr>
        <w:pStyle w:val="Heading2"/>
        <w:spacing w:line="360" w:lineRule="auto"/>
      </w:pPr>
      <w:r>
        <w:rPr>
          <w:rFonts w:ascii="Calibri" w:hAnsi="Calibri" w:eastAsia="宋体"/>
          <w:b/>
          <w:i w:val="0"/>
          <w:color w:val="17A2B8"/>
          <w:sz w:val="34"/>
        </w:rPr>
        <w:t>Making the decision: reuse, adapt, or create</w:t>
      </w:r>
    </w:p>
    <w:p>
      <w:pPr>
        <w:spacing w:line="360" w:lineRule="auto"/>
      </w:pPr>
      <w:r>
        <w:t>After evaluating a resource, you face a practical choice. This is where the reuse/adapt/create framework from Lesson 1 becomes concrete.</w:t>
      </w:r>
    </w:p>
    <w:p>
      <w:pPr>
        <w:spacing w:line="360" w:lineRule="auto"/>
      </w:pPr>
      <w:r>
        <w:rPr>
          <w:b/>
        </w:rPr>
        <w:t>Reuse</w:t>
      </w:r>
      <w:r>
        <w:t xml:space="preserve"> when a resource fits well and needs minimal or no changes. The outcomes align, the level is right, the examples work, and the format is accessible for your learners. Direct reuse saves the most effort, but only when the fit is genuinely good. Forcing a poor-fit resource into your training creates more problems than it solves.</w:t>
      </w:r>
    </w:p>
    <w:p>
      <w:pPr>
        <w:spacing w:line="360" w:lineRule="auto"/>
      </w:pPr>
      <w:r>
        <w:rPr>
          <w:b/>
        </w:rPr>
        <w:t>Adapt</w:t>
      </w:r>
      <w:r>
        <w:t xml:space="preserve"> when a resource has clear value but does not quite fit. Perhaps the content is strong but the examples need localising, the sequence needs adjusting, or the instructions assume a level of prior knowledge your learners do not have. Adaptation is the most common outcome — most resources need some modification to work in a new context. You will learn adaptation methods in Lesson 4.</w:t>
      </w:r>
    </w:p>
    <w:p>
      <w:pPr>
        <w:spacing w:line="360" w:lineRule="auto"/>
      </w:pPr>
      <w:r>
        <w:rPr>
          <w:b/>
        </w:rPr>
        <w:t>Create from scratch</w:t>
      </w:r>
      <w:r>
        <w:t xml:space="preserve"> when nothing suitable exists, or when the effort to adapt an existing resource would exceed the effort to build something new. This is especially common in niche domains, for underrepresented languages, or when your training approach is genuinely novel. You will explore creation in Lesson 5.</w:t>
      </w:r>
    </w:p>
    <w:p>
      <w:pPr>
        <w:spacing w:line="360" w:lineRule="auto"/>
      </w:pPr>
      <w:r>
        <w:t>!!! example "A decision in action"</w:t>
      </w:r>
    </w:p>
    <w:p>
      <w:pPr>
        <w:spacing w:line="360" w:lineRule="auto"/>
      </w:pPr>
      <w:r>
        <w:t xml:space="preserve">    A trainer designing a workshop on qualitative data analysis finds an openly licensed module on interview coding techniques. The content aligns well with her outcomes, but the examples use corporate HR interviews — irrelevant to her learners, who work in community health. She also notices the module assumes learners have NVivo, which her participants cannot access. She decides to </w:t>
      </w:r>
      <w:r>
        <w:rPr>
          <w:b/>
        </w:rPr>
        <w:t>adapt</w:t>
      </w:r>
      <w:r>
        <w:t>: keep the coding framework and exercises but replace the examples with community health scenarios and substitute a free tool for NVivo.</w:t>
      </w:r>
    </w:p>
    <w:p>
      <w:pPr>
        <w:spacing w:line="360" w:lineRule="auto"/>
      </w:pPr>
      <w:r>
        <w:t>The decision is rarely all-or-nothing. For a single training, you might reuse one activity, adapt another, and create a third. Make these decisions part by part, based on what is realistic given your time, your learners, and your context.</w:t>
      </w:r>
    </w:p>
    <w:p>
      <w:pPr>
        <w:pStyle w:val="Heading2"/>
        <w:spacing w:line="360" w:lineRule="auto"/>
      </w:pPr>
      <w:r>
        <w:rPr>
          <w:rFonts w:ascii="Calibri" w:hAnsi="Calibri" w:eastAsia="宋体"/>
          <w:b/>
          <w:i w:val="0"/>
          <w:color w:val="17A2B8"/>
          <w:sz w:val="34"/>
        </w:rPr>
        <w:t>In practice</w:t>
      </w:r>
    </w:p>
    <w:p>
      <w:pPr>
        <w:spacing w:line="360" w:lineRule="auto"/>
      </w:pPr>
      <w:r>
        <w:t>👉 Use Activity 14: OER Workflow — find, evaluate, and make decisions about resources for your training</w:t>
      </w:r>
    </w:p>
    <w:p>
      <w:pPr>
        <w:spacing w:line="360" w:lineRule="auto"/>
      </w:pPr>
      <w:r>
        <w:t>Work through Sections 1 and 2. In Section 1, identify and evaluate at least one resource using the six lenses. In Section 2, document your reuse/adapt/create decisions and surface the hidden assumptions in the resources you found.</w:t>
      </w:r>
    </w:p>
    <w:p>
      <w:pPr>
        <w:pStyle w:val="ListBullet"/>
        <w:spacing w:line="360" w:lineRule="auto"/>
      </w:pPr>
      <w:r>
        <w:rPr>
          <w:b/>
        </w:rPr>
        <w:t>what to do:</w:t>
      </w:r>
      <w:r>
        <w:t xml:space="preserve"> Find 1–3 candidate resources, evaluate each against the six lenses, and document your decision (reuse, adapt, or create) with reasoning</w:t>
      </w:r>
    </w:p>
    <w:p>
      <w:pPr>
        <w:pStyle w:val="ListBullet"/>
        <w:spacing w:line="360" w:lineRule="auto"/>
      </w:pPr>
      <w:r>
        <w:rPr>
          <w:b/>
        </w:rPr>
        <w:t>focus sections:</w:t>
      </w:r>
      <w:r>
        <w:t xml:space="preserve"> 1 (Find and Evaluate Resources), 2 (Design Decisions)</w:t>
      </w:r>
    </w:p>
    <w:p>
      <w:pPr>
        <w:pStyle w:val="ListBullet"/>
        <w:spacing w:line="360" w:lineRule="auto"/>
      </w:pPr>
      <w:r>
        <w:rPr>
          <w:b/>
        </w:rPr>
        <w:t>expected output:</w:t>
      </w:r>
      <w:r>
        <w:t xml:space="preserve"> Evaluated resources with documented decisions and identified assumptions</w:t>
      </w:r>
    </w:p>
    <w:p>
      <w:pPr>
        <w:pStyle w:val="ListBullet"/>
        <w:spacing w:line="360" w:lineRule="auto"/>
      </w:pPr>
      <w:r>
        <w:rPr>
          <w:b/>
        </w:rPr>
        <w:t>approximate time:</w:t>
      </w:r>
      <w:r>
        <w:t xml:space="preserve"> 20–30 minutes</w:t>
      </w:r>
    </w:p>
    <w:p>
      <w:pPr>
        <w:spacing w:line="360" w:lineRule="auto"/>
      </w:pPr>
      <w:r>
        <w:t>---</w:t>
      </w:r>
    </w:p>
    <w:p>
      <w:pPr>
        <w:spacing w:line="360" w:lineRule="auto"/>
      </w:pPr>
      <w:r>
        <w:t>👉 Come back to Activity 8: Learning Activity Design</w:t>
      </w:r>
    </w:p>
    <w:p>
      <w:pPr>
        <w:pStyle w:val="ListBullet"/>
        <w:spacing w:line="360" w:lineRule="auto"/>
      </w:pPr>
      <w:r>
        <w:rPr>
          <w:b/>
        </w:rPr>
        <w:t>what to do:</w:t>
      </w:r>
      <w:r>
        <w:t xml:space="preserve"> Check whether the resource you selected can support one of your activities. If you chose to reuse, does the resource work within the activity with minimal explanation? If you chose to adapt, what specific changes would the activity need?</w:t>
      </w:r>
    </w:p>
    <w:p>
      <w:pPr>
        <w:pStyle w:val="ListBullet"/>
        <w:spacing w:line="360" w:lineRule="auto"/>
      </w:pPr>
      <w:r>
        <w:rPr>
          <w:b/>
        </w:rPr>
        <w:t>expected output:</w:t>
      </w:r>
      <w:r>
        <w:t xml:space="preserve"> A clearer picture of how your selected resource fits (or does not fit) within one of your activities</w:t>
      </w:r>
    </w:p>
    <w:p>
      <w:pPr>
        <w:pStyle w:val="ListBullet"/>
        <w:spacing w:line="360" w:lineRule="auto"/>
      </w:pPr>
      <w:r>
        <w:rPr>
          <w:b/>
        </w:rPr>
        <w:t>approximate time:</w:t>
      </w:r>
      <w:r>
        <w:t xml:space="preserve"> 10–15 minutes</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at least one resource identified and evaluated against all six lenses</w:t>
      </w:r>
    </w:p>
    <w:p>
      <w:pPr>
        <w:pStyle w:val="ListBullet"/>
        <w:spacing w:line="360" w:lineRule="auto"/>
      </w:pPr>
      <w:r>
        <w:t>a documented decision (reuse, adapt, or create) for each resource, with reasoning</w:t>
      </w:r>
    </w:p>
    <w:p>
      <w:pPr>
        <w:pStyle w:val="ListBullet"/>
        <w:spacing w:line="360" w:lineRule="auto"/>
      </w:pPr>
      <w:r>
        <w:t>identified assumptions in the resources you found</w:t>
      </w:r>
    </w:p>
    <w:p>
      <w:pPr>
        <w:pStyle w:val="ListBullet"/>
        <w:spacing w:line="360" w:lineRule="auto"/>
      </w:pPr>
      <w:r>
        <w:t>a sense of what fits your context and what would need to change</w:t>
      </w:r>
    </w:p>
    <w:p>
      <w:pPr>
        <w:spacing w:line="360" w:lineRule="auto"/>
      </w:pPr>
      <w:r>
        <w:t>These decisions are not final. You will revisit them as you learn about licensing in the next lesson and begin adapting resources in Lesson 4.</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Hilton, J. (2016) — </w:t>
      </w:r>
      <w:r>
        <w:rPr>
          <w:i/>
        </w:rPr>
        <w:t>Open educational resources and college textbook choices</w:t>
      </w:r>
    </w:p>
    <w:p>
      <w:pPr>
        <w:spacing w:line="360" w:lineRule="auto"/>
      </w:pPr>
      <w:r>
        <w:t xml:space="preserve">  → Supports: evidence for OER effectiveness and adoption</w:t>
      </w:r>
    </w:p>
    <w:p>
      <w:pPr>
        <w:spacing w:line="360" w:lineRule="auto"/>
      </w:pPr>
      <w:r>
        <w:t xml:space="preserve">  → Why it matters: provides empirical evidence that OER can match or exceed the effectiveness of traditional resources</w:t>
      </w:r>
    </w:p>
    <w:p>
      <w:pPr>
        <w:spacing w:line="360" w:lineRule="auto"/>
      </w:pPr>
      <w:r>
        <w:t xml:space="preserve">  → Source: https://www.tandfonline.com/doi/full/10.1080/00221546.2016.1178814</w:t>
      </w:r>
    </w:p>
    <w:p>
      <w:pPr>
        <w:pStyle w:val="ListBullet"/>
        <w:spacing w:line="360" w:lineRule="auto"/>
      </w:pPr>
      <w:r>
        <w:t xml:space="preserve">Wiley, D. (2014) — </w:t>
      </w:r>
      <w:r>
        <w:rPr>
          <w:i/>
        </w:rPr>
        <w:t>The Access Compromise and the 5th R</w:t>
      </w:r>
    </w:p>
    <w:p>
      <w:pPr>
        <w:spacing w:line="360" w:lineRule="auto"/>
      </w:pPr>
      <w:r>
        <w:t xml:space="preserve">  → Supports: reuse and permissions in open education</w:t>
      </w:r>
    </w:p>
    <w:p>
      <w:pPr>
        <w:spacing w:line="360" w:lineRule="auto"/>
      </w:pPr>
      <w:r>
        <w:t xml:space="preserve">  → Why it matters: explains how the 5Rs framework (retain, reuse, revise, remix, redistribute) enables meaningful adaptation</w:t>
      </w:r>
    </w:p>
    <w:p>
      <w:pPr>
        <w:spacing w:line="360" w:lineRule="auto"/>
      </w:pPr>
      <w:r>
        <w:t xml:space="preserve">  → Source: https://opencontent.org/blog/archives/3221</w:t>
      </w:r>
    </w:p>
    <w:p>
      <w:pPr>
        <w:pStyle w:val="ListBullet"/>
        <w:spacing w:line="360" w:lineRule="auto"/>
      </w:pPr>
      <w:r>
        <w:t xml:space="preserve">Hodgkinson-Williams, C., &amp; Trotter, H. (2018) — </w:t>
      </w:r>
      <w:r>
        <w:rPr>
          <w:i/>
        </w:rPr>
        <w:t>A social justice framework for understanding OER adoption</w:t>
      </w:r>
    </w:p>
    <w:p>
      <w:pPr>
        <w:spacing w:line="360" w:lineRule="auto"/>
      </w:pPr>
      <w:r>
        <w:t xml:space="preserve">  → Supports: contextual evaluation of OER</w:t>
      </w:r>
    </w:p>
    <w:p>
      <w:pPr>
        <w:spacing w:line="360" w:lineRule="auto"/>
      </w:pPr>
      <w:r>
        <w:t xml:space="preserve">  → Why it matters: highlights how social and economic context shapes whether a resource is truly accessible and usable</w:t>
      </w:r>
    </w:p>
    <w:p>
      <w:pPr>
        <w:spacing w:line="360" w:lineRule="auto"/>
      </w:pPr>
      <w:r>
        <w:t xml:space="preserve">  → Source: https://doi.org/10.5334/jime.521</w:t>
      </w:r>
    </w:p>
    <w:p>
      <w:pPr>
        <w:spacing w:line="360" w:lineRule="auto"/>
      </w:pPr>
      <w:r>
        <w:t>---</w:t>
      </w:r>
    </w:p>
    <w:p>
      <w:pPr>
        <w:pStyle w:val="Heading2"/>
        <w:spacing w:line="360" w:lineRule="auto"/>
      </w:pPr>
      <w:r>
        <w:rPr>
          <w:rFonts w:ascii="Calibri" w:hAnsi="Calibri" w:eastAsia="宋体"/>
          <w:b/>
          <w:i w:val="0"/>
          <w:color w:val="17A2B8"/>
          <w:sz w:val="34"/>
        </w:rPr>
        <w:t>3. Understanding Open Licenses</w:t>
      </w:r>
    </w:p>
    <w:p>
      <w:pPr>
        <w:spacing w:line="360" w:lineRule="auto"/>
      </w:pPr>
      <w:r>
        <w:rPr>
          <w:b/>
        </w:rPr>
        <w:t>Learning Outcomes</w:t>
      </w:r>
    </w:p>
    <w:p>
      <w:pPr>
        <w:pStyle w:val="ListBullet"/>
        <w:spacing w:line="360" w:lineRule="auto"/>
      </w:pPr>
      <w:r>
        <w:t>Explain how open licenses enable reuse, adaptation, and sharing</w:t>
      </w:r>
    </w:p>
    <w:p>
      <w:pPr>
        <w:pStyle w:val="ListBullet"/>
        <w:spacing w:line="360" w:lineRule="auto"/>
      </w:pPr>
      <w:r>
        <w:t>Distinguish between different Creative Commons license types and their practical implications</w:t>
      </w:r>
    </w:p>
    <w:p>
      <w:pPr>
        <w:pStyle w:val="ListBullet"/>
        <w:spacing w:line="360" w:lineRule="auto"/>
      </w:pPr>
      <w:r>
        <w:t>Identify the license on a resource and determine what it allows</w:t>
      </w:r>
    </w:p>
    <w:p>
      <w:pPr>
        <w:pStyle w:val="ListBullet"/>
        <w:spacing w:line="360" w:lineRule="auto"/>
      </w:pPr>
      <w:r>
        <w:t>Assess whether resources with different licenses can be combined</w:t>
      </w:r>
    </w:p>
    <w:p>
      <w:pPr>
        <w:spacing w:line="360" w:lineRule="auto"/>
      </w:pPr>
      <w:r>
        <w:rPr>
          <w:b/>
        </w:rPr>
        <w:t>Guiding Questions</w:t>
      </w:r>
    </w:p>
    <w:p>
      <w:pPr>
        <w:pStyle w:val="ListBullet"/>
        <w:spacing w:line="360" w:lineRule="auto"/>
      </w:pPr>
      <w:r>
        <w:t>What does "open" actually allow you to do with a resource?</w:t>
      </w:r>
    </w:p>
    <w:p>
      <w:pPr>
        <w:pStyle w:val="ListBullet"/>
        <w:spacing w:line="360" w:lineRule="auto"/>
      </w:pPr>
      <w:r>
        <w:t>How do different licenses affect what you can reuse and adapt?</w:t>
      </w:r>
    </w:p>
    <w:p>
      <w:pPr>
        <w:pStyle w:val="ListBullet"/>
        <w:spacing w:line="360" w:lineRule="auto"/>
      </w:pPr>
      <w:r>
        <w:t>What should you check before combining resources with different licenses?</w:t>
      </w:r>
    </w:p>
    <w:p>
      <w:pPr>
        <w:pStyle w:val="ListBullet"/>
        <w:spacing w:line="360" w:lineRule="auto"/>
      </w:pPr>
      <w:r>
        <w:t>What happens when a resource has no license at all?</w:t>
      </w:r>
    </w:p>
    <w:p>
      <w:pPr>
        <w:spacing w:line="360" w:lineRule="auto"/>
      </w:pPr>
      <w:r>
        <w:t>In the previous lesson, you evaluated resources for fit — alignment, clarity, context, adaptability, accessibility, and licensing. You may have noticed that licensing was the one lens where "it depends" was not a satisfying answer. Either you can modify a resource or you cannot. Either you can share your adapted version or you cannot.</w:t>
      </w:r>
    </w:p>
    <w:p>
      <w:pPr>
        <w:spacing w:line="360" w:lineRule="auto"/>
      </w:pPr>
      <w:r>
        <w:t>This lesson gives you the understanding you need to answer those questions confidently. It is not about becoming a licensing expert. It is about knowing enough to make practical decisions when you encounter a resource you want to use.</w:t>
      </w:r>
    </w:p>
    <w:p>
      <w:pPr>
        <w:pStyle w:val="Heading2"/>
        <w:spacing w:line="360" w:lineRule="auto"/>
      </w:pPr>
      <w:r>
        <w:rPr>
          <w:rFonts w:ascii="Calibri" w:hAnsi="Calibri" w:eastAsia="宋体"/>
          <w:b/>
          <w:i w:val="0"/>
          <w:color w:val="17A2B8"/>
          <w:sz w:val="34"/>
        </w:rPr>
        <w:t>Why this matters</w:t>
      </w:r>
    </w:p>
    <w:p>
      <w:pPr>
        <w:spacing w:line="360" w:lineRule="auto"/>
      </w:pPr>
      <w:r>
        <w:t>Access is not the same as permission. A resource being freely available online — downloadable, viewable, shareable by link — does not mean you are allowed to modify it, combine it with other materials, or redistribute your version. By default, copyright reserves all rights to the creator. Unless a license explicitly grants permission, you are limited to reading and personal use.</w:t>
      </w:r>
    </w:p>
    <w:p>
      <w:pPr>
        <w:spacing w:line="360" w:lineRule="auto"/>
      </w:pPr>
      <w:r>
        <w:t xml:space="preserve">Open licenses exist to change that default. They are tools that creators use to say, in advance, "here is what you are allowed to do with my work." Understanding how they work lets you move from hoping a resource is usable to </w:t>
      </w:r>
      <w:r>
        <w:rPr>
          <w:i/>
        </w:rPr>
        <w:t>knowing</w:t>
      </w:r>
      <w:r>
        <w:t xml:space="preserve"> what you can do with it.</w:t>
      </w:r>
    </w:p>
    <w:p>
      <w:pPr>
        <w:spacing w:line="360" w:lineRule="auto"/>
      </w:pPr>
      <w:r>
        <w:t>This matters practically. If you plan to adapt a resource (as most people do), you need to know the license allows adaptation. If you plan to combine two resources into a single workshop, you need to know their licenses are compatible. And if you skip this step, you risk either violating someone's license terms or, more commonly, avoiding useful resources out of unnecessary caution.</w:t>
      </w:r>
    </w:p>
    <w:p>
      <w:pPr>
        <w:pStyle w:val="Heading2"/>
        <w:spacing w:line="360" w:lineRule="auto"/>
      </w:pPr>
      <w:r>
        <w:rPr>
          <w:rFonts w:ascii="Calibri" w:hAnsi="Calibri" w:eastAsia="宋体"/>
          <w:b/>
          <w:i w:val="0"/>
          <w:color w:val="17A2B8"/>
          <w:sz w:val="34"/>
        </w:rPr>
        <w:t>How open licenses work</w:t>
      </w:r>
    </w:p>
    <w:p>
      <w:pPr>
        <w:spacing w:line="360" w:lineRule="auto"/>
      </w:pPr>
      <w:r>
        <w:t>A license is a permission statement attached to a piece of work. It tells anyone who encounters the work what they can and cannot do with it. Most creative work — documents, slides, videos, datasets — is automatically copyrighted the moment it is created. Without a license, the default is "all rights reserved."</w:t>
      </w:r>
    </w:p>
    <w:p>
      <w:pPr>
        <w:spacing w:line="360" w:lineRule="auto"/>
      </w:pPr>
      <w:r>
        <w:t xml:space="preserve">Open licenses flip that default. Instead of reserving all rights, they grant specific permissions in advance. The most widely used system of open licenses is </w:t>
      </w:r>
      <w:r>
        <w:rPr>
          <w:b/>
        </w:rPr>
        <w:t>Creative Commons (CC)</w:t>
      </w:r>
      <w:r>
        <w:t>, which uses a small set of conditions that combine in predictable ways.</w:t>
      </w:r>
    </w:p>
    <w:p>
      <w:pPr>
        <w:pStyle w:val="Heading3"/>
        <w:spacing w:line="360" w:lineRule="auto"/>
      </w:pPr>
      <w:r>
        <w:rPr>
          <w:rFonts w:ascii="Calibri" w:hAnsi="Calibri" w:eastAsia="宋体"/>
          <w:b/>
          <w:i w:val="0"/>
          <w:color w:val="17A2B8"/>
          <w:sz w:val="30"/>
        </w:rPr>
        <w:t>The four conditions</w:t>
      </w:r>
    </w:p>
    <w:p>
      <w:pPr>
        <w:spacing w:line="360" w:lineRule="auto"/>
      </w:pPr>
      <w:r>
        <w:t>Creative Commons licenses are built from four elements. Each adds a specific condition to the permission being granted:</w:t>
      </w:r>
    </w:p>
    <w:p>
      <w:pPr>
        <w:spacing w:line="360" w:lineRule="auto"/>
      </w:pPr>
      <w:r>
        <w:rPr>
          <w:b/>
        </w:rPr>
        <w:t>BY (Attribution)</w:t>
      </w:r>
      <w:r>
        <w:t xml:space="preserve"> — You must credit the original creator. This appears in every CC license. It ensures that people who share their work openly still receive recognition.</w:t>
      </w:r>
    </w:p>
    <w:p>
      <w:pPr>
        <w:spacing w:line="360" w:lineRule="auto"/>
      </w:pPr>
      <w:r>
        <w:rPr>
          <w:b/>
        </w:rPr>
        <w:t>SA (ShareAlike)</w:t>
      </w:r>
      <w:r>
        <w:t xml:space="preserve"> — If you adapt the work, you must release your adaptation under the same (or a compatible) license. This keeps adapted versions open on the same terms as the original.</w:t>
      </w:r>
    </w:p>
    <w:p>
      <w:pPr>
        <w:spacing w:line="360" w:lineRule="auto"/>
      </w:pPr>
      <w:r>
        <w:rPr>
          <w:b/>
        </w:rPr>
        <w:t>NC (NonCommercial)</w:t>
      </w:r>
      <w:r>
        <w:t xml:space="preserve"> — You may not use the work for commercial purposes. This is more restrictive than it sounds — "commercial" can include uses within for-profit organisations, even for internal training.</w:t>
      </w:r>
    </w:p>
    <w:p>
      <w:pPr>
        <w:spacing w:line="360" w:lineRule="auto"/>
      </w:pPr>
      <w:r>
        <w:rPr>
          <w:b/>
        </w:rPr>
        <w:t>ND (NoDerivatives)</w:t>
      </w:r>
      <w:r>
        <w:t xml:space="preserve"> — You may not modify the work. You can share it as-is, but you cannot create adaptations. For training materials that need localisation or context-specific changes, this is a significant limitation.</w:t>
      </w:r>
    </w:p>
    <w:p>
      <w:pPr>
        <w:pStyle w:val="Heading3"/>
        <w:spacing w:line="360" w:lineRule="auto"/>
      </w:pPr>
      <w:r>
        <w:rPr>
          <w:rFonts w:ascii="Calibri" w:hAnsi="Calibri" w:eastAsia="宋体"/>
          <w:b/>
          <w:i w:val="0"/>
          <w:color w:val="17A2B8"/>
          <w:sz w:val="30"/>
        </w:rPr>
        <w:t>Common license combinations</w:t>
      </w:r>
    </w:p>
    <w:p>
      <w:pPr>
        <w:spacing w:line="360" w:lineRule="auto"/>
      </w:pPr>
      <w:r>
        <w:t>These four conditions combine into six standard licenses, ranging from most to least open:</w:t>
      </w:r>
    </w:p>
    <w:p>
      <w:pPr>
        <w:spacing w:line="360" w:lineRule="auto"/>
      </w:pPr>
      <w:r>
        <w:rPr>
          <w:b/>
        </w:rPr>
        <w:t>CC BY</w:t>
      </w:r>
      <w:r>
        <w:t xml:space="preserve"> — The most permissive. You can reuse, adapt, and share with attribution. This is the license most compatible with open educational practice.</w:t>
      </w:r>
    </w:p>
    <w:p>
      <w:pPr>
        <w:spacing w:line="360" w:lineRule="auto"/>
      </w:pPr>
      <w:r>
        <w:rPr>
          <w:b/>
        </w:rPr>
        <w:t>CC BY-SA</w:t>
      </w:r>
      <w:r>
        <w:t xml:space="preserve"> — Same as CC BY, but your adaptations must use the same license. Good for building open ecosystems where adaptations remain open.</w:t>
      </w:r>
    </w:p>
    <w:p>
      <w:pPr>
        <w:spacing w:line="360" w:lineRule="auto"/>
      </w:pPr>
      <w:r>
        <w:rPr>
          <w:b/>
        </w:rPr>
        <w:t>CC BY-NC</w:t>
      </w:r>
      <w:r>
        <w:t xml:space="preserve"> — Reuse and adaptation are allowed, but not for commercial purposes. This can create complications if your training is delivered by or within a for-profit organisation.</w:t>
      </w:r>
    </w:p>
    <w:p>
      <w:pPr>
        <w:spacing w:line="360" w:lineRule="auto"/>
      </w:pPr>
      <w:r>
        <w:rPr>
          <w:b/>
        </w:rPr>
        <w:t>CC BY-NC-SA</w:t>
      </w:r>
      <w:r>
        <w:t xml:space="preserve"> — Combines non-commercial and share-alike restrictions.</w:t>
      </w:r>
    </w:p>
    <w:p>
      <w:pPr>
        <w:spacing w:line="360" w:lineRule="auto"/>
      </w:pPr>
      <w:r>
        <w:rPr>
          <w:b/>
        </w:rPr>
        <w:t>CC BY-ND</w:t>
      </w:r>
      <w:r>
        <w:t xml:space="preserve"> — Reuse is allowed, but no modifications. You can share the original but cannot adapt it. This is problematic for most training contexts where adaptation is the whole point.</w:t>
      </w:r>
    </w:p>
    <w:p>
      <w:pPr>
        <w:spacing w:line="360" w:lineRule="auto"/>
      </w:pPr>
      <w:r>
        <w:rPr>
          <w:b/>
        </w:rPr>
        <w:t>CC BY-NC-ND</w:t>
      </w:r>
      <w:r>
        <w:t xml:space="preserve"> — The most restrictive CC license. No modifications, no commercial use. Essentially "free to read and share, nothing else."</w:t>
      </w:r>
    </w:p>
    <w:p>
      <w:pPr>
        <w:spacing w:line="360" w:lineRule="auto"/>
      </w:pPr>
      <w:r>
        <w:t>!Creative Commons license permissions</w:t>
      </w:r>
    </w:p>
    <w:p>
      <w:pPr>
        <w:spacing w:line="360" w:lineRule="auto"/>
      </w:pPr>
      <w:r>
        <w:rPr>
          <w:i/>
        </w:rPr>
        <w:t>Source: [[[LINK_0]]] by Foter ([[[LINK_1]]])</w:t>
      </w:r>
    </w:p>
    <w:p>
      <w:pPr>
        <w:spacing w:line="360" w:lineRule="auto"/>
      </w:pPr>
      <w:r>
        <w:t>!!! tip "Key takeaway"</w:t>
      </w:r>
    </w:p>
    <w:p>
      <w:pPr>
        <w:spacing w:line="360" w:lineRule="auto"/>
      </w:pPr>
      <w:r>
        <w:t xml:space="preserve">    For training materials, the most useful licenses are </w:t>
      </w:r>
      <w:r>
        <w:rPr>
          <w:b/>
        </w:rPr>
        <w:t>CC BY</w:t>
      </w:r>
      <w:r>
        <w:t xml:space="preserve"> and </w:t>
      </w:r>
      <w:r>
        <w:rPr>
          <w:b/>
        </w:rPr>
        <w:t>CC BY-SA</w:t>
      </w:r>
      <w:r>
        <w:t xml:space="preserve"> — they allow the adaptation and resharing that make OER practical. Licenses with ND restrictions prevent adaptation entirely, which limits their usefulness for training design.</w:t>
      </w:r>
    </w:p>
    <w:p>
      <w:pPr>
        <w:pStyle w:val="Heading2"/>
        <w:spacing w:line="360" w:lineRule="auto"/>
      </w:pPr>
      <w:r>
        <w:rPr>
          <w:rFonts w:ascii="Calibri" w:hAnsi="Calibri" w:eastAsia="宋体"/>
          <w:b/>
          <w:i w:val="0"/>
          <w:color w:val="17A2B8"/>
          <w:sz w:val="34"/>
        </w:rPr>
        <w:t>Identifying the license on a resource</w:t>
      </w:r>
    </w:p>
    <w:p>
      <w:pPr>
        <w:spacing w:line="360" w:lineRule="auto"/>
      </w:pPr>
      <w:r>
        <w:t>Before you can decide what to do with a resource, you need to find its license. This is sometimes straightforward and sometimes frustratingly unclear.</w:t>
      </w:r>
    </w:p>
    <w:p>
      <w:pPr>
        <w:spacing w:line="360" w:lineRule="auto"/>
      </w:pPr>
      <w:r>
        <w:t>Look in these places:</w:t>
      </w:r>
    </w:p>
    <w:p>
      <w:pPr>
        <w:pStyle w:val="ListBullet"/>
        <w:spacing w:line="360" w:lineRule="auto"/>
      </w:pPr>
      <w:r>
        <w:rPr>
          <w:b/>
        </w:rPr>
        <w:t>On the resource itself</w:t>
      </w:r>
      <w:r>
        <w:t xml:space="preserve"> — a license statement at the bottom of a document, on the first or last slide, or in a footer</w:t>
      </w:r>
    </w:p>
    <w:p>
      <w:pPr>
        <w:pStyle w:val="ListBullet"/>
        <w:spacing w:line="360" w:lineRule="auto"/>
      </w:pPr>
      <w:r>
        <w:rPr>
          <w:b/>
        </w:rPr>
        <w:t>On the hosting page</w:t>
      </w:r>
      <w:r>
        <w:t xml:space="preserve"> — repository metadata, a sidebar, or a "License" section on the download page</w:t>
      </w:r>
    </w:p>
    <w:p>
      <w:pPr>
        <w:pStyle w:val="ListBullet"/>
        <w:spacing w:line="360" w:lineRule="auto"/>
      </w:pPr>
      <w:r>
        <w:rPr>
          <w:b/>
        </w:rPr>
        <w:t>In a separate file</w:t>
      </w:r>
      <w:r>
        <w:t xml:space="preserve"> — on GitHub and similar platforms, look for a </w:t>
      </w:r>
      <w:r>
        <w:rPr>
          <w:rFonts w:ascii="Courier New" w:hAnsi="Courier New"/>
          <w:color w:val="FF0000"/>
          <w:sz w:val="20"/>
          <w:shd w:val="clear" w:color="auto" w:fill="F2F2F2"/>
        </w:rPr>
        <w:t>LICENSE</w:t>
      </w:r>
      <w:r>
        <w:t xml:space="preserve"> or </w:t>
      </w:r>
      <w:r>
        <w:rPr>
          <w:rFonts w:ascii="Courier New" w:hAnsi="Courier New"/>
          <w:color w:val="FF0000"/>
          <w:sz w:val="20"/>
          <w:shd w:val="clear" w:color="auto" w:fill="F2F2F2"/>
        </w:rPr>
        <w:t>LICENSE.md</w:t>
      </w:r>
      <w:r>
        <w:t xml:space="preserve"> file in the repository root</w:t>
      </w:r>
    </w:p>
    <w:p>
      <w:pPr>
        <w:pStyle w:val="ListBullet"/>
        <w:spacing w:line="360" w:lineRule="auto"/>
      </w:pPr>
      <w:r>
        <w:rPr>
          <w:b/>
        </w:rPr>
        <w:t>In the metadata</w:t>
      </w:r>
      <w:r>
        <w:t xml:space="preserve"> — Zenodo, OER Commons, and other repositories often include license information in the record metadata</w:t>
      </w:r>
    </w:p>
    <w:p>
      <w:pPr>
        <w:spacing w:line="360" w:lineRule="auto"/>
      </w:pPr>
      <w:r>
        <w:t>If you cannot find a license statement after checking these places, treat the resource as fully copyrighted. You may still be able to reference it, link to it, or draw inspiration from its approach — but you cannot copy, adapt, or redistribute it.</w:t>
      </w:r>
    </w:p>
    <w:p>
      <w:pPr>
        <w:spacing w:line="360" w:lineRule="auto"/>
      </w:pPr>
      <w:r>
        <w:t>!!! warning "Ambiguous is not open"</w:t>
      </w:r>
    </w:p>
    <w:p>
      <w:pPr>
        <w:spacing w:line="360" w:lineRule="auto"/>
      </w:pPr>
      <w:r>
        <w:t xml:space="preserve">    Phrases like "free to use," "for educational purposes," or "feel free to share" are not licenses. Without a specific license (e.g., CC BY 4.0), you do not have clear legal permission to adapt or redistribute. When in doubt, contact the creator or choose a different resource.</w:t>
      </w:r>
    </w:p>
    <w:p>
      <w:pPr>
        <w:pStyle w:val="Heading2"/>
        <w:spacing w:line="360" w:lineRule="auto"/>
      </w:pPr>
      <w:r>
        <w:rPr>
          <w:rFonts w:ascii="Calibri" w:hAnsi="Calibri" w:eastAsia="宋体"/>
          <w:b/>
          <w:i w:val="0"/>
          <w:color w:val="17A2B8"/>
          <w:sz w:val="34"/>
        </w:rPr>
        <w:t>Checking license compatibility</w:t>
      </w:r>
    </w:p>
    <w:p>
      <w:pPr>
        <w:spacing w:line="360" w:lineRule="auto"/>
      </w:pPr>
      <w:r>
        <w:t>Combining resources with different licenses is where things get tricky. When you pull together materials from multiple sources — a dataset from one, activities from another, explanatory text from a third — their licenses need to work together.</w:t>
      </w:r>
    </w:p>
    <w:p>
      <w:pPr>
        <w:spacing w:line="360" w:lineRule="auto"/>
      </w:pPr>
      <w:r>
        <w:t xml:space="preserve">The core question is: </w:t>
      </w:r>
      <w:r>
        <w:rPr>
          <w:b/>
        </w:rPr>
        <w:t>can the licenses coexist in a single combined work?</w:t>
      </w:r>
    </w:p>
    <w:p>
      <w:pPr>
        <w:spacing w:line="360" w:lineRule="auto"/>
      </w:pPr>
      <w:r>
        <w:t>Here are the most common issues:</w:t>
      </w:r>
    </w:p>
    <w:p>
      <w:pPr>
        <w:spacing w:line="360" w:lineRule="auto"/>
      </w:pPr>
      <w:r>
        <w:rPr>
          <w:b/>
        </w:rPr>
        <w:t>ND blocks combination.</w:t>
      </w:r>
      <w:r>
        <w:t xml:space="preserve"> If any component has an ND (NoDerivatives) license, you cannot include it in an adapted or combined work. You can only share it separately, unchanged.</w:t>
      </w:r>
    </w:p>
    <w:p>
      <w:pPr>
        <w:spacing w:line="360" w:lineRule="auto"/>
      </w:pPr>
      <w:r>
        <w:rPr>
          <w:b/>
        </w:rPr>
        <w:t>SA requires your output to match.</w:t>
      </w:r>
      <w:r>
        <w:t xml:space="preserve"> If you include SA (ShareAlike) material, your combined work must be released under the same (or a compatible) license. This is not necessarily a problem — but it means the SA license effectively sets the license for your final product.</w:t>
      </w:r>
    </w:p>
    <w:p>
      <w:pPr>
        <w:spacing w:line="360" w:lineRule="auto"/>
      </w:pPr>
      <w:r>
        <w:rPr>
          <w:b/>
        </w:rPr>
        <w:t>NC restricts downstream use.</w:t>
      </w:r>
      <w:r>
        <w:t xml:space="preserve"> If any component has an NC (NonCommercial) restriction, your combined work inherits that restriction. Anyone who reuses your materials is also bound by the non-commercial condition.</w:t>
      </w:r>
    </w:p>
    <w:p>
      <w:pPr>
        <w:spacing w:line="360" w:lineRule="auto"/>
      </w:pPr>
      <w:r>
        <w:rPr>
          <w:b/>
        </w:rPr>
        <w:t>Multiple SA licenses may conflict.</w:t>
      </w:r>
      <w:r>
        <w:t xml:space="preserve"> Two different SA licenses (e.g., CC BY-SA and CC BY-NC-SA) may not be compatible with each other, because each requires the output to carry its specific license.</w:t>
      </w:r>
    </w:p>
    <w:p>
      <w:pPr>
        <w:spacing w:line="360" w:lineRule="auto"/>
      </w:pPr>
      <w:r>
        <w:t>When you encounter a conflict, you have practical options:</w:t>
      </w:r>
    </w:p>
    <w:p>
      <w:pPr>
        <w:pStyle w:val="ListBullet"/>
        <w:spacing w:line="360" w:lineRule="auto"/>
      </w:pPr>
      <w:r>
        <w:rPr>
          <w:b/>
        </w:rPr>
        <w:t>Replace the conflicting resource</w:t>
      </w:r>
      <w:r>
        <w:t xml:space="preserve"> with one that has a more permissive license</w:t>
      </w:r>
    </w:p>
    <w:p>
      <w:pPr>
        <w:pStyle w:val="ListBullet"/>
        <w:spacing w:line="360" w:lineRule="auto"/>
      </w:pPr>
      <w:r>
        <w:rPr>
          <w:b/>
        </w:rPr>
        <w:t>Keep resources separate</w:t>
      </w:r>
      <w:r>
        <w:t xml:space="preserve"> rather than combining them into a single work — you can link to an ND resource without incorporating it</w:t>
      </w:r>
    </w:p>
    <w:p>
      <w:pPr>
        <w:pStyle w:val="ListBullet"/>
        <w:spacing w:line="360" w:lineRule="auto"/>
      </w:pPr>
      <w:r>
        <w:rPr>
          <w:b/>
        </w:rPr>
        <w:t>Create your own version</w:t>
      </w:r>
      <w:r>
        <w:t xml:space="preserve"> inspired by the approach but not derived from the licensed content</w:t>
      </w:r>
    </w:p>
    <w:p>
      <w:pPr>
        <w:pStyle w:val="ListBullet"/>
        <w:spacing w:line="360" w:lineRule="auto"/>
      </w:pPr>
      <w:r>
        <w:rPr>
          <w:b/>
        </w:rPr>
        <w:t>Simplify your design</w:t>
      </w:r>
      <w:r>
        <w:t xml:space="preserve"> to avoid the combination that creates the conflict</w:t>
      </w:r>
    </w:p>
    <w:p>
      <w:pPr>
        <w:spacing w:line="360" w:lineRule="auto"/>
      </w:pPr>
      <w:r>
        <w:t>!!! example "Compatibility in practice"</w:t>
      </w:r>
    </w:p>
    <w:p>
      <w:pPr>
        <w:spacing w:line="360" w:lineRule="auto"/>
      </w:pPr>
      <w:r>
        <w:t xml:space="preserve">    You are combining a CC BY activity with a CC BY-SA reading. The CC BY material can go into a CC BY-SA combined work (BY is compatible "upward" with BY-SA). Your combined work must be released as CC BY-SA. This is a common and workable combination. But if you also want to add a CC BY-NC resource, you have a conflict: BY-SA and BY-NC-SA are generally not compatible. You would need to replace one resource or keep them as separate materials.</w:t>
      </w:r>
    </w:p>
    <w:p>
      <w:pPr>
        <w:pStyle w:val="Heading2"/>
        <w:spacing w:line="360" w:lineRule="auto"/>
      </w:pPr>
      <w:r>
        <w:rPr>
          <w:rFonts w:ascii="Calibri" w:hAnsi="Calibri" w:eastAsia="宋体"/>
          <w:b/>
          <w:i w:val="0"/>
          <w:color w:val="17A2B8"/>
          <w:sz w:val="34"/>
        </w:rPr>
        <w:t>In practice</w:t>
      </w:r>
    </w:p>
    <w:p>
      <w:pPr>
        <w:spacing w:line="360" w:lineRule="auto"/>
      </w:pPr>
      <w:r>
        <w:t>👉 Come back to Activity 14: OER Workflow — check the licensing status of your selected resources</w:t>
      </w:r>
    </w:p>
    <w:p>
      <w:pPr>
        <w:spacing w:line="360" w:lineRule="auto"/>
      </w:pPr>
      <w:r>
        <w:t>Return to the resources you evaluated in Lesson 2. For each one, identify the license and determine what it allows. Update your decisions in Section 2 if licensing changes what is realistic.</w:t>
      </w:r>
    </w:p>
    <w:p>
      <w:pPr>
        <w:pStyle w:val="ListBullet"/>
        <w:spacing w:line="360" w:lineRule="auto"/>
      </w:pPr>
      <w:r>
        <w:rPr>
          <w:b/>
        </w:rPr>
        <w:t>what to do:</w:t>
      </w:r>
      <w:r>
        <w:t xml:space="preserve"> Identify the license for each resource you selected. Note what is allowed (reuse, adapt, combine, share). Check whether your chosen resources can work together.</w:t>
      </w:r>
    </w:p>
    <w:p>
      <w:pPr>
        <w:pStyle w:val="ListBullet"/>
        <w:spacing w:line="360" w:lineRule="auto"/>
      </w:pPr>
      <w:r>
        <w:rPr>
          <w:b/>
        </w:rPr>
        <w:t>focus sections:</w:t>
      </w:r>
      <w:r>
        <w:t xml:space="preserve"> 1 (Find and Evaluate Resources — licensing fields), 2 (Design Decisions — update if needed)</w:t>
      </w:r>
    </w:p>
    <w:p>
      <w:pPr>
        <w:pStyle w:val="ListBullet"/>
        <w:spacing w:line="360" w:lineRule="auto"/>
      </w:pPr>
      <w:r>
        <w:rPr>
          <w:b/>
        </w:rPr>
        <w:t>expected output:</w:t>
      </w:r>
      <w:r>
        <w:t xml:space="preserve"> Each resource annotated with its license type and what it permits. Updated design decisions where licensing constraints change your plan.</w:t>
      </w:r>
    </w:p>
    <w:p>
      <w:pPr>
        <w:pStyle w:val="ListBullet"/>
        <w:spacing w:line="360" w:lineRule="auto"/>
      </w:pPr>
      <w:r>
        <w:rPr>
          <w:b/>
        </w:rPr>
        <w:t>approximate time:</w:t>
      </w:r>
      <w:r>
        <w:t xml:space="preserve"> 15–20 minutes</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the license identified for each resource you are working with</w:t>
      </w:r>
    </w:p>
    <w:p>
      <w:pPr>
        <w:pStyle w:val="ListBullet"/>
        <w:spacing w:line="360" w:lineRule="auto"/>
      </w:pPr>
      <w:r>
        <w:t>a clear understanding of what each license allows and restricts</w:t>
      </w:r>
    </w:p>
    <w:p>
      <w:pPr>
        <w:pStyle w:val="ListBullet"/>
        <w:spacing w:line="360" w:lineRule="auto"/>
      </w:pPr>
      <w:r>
        <w:t>any compatibility issues between resources identified and resolved</w:t>
      </w:r>
    </w:p>
    <w:p>
      <w:pPr>
        <w:pStyle w:val="ListBullet"/>
        <w:spacing w:line="360" w:lineRule="auto"/>
      </w:pPr>
      <w:r>
        <w:t>updated design decisions that account for licensing realities</w:t>
      </w:r>
    </w:p>
    <w:p>
      <w:pPr>
        <w:spacing w:line="360" w:lineRule="auto"/>
      </w:pPr>
      <w:r>
        <w:t>In the next lesson, you will start adapting resources for your context — including how to properly attribute the work you build on.</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Creative Commons (n.d.) — </w:t>
      </w:r>
      <w:r>
        <w:rPr>
          <w:i/>
        </w:rPr>
        <w:t>About The Licenses</w:t>
      </w:r>
    </w:p>
    <w:p>
      <w:pPr>
        <w:spacing w:line="360" w:lineRule="auto"/>
      </w:pPr>
      <w:r>
        <w:t xml:space="preserve">  → Supports: understanding license types and permissions</w:t>
      </w:r>
    </w:p>
    <w:p>
      <w:pPr>
        <w:spacing w:line="360" w:lineRule="auto"/>
      </w:pPr>
      <w:r>
        <w:t xml:space="preserve">  → Why it matters: the authoritative source on how CC licenses work, with clear explanations of each element and combination</w:t>
      </w:r>
    </w:p>
    <w:p>
      <w:pPr>
        <w:spacing w:line="360" w:lineRule="auto"/>
      </w:pPr>
      <w:r>
        <w:t xml:space="preserve">  → Source: https://creativecommons.org/licenses/</w:t>
      </w:r>
    </w:p>
    <w:p>
      <w:pPr>
        <w:pStyle w:val="ListBullet"/>
        <w:spacing w:line="360" w:lineRule="auto"/>
      </w:pPr>
      <w:r>
        <w:t xml:space="preserve">Wiley, D. (2014) — </w:t>
      </w:r>
      <w:r>
        <w:rPr>
          <w:i/>
        </w:rPr>
        <w:t>The Access Compromise and the 5th R</w:t>
      </w:r>
    </w:p>
    <w:p>
      <w:pPr>
        <w:spacing w:line="360" w:lineRule="auto"/>
      </w:pPr>
      <w:r>
        <w:t xml:space="preserve">  → Supports: the relationship between licensing and meaningful reuse</w:t>
      </w:r>
    </w:p>
    <w:p>
      <w:pPr>
        <w:spacing w:line="360" w:lineRule="auto"/>
      </w:pPr>
      <w:r>
        <w:t xml:space="preserve">  → Why it matters: explains why permission to revise and remix (not just access) is essential for open education</w:t>
      </w:r>
    </w:p>
    <w:p>
      <w:pPr>
        <w:spacing w:line="360" w:lineRule="auto"/>
      </w:pPr>
      <w:r>
        <w:t xml:space="preserve">  → Source: https://opencontent.org/blog/archives/3221</w:t>
      </w:r>
    </w:p>
    <w:p>
      <w:pPr>
        <w:spacing w:line="360" w:lineRule="auto"/>
      </w:pPr>
      <w:r>
        <w:t>---</w:t>
      </w:r>
    </w:p>
    <w:p>
      <w:pPr>
        <w:pStyle w:val="Heading2"/>
        <w:spacing w:line="360" w:lineRule="auto"/>
      </w:pPr>
      <w:r>
        <w:rPr>
          <w:rFonts w:ascii="Calibri" w:hAnsi="Calibri" w:eastAsia="宋体"/>
          <w:b/>
          <w:i w:val="0"/>
          <w:color w:val="17A2B8"/>
          <w:sz w:val="34"/>
        </w:rPr>
        <w:t>4. Adapting, Remixing, and Localising OER</w:t>
      </w:r>
    </w:p>
    <w:p>
      <w:pPr>
        <w:spacing w:line="360" w:lineRule="auto"/>
      </w:pPr>
      <w:r>
        <w:rPr>
          <w:b/>
        </w:rPr>
        <w:t>Learning Outcomes</w:t>
      </w:r>
    </w:p>
    <w:p>
      <w:pPr>
        <w:pStyle w:val="ListBullet"/>
        <w:spacing w:line="360" w:lineRule="auto"/>
      </w:pPr>
      <w:r>
        <w:t>Adapt OER to align with your learning outcomes, learners, and context</w:t>
      </w:r>
    </w:p>
    <w:p>
      <w:pPr>
        <w:pStyle w:val="ListBullet"/>
        <w:spacing w:line="360" w:lineRule="auto"/>
      </w:pPr>
      <w:r>
        <w:t>Identify and address assumptions embedded in existing resources</w:t>
      </w:r>
    </w:p>
    <w:p>
      <w:pPr>
        <w:pStyle w:val="ListBullet"/>
        <w:spacing w:line="360" w:lineRule="auto"/>
      </w:pPr>
      <w:r>
        <w:t>Distinguish between surface-level, structural, and contextual adaptation</w:t>
      </w:r>
    </w:p>
    <w:p>
      <w:pPr>
        <w:pStyle w:val="ListBullet"/>
        <w:spacing w:line="360" w:lineRule="auto"/>
      </w:pPr>
      <w:r>
        <w:t>Apply correct attribution when building on others' work</w:t>
      </w:r>
    </w:p>
    <w:p>
      <w:pPr>
        <w:pStyle w:val="ListBullet"/>
        <w:spacing w:line="360" w:lineRule="auto"/>
      </w:pPr>
      <w:r>
        <w:t>Document adaptations to support transparency and future reuse</w:t>
      </w:r>
    </w:p>
    <w:p>
      <w:pPr>
        <w:spacing w:line="360" w:lineRule="auto"/>
      </w:pPr>
      <w:r>
        <w:rPr>
          <w:b/>
        </w:rPr>
        <w:t>Guiding Questions</w:t>
      </w:r>
    </w:p>
    <w:p>
      <w:pPr>
        <w:pStyle w:val="ListBullet"/>
        <w:spacing w:line="360" w:lineRule="auto"/>
      </w:pPr>
      <w:r>
        <w:t>What needs to change for this resource to work in your context?</w:t>
      </w:r>
    </w:p>
    <w:p>
      <w:pPr>
        <w:pStyle w:val="ListBullet"/>
        <w:spacing w:line="360" w:lineRule="auto"/>
      </w:pPr>
      <w:r>
        <w:t>What assumptions does the original material make about its audience?</w:t>
      </w:r>
    </w:p>
    <w:p>
      <w:pPr>
        <w:pStyle w:val="ListBullet"/>
        <w:spacing w:line="360" w:lineRule="auto"/>
      </w:pPr>
      <w:r>
        <w:t>How do you decide what to keep, change, or remove?</w:t>
      </w:r>
    </w:p>
    <w:p>
      <w:pPr>
        <w:pStyle w:val="ListBullet"/>
        <w:spacing w:line="360" w:lineRule="auto"/>
      </w:pPr>
      <w:r>
        <w:t>How do you credit the original creators when you adapt their work?</w:t>
      </w:r>
    </w:p>
    <w:p>
      <w:pPr>
        <w:pStyle w:val="ListBullet"/>
        <w:spacing w:line="360" w:lineRule="auto"/>
      </w:pPr>
      <w:r>
        <w:t>How do you make your changes visible so others can build on them?</w:t>
      </w:r>
    </w:p>
    <w:p>
      <w:pPr>
        <w:spacing w:line="360" w:lineRule="auto"/>
      </w:pPr>
      <w:r>
        <w:t>You have found resources, evaluated their fit, and checked their licenses. Some of what you found is close to what you need — but not quite right. That is normal. Adaptation is the most common way people work with OER, and it is exactly what open licenses are designed to enable.</w:t>
      </w:r>
    </w:p>
    <w:p>
      <w:pPr>
        <w:spacing w:line="360" w:lineRule="auto"/>
      </w:pPr>
      <w:r>
        <w:t>This lesson is about making existing resources work in your context. Not wholesale redesign — targeted, purposeful changes that close the gap between what a resource assumes and what your learners actually need.</w:t>
      </w:r>
    </w:p>
    <w:p>
      <w:pPr>
        <w:pStyle w:val="Heading2"/>
        <w:spacing w:line="360" w:lineRule="auto"/>
      </w:pPr>
      <w:r>
        <w:rPr>
          <w:rFonts w:ascii="Calibri" w:hAnsi="Calibri" w:eastAsia="宋体"/>
          <w:b/>
          <w:i w:val="0"/>
          <w:color w:val="17A2B8"/>
          <w:sz w:val="34"/>
        </w:rPr>
        <w:t>Why this matters</w:t>
      </w:r>
    </w:p>
    <w:p>
      <w:pPr>
        <w:spacing w:line="360" w:lineRule="auto"/>
      </w:pPr>
      <w:r>
        <w:t>Most open resources were created for a different audience, a different setting, or a different set of constraints than yours. An activity designed for postgraduate students in London may assume stable internet, familiarity with certain software, and fluency in academic English. A workshop originally delivered to NGO staff may assume organisational structures and workflows your learners do not share.</w:t>
      </w:r>
    </w:p>
    <w:p>
      <w:pPr>
        <w:spacing w:line="360" w:lineRule="auto"/>
      </w:pPr>
      <w:r>
        <w:t>These mismatches do not make the resource bad. They make it a starting point. Adaptation is how you transform someone else's good design into something that works in your context — preserving what is valuable while changing what does not fit.</w:t>
      </w:r>
    </w:p>
    <w:p>
      <w:pPr>
        <w:spacing w:line="360" w:lineRule="auto"/>
      </w:pPr>
      <w:r>
        <w:t>The risk of skipping this step is real. Resources used without adaptation can confuse learners, undermine your outcomes, or create barriers you did not intend. But over-adaptation has costs too: if you change so much that the original structure no longer holds together, you may have been better off creating from scratch.</w:t>
      </w:r>
    </w:p>
    <w:p>
      <w:pPr>
        <w:spacing w:line="360" w:lineRule="auto"/>
      </w:pPr>
      <w:r>
        <w:t>The goal is targeted change — enough to make the resource work, documented well enough that others (including your future self) can understand what you changed and why.</w:t>
      </w:r>
    </w:p>
    <w:p>
      <w:pPr>
        <w:pStyle w:val="Heading2"/>
        <w:spacing w:line="360" w:lineRule="auto"/>
      </w:pPr>
      <w:r>
        <w:rPr>
          <w:rFonts w:ascii="Calibri" w:hAnsi="Calibri" w:eastAsia="宋体"/>
          <w:b/>
          <w:i w:val="0"/>
          <w:color w:val="17A2B8"/>
          <w:sz w:val="34"/>
        </w:rPr>
        <w:t>How adaptation works</w:t>
      </w:r>
    </w:p>
    <w:p>
      <w:pPr>
        <w:pStyle w:val="Heading3"/>
        <w:spacing w:line="360" w:lineRule="auto"/>
      </w:pPr>
      <w:r>
        <w:rPr>
          <w:rFonts w:ascii="Calibri" w:hAnsi="Calibri" w:eastAsia="宋体"/>
          <w:b/>
          <w:i w:val="0"/>
          <w:color w:val="17A2B8"/>
          <w:sz w:val="30"/>
        </w:rPr>
        <w:t>Surfacing assumptions and mismatches</w:t>
      </w:r>
    </w:p>
    <w:p>
      <w:pPr>
        <w:spacing w:line="360" w:lineRule="auto"/>
      </w:pPr>
      <w:r>
        <w:t>The first move in any adaptation is understanding what the original resource assumes and where those assumptions diverge from your reality. You began this work in Lessons 1 and 2 — identifying hidden assumptions and evaluating context fit. Now you apply that analysis to specific changes.</w:t>
      </w:r>
    </w:p>
    <w:p>
      <w:pPr>
        <w:spacing w:line="360" w:lineRule="auto"/>
      </w:pPr>
      <w:r>
        <w:t>Take the resource you are adapting and work through it section by section. For each part, ask two questions:</w:t>
      </w:r>
    </w:p>
    <w:p>
      <w:pPr>
        <w:spacing w:line="360" w:lineRule="auto"/>
      </w:pPr>
      <w:r>
        <w:t xml:space="preserve">1. </w:t>
      </w:r>
      <w:r>
        <w:rPr>
          <w:b/>
        </w:rPr>
        <w:t>What does this assume?</w:t>
      </w:r>
      <w:r>
        <w:t xml:space="preserve"> — about learners' prior knowledge, available tools, cultural context, language level, institutional setting, or time available</w:t>
      </w:r>
    </w:p>
    <w:p>
      <w:pPr>
        <w:spacing w:line="360" w:lineRule="auto"/>
      </w:pPr>
      <w:r>
        <w:t xml:space="preserve">2. </w:t>
      </w:r>
      <w:r>
        <w:rPr>
          <w:b/>
        </w:rPr>
        <w:t>Where does that assumption not hold for my learners?</w:t>
      </w:r>
      <w:r>
        <w:t xml:space="preserve"> — where your context differs in ways that would cause confusion, exclusion, or failure</w:t>
      </w:r>
    </w:p>
    <w:p>
      <w:pPr>
        <w:spacing w:line="360" w:lineRule="auto"/>
      </w:pPr>
      <w:r>
        <w:t>Write these down. You are building a map of what needs to change, and being specific about the mismatch helps you make targeted decisions rather than vague improvements.</w:t>
      </w:r>
    </w:p>
    <w:p>
      <w:pPr>
        <w:spacing w:line="360" w:lineRule="auto"/>
      </w:pPr>
      <w:r>
        <w:t>!!! example "Surfacing assumptions"</w:t>
      </w:r>
    </w:p>
    <w:p>
      <w:pPr>
        <w:spacing w:line="360" w:lineRule="auto"/>
      </w:pPr>
      <w:r>
        <w:t xml:space="preserve">    A facilitator in Nairobi is adapting an OER data literacy module originally designed for a European university. Working through the material, she identifies several assumptions: the exercises use a specific proprietary statistics package her learners do not have; the case studies reference EU regulatory frameworks; the instructions are written in dense academic prose; and the module assumes 90-minute sessions when her workshops run in 45-minute blocks. Each of these is a specific, addressable mismatch — not a reason to abandon the resource.</w:t>
      </w:r>
    </w:p>
    <w:p>
      <w:pPr>
        <w:pStyle w:val="Heading3"/>
        <w:spacing w:line="360" w:lineRule="auto"/>
      </w:pPr>
      <w:r>
        <w:rPr>
          <w:rFonts w:ascii="Calibri" w:hAnsi="Calibri" w:eastAsia="宋体"/>
          <w:b/>
          <w:i w:val="0"/>
          <w:color w:val="17A2B8"/>
          <w:sz w:val="30"/>
        </w:rPr>
        <w:t>Levels of adaptation</w:t>
      </w:r>
    </w:p>
    <w:p>
      <w:pPr>
        <w:spacing w:line="360" w:lineRule="auto"/>
      </w:pPr>
      <w:r>
        <w:t>Not all changes are equal. Understanding the level of adaptation you are making helps you gauge the effort required and the risks involved.</w:t>
      </w:r>
    </w:p>
    <w:p>
      <w:pPr>
        <w:spacing w:line="360" w:lineRule="auto"/>
      </w:pPr>
      <w:r>
        <w:rPr>
          <w:b/>
        </w:rPr>
        <w:t>Surface adaptation</w:t>
      </w:r>
      <w:r>
        <w:t xml:space="preserve"> changes the presentation without altering the underlying structure or learning design. This includes updating terminology to match your context, replacing images or formatting, translating text, or adjusting tone and reading level. Surface changes are low-risk and often the first thing to tackle.</w:t>
      </w:r>
    </w:p>
    <w:p>
      <w:pPr>
        <w:spacing w:line="360" w:lineRule="auto"/>
      </w:pPr>
      <w:r>
        <w:rPr>
          <w:b/>
        </w:rPr>
        <w:t>Structural adaptation</w:t>
      </w:r>
      <w:r>
        <w:t xml:space="preserve"> changes how the material is organised or how learners engage with it. This includes reordering sections to match your outcomes, splitting a long activity into shorter ones, changing the mode of engagement (from individual to group work, from online to face-to-face), or removing sections that do not serve your design. Structural changes require more thought because they can affect coherence — removing one section may leave another section without the context it needs.</w:t>
      </w:r>
    </w:p>
    <w:p>
      <w:pPr>
        <w:spacing w:line="360" w:lineRule="auto"/>
      </w:pPr>
      <w:r>
        <w:rPr>
          <w:b/>
        </w:rPr>
        <w:t>Contextual adaptation</w:t>
      </w:r>
      <w:r>
        <w:t xml:space="preserve"> changes the underlying goals, assumptions, or conditions. This includes replacing case studies with locally relevant scenarios, substituting tools that are available in your setting, rethinking prerequisite knowledge, or reframing the purpose of an activity for a different professional context. Contextual changes are the deepest and most impactful — they are also where the original resource's design is most likely to need careful rethinking.</w:t>
      </w:r>
    </w:p>
    <w:p>
      <w:pPr>
        <w:spacing w:line="360" w:lineRule="auto"/>
      </w:pPr>
      <w:r>
        <w:t>Most adaptations involve all three levels. You might update terminology (surface), reorder activities (structural), and replace examples (contextual) in a single pass.</w:t>
      </w:r>
    </w:p>
    <w:p>
      <w:pPr>
        <w:pStyle w:val="Heading3"/>
        <w:spacing w:line="360" w:lineRule="auto"/>
      </w:pPr>
      <w:r>
        <w:rPr>
          <w:rFonts w:ascii="Calibri" w:hAnsi="Calibri" w:eastAsia="宋体"/>
          <w:b/>
          <w:i w:val="0"/>
          <w:color w:val="17A2B8"/>
          <w:sz w:val="30"/>
        </w:rPr>
        <w:t>Making adaptation decisions</w:t>
      </w:r>
    </w:p>
    <w:p>
      <w:pPr>
        <w:spacing w:line="360" w:lineRule="auto"/>
      </w:pPr>
      <w:r>
        <w:t>For each mismatch you identified, decide:</w:t>
      </w:r>
    </w:p>
    <w:p>
      <w:pPr>
        <w:pStyle w:val="ListBullet"/>
        <w:spacing w:line="360" w:lineRule="auto"/>
      </w:pPr>
      <w:r>
        <w:rPr>
          <w:b/>
        </w:rPr>
        <w:t>Keep</w:t>
      </w:r>
      <w:r>
        <w:t xml:space="preserve"> — it works as-is, or the mismatch is minor enough to address verbally during delivery</w:t>
      </w:r>
    </w:p>
    <w:p>
      <w:pPr>
        <w:pStyle w:val="ListBullet"/>
        <w:spacing w:line="360" w:lineRule="auto"/>
      </w:pPr>
      <w:r>
        <w:rPr>
          <w:b/>
        </w:rPr>
        <w:t>Modify</w:t>
      </w:r>
      <w:r>
        <w:t xml:space="preserve"> — it needs specific changes to work, but the core structure is sound</w:t>
      </w:r>
    </w:p>
    <w:p>
      <w:pPr>
        <w:pStyle w:val="ListBullet"/>
        <w:spacing w:line="360" w:lineRule="auto"/>
      </w:pPr>
      <w:r>
        <w:rPr>
          <w:b/>
        </w:rPr>
        <w:t>Remove</w:t>
      </w:r>
      <w:r>
        <w:t xml:space="preserve"> — it does not serve your outcomes and would create confusion or wasted time</w:t>
      </w:r>
    </w:p>
    <w:p>
      <w:pPr>
        <w:pStyle w:val="ListBullet"/>
        <w:spacing w:line="360" w:lineRule="auto"/>
      </w:pPr>
      <w:r>
        <w:rPr>
          <w:b/>
        </w:rPr>
        <w:t>Replace</w:t>
      </w:r>
      <w:r>
        <w:t xml:space="preserve"> — the purpose is right but the content needs to be entirely different (a new example, a different tool, an alternative activity format)</w:t>
      </w:r>
    </w:p>
    <w:p>
      <w:pPr>
        <w:spacing w:line="360" w:lineRule="auto"/>
      </w:pPr>
      <w:r>
        <w:t>These are design decisions under real constraints. You will not have time to adapt everything perfectly, and you should not try. Focus your effort on the changes that make the biggest difference for your learners. A localised example that helps learners connect with the material is worth more than perfect formatting.</w:t>
      </w:r>
    </w:p>
    <w:p>
      <w:pPr>
        <w:pStyle w:val="Heading3"/>
        <w:spacing w:line="360" w:lineRule="auto"/>
      </w:pPr>
      <w:r>
        <w:rPr>
          <w:rFonts w:ascii="Calibri" w:hAnsi="Calibri" w:eastAsia="宋体"/>
          <w:b/>
          <w:i w:val="0"/>
          <w:color w:val="17A2B8"/>
          <w:sz w:val="30"/>
        </w:rPr>
        <w:t>Accessibility as adaptation</w:t>
      </w:r>
    </w:p>
    <w:p>
      <w:pPr>
        <w:spacing w:line="360" w:lineRule="auto"/>
      </w:pPr>
      <w:r>
        <w:t>Adaptation is also an opportunity to make materials more accessible than the original. Consider:</w:t>
      </w:r>
    </w:p>
    <w:p>
      <w:pPr>
        <w:pStyle w:val="ListBullet"/>
        <w:spacing w:line="360" w:lineRule="auto"/>
      </w:pPr>
      <w:r>
        <w:rPr>
          <w:b/>
        </w:rPr>
        <w:t>Alternative formats</w:t>
      </w:r>
      <w:r>
        <w:t xml:space="preserve"> — If the original is a PDF, can you provide an editable version (Word, Markdown, Google Docs) so others can adapt it further? Can you provide a version that works on mobile devices?</w:t>
      </w:r>
    </w:p>
    <w:p>
      <w:pPr>
        <w:pStyle w:val="ListBullet"/>
        <w:spacing w:line="360" w:lineRule="auto"/>
      </w:pPr>
      <w:r>
        <w:rPr>
          <w:b/>
        </w:rPr>
        <w:t>Simplified language</w:t>
      </w:r>
      <w:r>
        <w:t xml:space="preserve"> — If the original uses dense academic prose, can you simplify without losing meaning? This benefits all learners, not just those working in a second language.</w:t>
      </w:r>
    </w:p>
    <w:p>
      <w:pPr>
        <w:pStyle w:val="ListBullet"/>
        <w:spacing w:line="360" w:lineRule="auto"/>
      </w:pPr>
      <w:r>
        <w:rPr>
          <w:b/>
        </w:rPr>
        <w:t>Alt text and structure</w:t>
      </w:r>
      <w:r>
        <w:t xml:space="preserve"> — If images lack descriptions, add them. If the document lacks proper headings, add structure that supports navigation and screen readers.</w:t>
      </w:r>
    </w:p>
    <w:p>
      <w:pPr>
        <w:pStyle w:val="ListBullet"/>
        <w:spacing w:line="360" w:lineRule="auto"/>
      </w:pPr>
      <w:r>
        <w:rPr>
          <w:b/>
        </w:rPr>
        <w:t>Offline usability</w:t>
      </w:r>
      <w:r>
        <w:t xml:space="preserve"> — If the original assumes constant internet access, can you make it work offline? Can embedded videos be replaced with text descriptions or downloadable alternatives?</w:t>
      </w:r>
    </w:p>
    <w:p>
      <w:pPr>
        <w:spacing w:line="360" w:lineRule="auto"/>
      </w:pPr>
      <w:r>
        <w:t>These changes are not extras — they are part of making the resource genuinely usable in your context.</w:t>
      </w:r>
    </w:p>
    <w:p>
      <w:pPr>
        <w:pStyle w:val="Heading2"/>
        <w:spacing w:line="360" w:lineRule="auto"/>
      </w:pPr>
      <w:r>
        <w:rPr>
          <w:rFonts w:ascii="Calibri" w:hAnsi="Calibri" w:eastAsia="宋体"/>
          <w:b/>
          <w:i w:val="0"/>
          <w:color w:val="17A2B8"/>
          <w:sz w:val="34"/>
        </w:rPr>
        <w:t>Attribution: crediting what you build on</w:t>
      </w:r>
    </w:p>
    <w:p>
      <w:pPr>
        <w:spacing w:line="360" w:lineRule="auto"/>
      </w:pPr>
      <w:r>
        <w:t>When you adapt someone else's work, you have both a legal obligation (from the license) and a professional responsibility to credit the original creator. Good attribution is straightforward: it tells the reader where the material came from and what you changed.</w:t>
      </w:r>
    </w:p>
    <w:p>
      <w:pPr>
        <w:pStyle w:val="Heading3"/>
        <w:spacing w:line="360" w:lineRule="auto"/>
      </w:pPr>
      <w:r>
        <w:rPr>
          <w:rFonts w:ascii="Calibri" w:hAnsi="Calibri" w:eastAsia="宋体"/>
          <w:b/>
          <w:i w:val="0"/>
          <w:color w:val="17A2B8"/>
          <w:sz w:val="30"/>
        </w:rPr>
        <w:t>What to include</w:t>
      </w:r>
    </w:p>
    <w:p>
      <w:pPr>
        <w:spacing w:line="360" w:lineRule="auto"/>
      </w:pPr>
      <w:r>
        <w:t>A complete attribution has four elements:</w:t>
      </w:r>
    </w:p>
    <w:p>
      <w:pPr>
        <w:pStyle w:val="ListBullet"/>
        <w:spacing w:line="360" w:lineRule="auto"/>
      </w:pPr>
      <w:r>
        <w:rPr>
          <w:b/>
        </w:rPr>
        <w:t>Creator</w:t>
      </w:r>
      <w:r>
        <w:t xml:space="preserve"> — who made the original</w:t>
      </w:r>
    </w:p>
    <w:p>
      <w:pPr>
        <w:pStyle w:val="ListBullet"/>
        <w:spacing w:line="360" w:lineRule="auto"/>
      </w:pPr>
      <w:r>
        <w:rPr>
          <w:b/>
        </w:rPr>
        <w:t>Title</w:t>
      </w:r>
      <w:r>
        <w:t xml:space="preserve"> — the name of the original work</w:t>
      </w:r>
    </w:p>
    <w:p>
      <w:pPr>
        <w:pStyle w:val="ListBullet"/>
        <w:spacing w:line="360" w:lineRule="auto"/>
      </w:pPr>
      <w:r>
        <w:rPr>
          <w:b/>
        </w:rPr>
        <w:t>Source</w:t>
      </w:r>
      <w:r>
        <w:t xml:space="preserve"> — where it can be found (a URL or repository reference)</w:t>
      </w:r>
    </w:p>
    <w:p>
      <w:pPr>
        <w:pStyle w:val="ListBullet"/>
        <w:spacing w:line="360" w:lineRule="auto"/>
      </w:pPr>
      <w:r>
        <w:rPr>
          <w:b/>
        </w:rPr>
        <w:t>License</w:t>
      </w:r>
      <w:r>
        <w:t xml:space="preserve"> — what license applies to the original</w:t>
      </w:r>
    </w:p>
    <w:p>
      <w:pPr>
        <w:spacing w:line="360" w:lineRule="auto"/>
      </w:pPr>
      <w:r>
        <w:t>When you have adapted the material, add a note about what you changed:</w:t>
      </w:r>
    </w:p>
    <w:p>
      <w:pPr>
        <w:spacing w:line="360" w:lineRule="auto"/>
        <w:ind w:left="480"/>
      </w:pPr>
      <w:r>
        <w:rPr>
          <w:i/>
          <w:color w:val="969696"/>
        </w:rPr>
        <w:t>*Adapted from "Introduction to Qualitative Coding" by J. Mwangi, available at [link]. Original licensed under CC BY 4.0. Adapted by [your name]: examples replaced with community health scenarios; exercises restructured for 45-minute sessions; instructions simplified for non-specialist audience.*</w:t>
      </w:r>
    </w:p>
    <w:p>
      <w:pPr>
        <w:pStyle w:val="Heading3"/>
        <w:spacing w:line="360" w:lineRule="auto"/>
      </w:pPr>
      <w:r>
        <w:rPr>
          <w:rFonts w:ascii="Calibri" w:hAnsi="Calibri" w:eastAsia="宋体"/>
          <w:b/>
          <w:i w:val="0"/>
          <w:color w:val="17A2B8"/>
          <w:sz w:val="30"/>
        </w:rPr>
        <w:t>Where to place attribution</w:t>
      </w:r>
    </w:p>
    <w:p>
      <w:pPr>
        <w:spacing w:line="360" w:lineRule="auto"/>
      </w:pPr>
      <w:r>
        <w:t>Put attribution where it is visible and useful — not buried in a footnote. For a document, the beginning or end of the section that uses adapted material works well. For a slide deck, a final slide or a notes section. For a collection of materials, a central attribution page that lists all sources.</w:t>
      </w:r>
    </w:p>
    <w:p>
      <w:pPr>
        <w:spacing w:line="360" w:lineRule="auto"/>
      </w:pPr>
      <w:r>
        <w:t>!!! tip "Key takeaway"</w:t>
      </w:r>
    </w:p>
    <w:p>
      <w:pPr>
        <w:spacing w:line="360" w:lineRule="auto"/>
      </w:pPr>
      <w:r>
        <w:t xml:space="preserve">    Attribution is not just a legal requirement — it is part of the open ecosystem. When you credit sources clearly, you make it easier for others to find and build on the same materials. You also model good practice for your learners.</w:t>
      </w:r>
    </w:p>
    <w:p>
      <w:pPr>
        <w:pStyle w:val="Heading2"/>
        <w:spacing w:line="360" w:lineRule="auto"/>
      </w:pPr>
      <w:r>
        <w:rPr>
          <w:rFonts w:ascii="Calibri" w:hAnsi="Calibri" w:eastAsia="宋体"/>
          <w:b/>
          <w:i w:val="0"/>
          <w:color w:val="17A2B8"/>
          <w:sz w:val="34"/>
        </w:rPr>
        <w:t>Documenting your adaptations</w:t>
      </w:r>
    </w:p>
    <w:p>
      <w:pPr>
        <w:spacing w:line="360" w:lineRule="auto"/>
      </w:pPr>
      <w:r>
        <w:t xml:space="preserve">Beyond attribution, document </w:t>
      </w:r>
      <w:r>
        <w:rPr>
          <w:i/>
        </w:rPr>
        <w:t>what</w:t>
      </w:r>
      <w:r>
        <w:t xml:space="preserve"> you changed and </w:t>
      </w:r>
      <w:r>
        <w:rPr>
          <w:i/>
        </w:rPr>
        <w:t>why</w:t>
      </w:r>
      <w:r>
        <w:t>. This serves two purposes: it helps others who might want to adapt your version further, and it helps you remember your reasoning when you revisit the materials later.</w:t>
      </w:r>
    </w:p>
    <w:p>
      <w:pPr>
        <w:spacing w:line="360" w:lineRule="auto"/>
      </w:pPr>
      <w:r>
        <w:t>A simple adaptation log captures the essentials:</w:t>
      </w:r>
    </w:p>
    <w:p>
      <w:pPr>
        <w:pStyle w:val="ListBullet"/>
        <w:spacing w:line="360" w:lineRule="auto"/>
      </w:pPr>
      <w:r>
        <w:rPr>
          <w:b/>
        </w:rPr>
        <w:t>What you changed</w:t>
      </w:r>
      <w:r>
        <w:t xml:space="preserve"> — content, structure, examples, difficulty level, format</w:t>
      </w:r>
    </w:p>
    <w:p>
      <w:pPr>
        <w:pStyle w:val="ListBullet"/>
        <w:spacing w:line="360" w:lineRule="auto"/>
      </w:pPr>
      <w:r>
        <w:rPr>
          <w:b/>
        </w:rPr>
        <w:t>Why you changed it</w:t>
      </w:r>
      <w:r>
        <w:t xml:space="preserve"> — the specific mismatch between the original's assumptions and your context</w:t>
      </w:r>
    </w:p>
    <w:p>
      <w:pPr>
        <w:pStyle w:val="ListBullet"/>
        <w:spacing w:line="360" w:lineRule="auto"/>
      </w:pPr>
      <w:r>
        <w:rPr>
          <w:b/>
        </w:rPr>
        <w:t>What remains context-specific</w:t>
      </w:r>
      <w:r>
        <w:t xml:space="preserve"> — changes you made that are tied to your particular setting and might need further adaptation for other contexts</w:t>
      </w:r>
    </w:p>
    <w:p>
      <w:pPr>
        <w:spacing w:line="360" w:lineRule="auto"/>
      </w:pPr>
      <w:r>
        <w:t>This does not need to be elaborate. A few sentences per significant change is enough. The goal is transparency, not bureaucracy.</w:t>
      </w:r>
    </w:p>
    <w:p>
      <w:pPr>
        <w:pStyle w:val="Heading2"/>
        <w:spacing w:line="360" w:lineRule="auto"/>
      </w:pPr>
      <w:r>
        <w:rPr>
          <w:rFonts w:ascii="Calibri" w:hAnsi="Calibri" w:eastAsia="宋体"/>
          <w:b/>
          <w:i w:val="0"/>
          <w:color w:val="17A2B8"/>
          <w:sz w:val="34"/>
        </w:rPr>
        <w:t>In practice</w:t>
      </w:r>
    </w:p>
    <w:p>
      <w:pPr>
        <w:spacing w:line="360" w:lineRule="auto"/>
      </w:pPr>
      <w:r>
        <w:t>👉 Use Activity 14: OER Workflow — document your adaptations and their rationale</w:t>
      </w:r>
    </w:p>
    <w:p>
      <w:pPr>
        <w:spacing w:line="360" w:lineRule="auto"/>
      </w:pPr>
      <w:r>
        <w:t>Work through Section 3 (Adaptation and Localisation Log). For each resource you are adapting, record what you changed, why, and what remains specific to your context.</w:t>
      </w:r>
    </w:p>
    <w:p>
      <w:pPr>
        <w:pStyle w:val="ListBullet"/>
        <w:spacing w:line="360" w:lineRule="auto"/>
      </w:pPr>
      <w:r>
        <w:rPr>
          <w:b/>
        </w:rPr>
        <w:t>what to do:</w:t>
      </w:r>
      <w:r>
        <w:t xml:space="preserve"> Apply targeted adaptations to at least one resource. Document what you changed, why, and what assumptions you addressed. Include attribution for each adapted resource.</w:t>
      </w:r>
    </w:p>
    <w:p>
      <w:pPr>
        <w:pStyle w:val="ListBullet"/>
        <w:spacing w:line="360" w:lineRule="auto"/>
      </w:pPr>
      <w:r>
        <w:rPr>
          <w:b/>
        </w:rPr>
        <w:t>focus sections:</w:t>
      </w:r>
      <w:r>
        <w:t xml:space="preserve"> 3 (Adaptation and Localisation Log)</w:t>
      </w:r>
    </w:p>
    <w:p>
      <w:pPr>
        <w:pStyle w:val="ListBullet"/>
        <w:spacing w:line="360" w:lineRule="auto"/>
      </w:pPr>
      <w:r>
        <w:rPr>
          <w:b/>
        </w:rPr>
        <w:t>expected output:</w:t>
      </w:r>
      <w:r>
        <w:t xml:space="preserve"> An adaptation log with documented changes, reasoning, and attribution for each adapted resource</w:t>
      </w:r>
    </w:p>
    <w:p>
      <w:pPr>
        <w:pStyle w:val="ListBullet"/>
        <w:spacing w:line="360" w:lineRule="auto"/>
      </w:pPr>
      <w:r>
        <w:rPr>
          <w:b/>
        </w:rPr>
        <w:t>approximate time:</w:t>
      </w:r>
      <w:r>
        <w:t xml:space="preserve"> 20–30 minutes</w:t>
      </w:r>
    </w:p>
    <w:p>
      <w:pPr>
        <w:spacing w:line="360" w:lineRule="auto"/>
      </w:pPr>
      <w:r>
        <w:t>---</w:t>
      </w:r>
    </w:p>
    <w:p>
      <w:pPr>
        <w:spacing w:line="360" w:lineRule="auto"/>
      </w:pPr>
      <w:r>
        <w:t>👉 Come back to Activity 8: Learning Activity Design</w:t>
      </w:r>
    </w:p>
    <w:p>
      <w:pPr>
        <w:pStyle w:val="ListBullet"/>
        <w:spacing w:line="360" w:lineRule="auto"/>
      </w:pPr>
      <w:r>
        <w:rPr>
          <w:b/>
        </w:rPr>
        <w:t>what to do:</w:t>
      </w:r>
      <w:r>
        <w:t xml:space="preserve"> Update one activity using your adapted material. Check that the adapted resource fits within the activity flow — instructions are coherent, the adapted examples work, and the activity can be used without additional explanation.</w:t>
      </w:r>
    </w:p>
    <w:p>
      <w:pPr>
        <w:pStyle w:val="ListBullet"/>
        <w:spacing w:line="360" w:lineRule="auto"/>
      </w:pPr>
      <w:r>
        <w:rPr>
          <w:b/>
        </w:rPr>
        <w:t>expected output:</w:t>
      </w:r>
      <w:r>
        <w:t xml:space="preserve"> A revised activity that integrates your adapted materials and works in your context</w:t>
      </w:r>
    </w:p>
    <w:p>
      <w:pPr>
        <w:pStyle w:val="ListBullet"/>
        <w:spacing w:line="360" w:lineRule="auto"/>
      </w:pPr>
      <w:r>
        <w:rPr>
          <w:b/>
        </w:rPr>
        <w:t>approximate time:</w:t>
      </w:r>
      <w:r>
        <w:t xml:space="preserve"> 10–15 minutes</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at least one resource adapted for your context with specific, documented changes</w:t>
      </w:r>
    </w:p>
    <w:p>
      <w:pPr>
        <w:pStyle w:val="ListBullet"/>
        <w:spacing w:line="360" w:lineRule="auto"/>
      </w:pPr>
      <w:r>
        <w:t>assumptions identified and addressed at the appropriate level (surface, structural, or contextual)</w:t>
      </w:r>
    </w:p>
    <w:p>
      <w:pPr>
        <w:pStyle w:val="ListBullet"/>
        <w:spacing w:line="360" w:lineRule="auto"/>
      </w:pPr>
      <w:r>
        <w:t>clear attribution for each adapted resource</w:t>
      </w:r>
    </w:p>
    <w:p>
      <w:pPr>
        <w:pStyle w:val="ListBullet"/>
        <w:spacing w:line="360" w:lineRule="auto"/>
      </w:pPr>
      <w:r>
        <w:t>an adaptation log that explains what changed and why</w:t>
      </w:r>
    </w:p>
    <w:p>
      <w:pPr>
        <w:spacing w:line="360" w:lineRule="auto"/>
      </w:pPr>
      <w:r>
        <w:t>If adaptation was not the right choice for all your materials — if some gaps need original content — the next lesson covers creating OER from scratch.</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Hodgkinson-Williams, C., &amp; Trotter, H. (2018) — </w:t>
      </w:r>
      <w:r>
        <w:rPr>
          <w:i/>
        </w:rPr>
        <w:t>A social justice framework for understanding OER adoption</w:t>
      </w:r>
    </w:p>
    <w:p>
      <w:pPr>
        <w:spacing w:line="360" w:lineRule="auto"/>
      </w:pPr>
      <w:r>
        <w:t xml:space="preserve">  → Supports: contextual adaptation and equity in OER</w:t>
      </w:r>
    </w:p>
    <w:p>
      <w:pPr>
        <w:spacing w:line="360" w:lineRule="auto"/>
      </w:pPr>
      <w:r>
        <w:t xml:space="preserve">  → Why it matters: highlights how power, context, and access shape what "adaptation" means in practice across different settings</w:t>
      </w:r>
    </w:p>
    <w:p>
      <w:pPr>
        <w:spacing w:line="360" w:lineRule="auto"/>
      </w:pPr>
      <w:r>
        <w:t xml:space="preserve">  → Source: https://doi.org/10.5334/jime.521</w:t>
      </w:r>
    </w:p>
    <w:p>
      <w:pPr>
        <w:pStyle w:val="ListBullet"/>
        <w:spacing w:line="360" w:lineRule="auto"/>
      </w:pPr>
      <w:r>
        <w:t xml:space="preserve">Amiel, T. (2013) — </w:t>
      </w:r>
      <w:r>
        <w:rPr>
          <w:i/>
        </w:rPr>
        <w:t>Identifying barriers to the remix of translated open educational resources</w:t>
      </w:r>
    </w:p>
    <w:p>
      <w:pPr>
        <w:spacing w:line="360" w:lineRule="auto"/>
      </w:pPr>
      <w:r>
        <w:t xml:space="preserve">  → Supports: practical challenges in adapting and localising OER</w:t>
      </w:r>
    </w:p>
    <w:p>
      <w:pPr>
        <w:spacing w:line="360" w:lineRule="auto"/>
      </w:pPr>
      <w:r>
        <w:t xml:space="preserve">  → Why it matters: examines the real barriers — format, language, cultural context — that make adaptation difficult, and how to design around them</w:t>
      </w:r>
    </w:p>
    <w:p>
      <w:pPr>
        <w:spacing w:line="360" w:lineRule="auto"/>
      </w:pPr>
      <w:r>
        <w:t xml:space="preserve">  → Source: https://doi.org/10.19173/irrodl.v14i1.1351</w:t>
      </w:r>
    </w:p>
    <w:p>
      <w:pPr>
        <w:spacing w:line="360" w:lineRule="auto"/>
      </w:pPr>
      <w:r>
        <w:t>---</w:t>
      </w:r>
    </w:p>
    <w:p>
      <w:pPr>
        <w:pStyle w:val="Heading2"/>
        <w:spacing w:line="360" w:lineRule="auto"/>
      </w:pPr>
      <w:r>
        <w:rPr>
          <w:rFonts w:ascii="Calibri" w:hAnsi="Calibri" w:eastAsia="宋体"/>
          <w:b/>
          <w:i w:val="0"/>
          <w:color w:val="17A2B8"/>
          <w:sz w:val="34"/>
        </w:rPr>
        <w:t>5. Creating OER from Scratch</w:t>
      </w:r>
    </w:p>
    <w:p>
      <w:pPr>
        <w:spacing w:line="360" w:lineRule="auto"/>
      </w:pPr>
      <w:r>
        <w:rPr>
          <w:b/>
        </w:rPr>
        <w:t>Learning Outcomes</w:t>
      </w:r>
    </w:p>
    <w:p>
      <w:pPr>
        <w:pStyle w:val="ListBullet"/>
        <w:spacing w:line="360" w:lineRule="auto"/>
      </w:pPr>
      <w:r>
        <w:t>Identify when creating OER from scratch is the right choice</w:t>
      </w:r>
    </w:p>
    <w:p>
      <w:pPr>
        <w:pStyle w:val="ListBullet"/>
        <w:spacing w:line="360" w:lineRule="auto"/>
      </w:pPr>
      <w:r>
        <w:t>Design materials that are structured for openness and adaptability from the start</w:t>
      </w:r>
    </w:p>
    <w:p>
      <w:pPr>
        <w:pStyle w:val="ListBullet"/>
        <w:spacing w:line="360" w:lineRule="auto"/>
      </w:pPr>
      <w:r>
        <w:t>Write instructions and activities that work for audiences you cannot see</w:t>
      </w:r>
    </w:p>
    <w:p>
      <w:pPr>
        <w:pStyle w:val="ListBullet"/>
        <w:spacing w:line="360" w:lineRule="auto"/>
      </w:pPr>
      <w:r>
        <w:t>Build accessibility into materials by design rather than as an afterthought</w:t>
      </w:r>
    </w:p>
    <w:p>
      <w:pPr>
        <w:spacing w:line="360" w:lineRule="auto"/>
      </w:pPr>
      <w:r>
        <w:rPr>
          <w:b/>
        </w:rPr>
        <w:t>Guiding Questions</w:t>
      </w:r>
    </w:p>
    <w:p>
      <w:pPr>
        <w:pStyle w:val="ListBullet"/>
        <w:spacing w:line="360" w:lineRule="auto"/>
      </w:pPr>
      <w:r>
        <w:t>When is creation the right choice over reuse or adaptation?</w:t>
      </w:r>
    </w:p>
    <w:p>
      <w:pPr>
        <w:pStyle w:val="ListBullet"/>
        <w:spacing w:line="360" w:lineRule="auto"/>
      </w:pPr>
      <w:r>
        <w:t>How does creating for reuse differ from creating for yourself?</w:t>
      </w:r>
    </w:p>
    <w:p>
      <w:pPr>
        <w:pStyle w:val="ListBullet"/>
        <w:spacing w:line="360" w:lineRule="auto"/>
      </w:pPr>
      <w:r>
        <w:t>What makes materials easy for others to adapt?</w:t>
      </w:r>
    </w:p>
    <w:p>
      <w:pPr>
        <w:pStyle w:val="ListBullet"/>
        <w:spacing w:line="360" w:lineRule="auto"/>
      </w:pPr>
      <w:r>
        <w:t>How do you write for learners you will never meet?</w:t>
      </w:r>
    </w:p>
    <w:p>
      <w:pPr>
        <w:spacing w:line="360" w:lineRule="auto"/>
      </w:pPr>
      <w:r>
        <w:t>Sometimes the right resource does not exist. You have searched, evaluated, and checked licenses — and nothing fits. Perhaps you work in a niche domain where open training materials are scarce. Perhaps you need materials in a language that is underrepresented in OER repositories. Perhaps your training approach is novel enough that existing resources would need more reworking than building fresh.</w:t>
      </w:r>
    </w:p>
    <w:p>
      <w:pPr>
        <w:spacing w:line="360" w:lineRule="auto"/>
      </w:pPr>
      <w:r>
        <w:t>In these situations, creation is not a fallback — it is the right choice. But creating materials that will be open, reusable, and adaptable requires thinking differently from creating materials just for your next workshop.</w:t>
      </w:r>
    </w:p>
    <w:p>
      <w:pPr>
        <w:pStyle w:val="Heading2"/>
        <w:spacing w:line="360" w:lineRule="auto"/>
      </w:pPr>
      <w:r>
        <w:rPr>
          <w:rFonts w:ascii="Calibri" w:hAnsi="Calibri" w:eastAsia="宋体"/>
          <w:b/>
          <w:i w:val="0"/>
          <w:color w:val="17A2B8"/>
          <w:sz w:val="34"/>
        </w:rPr>
        <w:t>Why this matters</w:t>
      </w:r>
    </w:p>
    <w:p>
      <w:pPr>
        <w:spacing w:line="360" w:lineRule="auto"/>
      </w:pPr>
      <w:r>
        <w:t>Most training materials are created for a single delivery: this workshop, this group, this week. That is a natural starting point, but it means the materials often depend on your presence, your context, and your tacit knowledge to work. They are functional notes, not standalone resources.</w:t>
      </w:r>
    </w:p>
    <w:p>
      <w:pPr>
        <w:spacing w:line="360" w:lineRule="auto"/>
      </w:pPr>
      <w:r>
        <w:t>Creating for openness means designing materials that can work beyond your immediate delivery — materials that a colleague in a different country could pick up, understand, adapt, and use effectively. This is a higher bar than "good enough for me," but it does not mean perfection. It means being deliberate about structure, clarity, and the assumptions you build in.</w:t>
      </w:r>
    </w:p>
    <w:p>
      <w:pPr>
        <w:spacing w:line="360" w:lineRule="auto"/>
      </w:pPr>
      <w:r>
        <w:t>This matters especially for the audience of this workbook. If you are a researcher or practitioner in a field where OER is scarce — particularly in the Global South, in indigenous knowledge systems, in emerging technical domains, or in languages other than English — you are not just creating materials for yourself. You are potentially filling a gap that affects everyone who comes after you. The choices you make about structure and openness determine whether your work can serve as a foundation others build on or remains locked to your specific use.</w:t>
      </w:r>
    </w:p>
    <w:p>
      <w:pPr>
        <w:pStyle w:val="Heading2"/>
        <w:spacing w:line="360" w:lineRule="auto"/>
      </w:pPr>
      <w:r>
        <w:rPr>
          <w:rFonts w:ascii="Calibri" w:hAnsi="Calibri" w:eastAsia="宋体"/>
          <w:b/>
          <w:i w:val="0"/>
          <w:color w:val="17A2B8"/>
          <w:sz w:val="34"/>
        </w:rPr>
        <w:t>When to create from scratch</w:t>
      </w:r>
    </w:p>
    <w:p>
      <w:pPr>
        <w:spacing w:line="360" w:lineRule="auto"/>
      </w:pPr>
      <w:r>
        <w:t>Creation makes sense when:</w:t>
      </w:r>
    </w:p>
    <w:p>
      <w:pPr>
        <w:pStyle w:val="ListBullet"/>
        <w:spacing w:line="360" w:lineRule="auto"/>
      </w:pPr>
      <w:r>
        <w:rPr>
          <w:b/>
        </w:rPr>
        <w:t>Nothing suitable exists</w:t>
      </w:r>
      <w:r>
        <w:t xml:space="preserve"> — you have searched and evaluated, and no existing resource covers what you need</w:t>
      </w:r>
    </w:p>
    <w:p>
      <w:pPr>
        <w:pStyle w:val="ListBullet"/>
        <w:spacing w:line="360" w:lineRule="auto"/>
      </w:pPr>
      <w:r>
        <w:rPr>
          <w:b/>
        </w:rPr>
        <w:t>The gap is too large to bridge through adaptation</w:t>
      </w:r>
      <w:r>
        <w:t xml:space="preserve"> — an existing resource would need to be so heavily modified that starting fresh is more efficient</w:t>
      </w:r>
    </w:p>
    <w:p>
      <w:pPr>
        <w:pStyle w:val="ListBullet"/>
        <w:spacing w:line="360" w:lineRule="auto"/>
      </w:pPr>
      <w:r>
        <w:rPr>
          <w:b/>
        </w:rPr>
        <w:t>Your context is underrepresented</w:t>
      </w:r>
      <w:r>
        <w:t xml:space="preserve"> — the training you need reflects a setting, language, discipline, or learner population that is not well-served by existing OER</w:t>
      </w:r>
    </w:p>
    <w:p>
      <w:pPr>
        <w:pStyle w:val="ListBullet"/>
        <w:spacing w:line="360" w:lineRule="auto"/>
      </w:pPr>
      <w:r>
        <w:rPr>
          <w:b/>
        </w:rPr>
        <w:t>Your approach is novel</w:t>
      </w:r>
      <w:r>
        <w:t xml:space="preserve"> — you are teaching something new, or teaching something familiar in a way that does not have established open materials</w:t>
      </w:r>
    </w:p>
    <w:p>
      <w:pPr>
        <w:spacing w:line="360" w:lineRule="auto"/>
      </w:pPr>
      <w:r>
        <w:t xml:space="preserve">The decision to create should come </w:t>
      </w:r>
      <w:r>
        <w:rPr>
          <w:i/>
        </w:rPr>
        <w:t>after</w:t>
      </w:r>
      <w:r>
        <w:t xml:space="preserve"> evaluating what exists (Lesson 2), not before. Even when you create from scratch, existing resources can inform your approach — you might borrow a structure from one, a question format from another, and an assessment approach from a third, without reusing any content directly.</w:t>
      </w:r>
    </w:p>
    <w:p>
      <w:pPr>
        <w:pStyle w:val="Heading2"/>
        <w:spacing w:line="360" w:lineRule="auto"/>
      </w:pPr>
      <w:r>
        <w:rPr>
          <w:rFonts w:ascii="Calibri" w:hAnsi="Calibri" w:eastAsia="宋体"/>
          <w:b/>
          <w:i w:val="0"/>
          <w:color w:val="17A2B8"/>
          <w:sz w:val="34"/>
        </w:rPr>
        <w:t>Designing for openness from the start</w:t>
      </w:r>
    </w:p>
    <w:p>
      <w:pPr>
        <w:spacing w:line="360" w:lineRule="auto"/>
      </w:pPr>
      <w:r>
        <w:t>The difference between "creating materials" and "creating open materials" comes down to a set of design choices you make from the beginning, not features you add at the end.</w:t>
      </w:r>
    </w:p>
    <w:p>
      <w:pPr>
        <w:pStyle w:val="Heading3"/>
        <w:spacing w:line="360" w:lineRule="auto"/>
      </w:pPr>
      <w:r>
        <w:rPr>
          <w:rFonts w:ascii="Calibri" w:hAnsi="Calibri" w:eastAsia="宋体"/>
          <w:b/>
          <w:i w:val="0"/>
          <w:color w:val="17A2B8"/>
          <w:sz w:val="30"/>
        </w:rPr>
        <w:t>Make your structure modular</w:t>
      </w:r>
    </w:p>
    <w:p>
      <w:pPr>
        <w:spacing w:line="360" w:lineRule="auto"/>
      </w:pPr>
      <w:r>
        <w:t>A monolithic resource — a single 50-page document or a tightly sequenced set of activities that only work together — is hard for others to adapt. They may need only one section, or they may need to rearrange the sequence for their context.</w:t>
      </w:r>
    </w:p>
    <w:p>
      <w:pPr>
        <w:spacing w:line="360" w:lineRule="auto"/>
      </w:pPr>
      <w:r>
        <w:t>Design in modules: self-contained sections that make sense individually as well as in sequence. Each module should have its own clear purpose, stated outcomes, and necessary context. A facilitator should be able to use Module 3 without having delivered Modules 1 and 2 — or at least understand what prerequisite knowledge they need to provide.</w:t>
      </w:r>
    </w:p>
    <w:p>
      <w:pPr>
        <w:spacing w:line="360" w:lineRule="auto"/>
      </w:pPr>
      <w:r>
        <w:t xml:space="preserve">This does not mean every module must be completely independent. It means the dependencies are </w:t>
      </w:r>
      <w:r>
        <w:rPr>
          <w:i/>
        </w:rPr>
        <w:t>stated</w:t>
      </w:r>
      <w:r>
        <w:t xml:space="preserve">, not </w:t>
      </w:r>
      <w:r>
        <w:rPr>
          <w:i/>
        </w:rPr>
        <w:t>hidden</w:t>
      </w:r>
      <w:r>
        <w:t>. A note at the top — "This activity assumes learners have completed a basic analysis of their dataset, or have equivalent experience" — lets someone adapt around the dependency rather than being surprised by it.</w:t>
      </w:r>
    </w:p>
    <w:p>
      <w:pPr>
        <w:spacing w:line="360" w:lineRule="auto"/>
      </w:pPr>
      <w:r>
        <w:t>!!! example "Modular vs. monolithic"</w:t>
      </w:r>
    </w:p>
    <w:p>
      <w:pPr>
        <w:spacing w:line="360" w:lineRule="auto"/>
      </w:pPr>
      <w:r>
        <w:t xml:space="preserve">    A 4-hour workshop on data management could be structured as a single flow that only works in sequence, or as four 1-hour modules: (1) Planning data collection, (2) Organising files and naming conventions, (3) Data cleaning basics, (4) Documentation and metadata. Each module has stated outcomes and prerequisites. A facilitator who only has 2 hours could use modules 2 and 3. Someone with learners who already manage their files well could skip module 2. The same content, structured for flexibility.</w:t>
      </w:r>
    </w:p>
    <w:p>
      <w:pPr>
        <w:pStyle w:val="Heading3"/>
        <w:spacing w:line="360" w:lineRule="auto"/>
      </w:pPr>
      <w:r>
        <w:rPr>
          <w:rFonts w:ascii="Calibri" w:hAnsi="Calibri" w:eastAsia="宋体"/>
          <w:b/>
          <w:i w:val="0"/>
          <w:color w:val="17A2B8"/>
          <w:sz w:val="30"/>
        </w:rPr>
        <w:t>Use replaceable examples</w:t>
      </w:r>
    </w:p>
    <w:p>
      <w:pPr>
        <w:spacing w:line="360" w:lineRule="auto"/>
      </w:pPr>
      <w:r>
        <w:t>Examples are one of the hardest elements to transfer across contexts. A case study about water quality monitoring in rural Kenya is powerful for learners in East Africa — and potentially irrelevant to learners working on urban public health in Brazil.</w:t>
      </w:r>
    </w:p>
    <w:p>
      <w:pPr>
        <w:spacing w:line="360" w:lineRule="auto"/>
      </w:pPr>
      <w:r>
        <w:t>When you create examples, build in replaceability:</w:t>
      </w:r>
    </w:p>
    <w:p>
      <w:pPr>
        <w:pStyle w:val="ListBullet"/>
        <w:spacing w:line="360" w:lineRule="auto"/>
      </w:pPr>
      <w:r>
        <w:rPr>
          <w:b/>
        </w:rPr>
        <w:t>State the purpose of the example</w:t>
      </w:r>
      <w:r>
        <w:t xml:space="preserve"> explicitly. If a case study is meant to illustrate how conflicting stakeholder interests complicate data collection, say so. This helps someone replacing your example choose one that serves the same purpose.</w:t>
      </w:r>
    </w:p>
    <w:p>
      <w:pPr>
        <w:pStyle w:val="ListBullet"/>
        <w:spacing w:line="360" w:lineRule="auto"/>
      </w:pPr>
      <w:r>
        <w:rPr>
          <w:b/>
        </w:rPr>
        <w:t>Provide the example alongside a prompt</w:t>
      </w:r>
      <w:r>
        <w:t xml:space="preserve"> for adaptation. A note like </w:t>
      </w:r>
      <w:r>
        <w:rPr>
          <w:i/>
        </w:rPr>
        <w:t>"This example uses water quality data from Kenya. If your learners work in a different domain, substitute a dataset and scenario from their context that involves conflicting priorities"</w:t>
      </w:r>
      <w:r>
        <w:t xml:space="preserve"> makes adaptation straightforward.</w:t>
      </w:r>
    </w:p>
    <w:p>
      <w:pPr>
        <w:pStyle w:val="ListBullet"/>
        <w:spacing w:line="360" w:lineRule="auto"/>
      </w:pPr>
      <w:r>
        <w:rPr>
          <w:b/>
        </w:rPr>
        <w:t>Separate examples from the teaching structure.</w:t>
      </w:r>
      <w:r>
        <w:t xml:space="preserve"> If possible, keep examples in distinct sections or files rather than weaving them so deeply into the explanation that replacing them requires rewriting the teaching content.</w:t>
      </w:r>
    </w:p>
    <w:p>
      <w:pPr>
        <w:pStyle w:val="Heading3"/>
        <w:spacing w:line="360" w:lineRule="auto"/>
      </w:pPr>
      <w:r>
        <w:rPr>
          <w:rFonts w:ascii="Calibri" w:hAnsi="Calibri" w:eastAsia="宋体"/>
          <w:b/>
          <w:i w:val="0"/>
          <w:color w:val="17A2B8"/>
          <w:sz w:val="30"/>
        </w:rPr>
        <w:t>Make assumptions explicit</w:t>
      </w:r>
    </w:p>
    <w:p>
      <w:pPr>
        <w:spacing w:line="360" w:lineRule="auto"/>
      </w:pPr>
      <w:r>
        <w:t>Every resource carries assumptions. When you create from scratch, you have the opportunity to make them visible from the start — rather than leaving them for someone else to discover.</w:t>
      </w:r>
    </w:p>
    <w:p>
      <w:pPr>
        <w:spacing w:line="360" w:lineRule="auto"/>
      </w:pPr>
      <w:r>
        <w:t>It's useful to state:</w:t>
      </w:r>
    </w:p>
    <w:p>
      <w:pPr>
        <w:pStyle w:val="ListBullet"/>
        <w:spacing w:line="360" w:lineRule="auto"/>
      </w:pPr>
      <w:r>
        <w:rPr>
          <w:b/>
        </w:rPr>
        <w:t>What learners need to know</w:t>
      </w:r>
      <w:r>
        <w:t xml:space="preserve"> — prior knowledge, skills, or concepts</w:t>
      </w:r>
    </w:p>
    <w:p>
      <w:pPr>
        <w:pStyle w:val="ListBullet"/>
        <w:spacing w:line="360" w:lineRule="auto"/>
      </w:pPr>
      <w:r>
        <w:rPr>
          <w:b/>
        </w:rPr>
        <w:t>What learners need to have</w:t>
      </w:r>
      <w:r>
        <w:t xml:space="preserve"> — tools, software, connectivity, physical materials</w:t>
      </w:r>
    </w:p>
    <w:p>
      <w:pPr>
        <w:pStyle w:val="ListBullet"/>
        <w:spacing w:line="360" w:lineRule="auto"/>
      </w:pPr>
      <w:r>
        <w:rPr>
          <w:b/>
        </w:rPr>
        <w:t>What context is assumed</w:t>
      </w:r>
      <w:r>
        <w:t xml:space="preserve"> — institutional setting, cultural context, language level, time available</w:t>
      </w:r>
    </w:p>
    <w:p>
      <w:pPr>
        <w:spacing w:line="360" w:lineRule="auto"/>
      </w:pPr>
      <w:r>
        <w:t>These are not limitations to apologise for. They are design parameters that help others judge fit and plan adaptations. The more explicit your assumptions, the easier it is for someone in a different context to adapt your materials rather than starting over.</w:t>
      </w:r>
    </w:p>
    <w:p>
      <w:pPr>
        <w:pStyle w:val="Heading3"/>
        <w:spacing w:line="360" w:lineRule="auto"/>
      </w:pPr>
      <w:r>
        <w:rPr>
          <w:rFonts w:ascii="Calibri" w:hAnsi="Calibri" w:eastAsia="宋体"/>
          <w:b/>
          <w:i w:val="0"/>
          <w:color w:val="17A2B8"/>
          <w:sz w:val="30"/>
        </w:rPr>
        <w:t>Write for people you will never meet</w:t>
      </w:r>
    </w:p>
    <w:p>
      <w:pPr>
        <w:spacing w:line="360" w:lineRule="auto"/>
      </w:pPr>
      <w:r>
        <w:t>When you create materials for your own delivery, you write shorthand — you know what you mean, and you can fill in gaps during facilitation. When you create for openness, the materials must speak for themselves.</w:t>
      </w:r>
    </w:p>
    <w:p>
      <w:pPr>
        <w:spacing w:line="360" w:lineRule="auto"/>
      </w:pPr>
      <w:r>
        <w:t>This means writing instructions that are complete enough to follow without you in the room. Not just "discuss in pairs" but "in pairs, take 5 minutes each to describe your data collection process to your partner. The listener should identify one assumption the speaker is making about their data. Switch roles and repeat." The instruction should tell the reader what to do, how to do it, how long it takes, and what the expected output is.</w:t>
      </w:r>
    </w:p>
    <w:p>
      <w:pPr>
        <w:spacing w:line="360" w:lineRule="auto"/>
      </w:pPr>
      <w:r>
        <w:t>It also means avoiding insider references. Terms, acronyms, and cultural references that are obvious to you may be opaque to someone in a different field or region. Define terms when you first use them. Spell out acronyms. When you use a culturally specific example, provide enough context that someone unfamiliar with that setting can still understand the point.</w:t>
      </w:r>
    </w:p>
    <w:p>
      <w:pPr>
        <w:spacing w:line="360" w:lineRule="auto"/>
      </w:pPr>
      <w:r>
        <w:t>!!! question "The stranger test"</w:t>
      </w:r>
    </w:p>
    <w:p>
      <w:pPr>
        <w:spacing w:line="360" w:lineRule="auto"/>
      </w:pPr>
      <w:r>
        <w:t xml:space="preserve">    Read through your materials and imagine a competent colleague in a different country, working in a related but not identical field, who has never met you. Can they understand what to do? Can they see why each activity matters? Can they adapt the materials for their context without guessing at your intentions?</w:t>
      </w:r>
    </w:p>
    <w:p>
      <w:pPr>
        <w:pStyle w:val="Heading2"/>
        <w:spacing w:line="360" w:lineRule="auto"/>
      </w:pPr>
      <w:r>
        <w:rPr>
          <w:rFonts w:ascii="Calibri" w:hAnsi="Calibri" w:eastAsia="宋体"/>
          <w:b/>
          <w:i w:val="0"/>
          <w:color w:val="17A2B8"/>
          <w:sz w:val="34"/>
        </w:rPr>
        <w:t>Building in accessibility from the start</w:t>
      </w:r>
    </w:p>
    <w:p>
      <w:pPr>
        <w:spacing w:line="360" w:lineRule="auto"/>
      </w:pPr>
      <w:r>
        <w:t>Creating from scratch is an opportunity to build accessibility in from the beginning — not as a retrofit, but as a design principle.</w:t>
      </w:r>
    </w:p>
    <w:p>
      <w:pPr>
        <w:spacing w:line="360" w:lineRule="auto"/>
      </w:pPr>
      <w:r>
        <w:rPr>
          <w:b/>
        </w:rPr>
        <w:t>Structure your documents with headings.</w:t>
      </w:r>
      <w:r>
        <w:t xml:space="preserve"> Use proper heading hierarchy (H1, H2, H3) rather than bold text styled to look like headings. This supports screen readers and makes documents navigable on all devices.</w:t>
      </w:r>
    </w:p>
    <w:p>
      <w:pPr>
        <w:spacing w:line="360" w:lineRule="auto"/>
      </w:pPr>
      <w:r>
        <w:rPr>
          <w:b/>
        </w:rPr>
        <w:t>Describe your images.</w:t>
      </w:r>
      <w:r>
        <w:t xml:space="preserve"> Every image, diagram, and chart should have alt text that conveys the information the image communicates — not just "diagram of data flow" but "diagram showing data flowing from three collection points through a central cleaning process to two output databases." If an image is purely decorative, it does not need alt text.</w:t>
      </w:r>
    </w:p>
    <w:p>
      <w:pPr>
        <w:spacing w:line="360" w:lineRule="auto"/>
      </w:pPr>
      <w:r>
        <w:rPr>
          <w:b/>
        </w:rPr>
        <w:t>Design for variable bandwidth.</w:t>
      </w:r>
      <w:r>
        <w:t xml:space="preserve"> If your materials will be used in low-bandwidth settings, avoid embedding large media files. Offer text alternatives to video content. Keep file sizes manageable. Consider whether your materials can be used offline.</w:t>
      </w:r>
    </w:p>
    <w:p>
      <w:pPr>
        <w:spacing w:line="360" w:lineRule="auto"/>
      </w:pPr>
      <w:r>
        <w:rPr>
          <w:b/>
        </w:rPr>
        <w:t>Write clearly.</w:t>
      </w:r>
      <w:r>
        <w:t xml:space="preserve"> Simple, direct language is the most universally accessible design choice. Short sentences, active voice, common vocabulary, and defined technical terms make materials usable for learners working in a second language, learners with cognitive disabilities, and — frankly — everyone.</w:t>
      </w:r>
    </w:p>
    <w:p>
      <w:pPr>
        <w:spacing w:line="360" w:lineRule="auto"/>
      </w:pPr>
      <w:r>
        <w:rPr>
          <w:b/>
        </w:rPr>
        <w:t>Offer multiple formats when possible.</w:t>
      </w:r>
      <w:r>
        <w:t xml:space="preserve"> If you create a set of slides, also provide a text version. If you produce a complex table, offer a simplified version alongside it. Multiple entry points mean more learners can engage with your content.</w:t>
      </w:r>
    </w:p>
    <w:p>
      <w:pPr>
        <w:pStyle w:val="Heading2"/>
        <w:spacing w:line="360" w:lineRule="auto"/>
      </w:pPr>
      <w:r>
        <w:rPr>
          <w:rFonts w:ascii="Calibri" w:hAnsi="Calibri" w:eastAsia="宋体"/>
          <w:b/>
          <w:i w:val="0"/>
          <w:color w:val="17A2B8"/>
          <w:sz w:val="34"/>
        </w:rPr>
        <w:t>Connecting back to Part 1</w:t>
      </w:r>
    </w:p>
    <w:p>
      <w:pPr>
        <w:spacing w:line="360" w:lineRule="auto"/>
      </w:pPr>
      <w:r>
        <w:t>The work you did in Part 1 is the foundation for everything you create here. Your learning outcomes define what the materials need to achieve. Your learner analysis tells you who you are designing for and what constraints they face. Your activity designs provide the structure that your new materials bring to life.</w:t>
      </w:r>
    </w:p>
    <w:p>
      <w:pPr>
        <w:spacing w:line="360" w:lineRule="auto"/>
      </w:pPr>
      <w:r>
        <w:t>If you are creating from scratch, revisit your Part 1 outputs:</w:t>
      </w:r>
    </w:p>
    <w:p>
      <w:pPr>
        <w:pStyle w:val="ListBullet"/>
        <w:spacing w:line="360" w:lineRule="auto"/>
      </w:pPr>
      <w:r>
        <w:t xml:space="preserve">Do your </w:t>
      </w:r>
      <w:r>
        <w:rPr>
          <w:b/>
        </w:rPr>
        <w:t>learning outcomes</w:t>
      </w:r>
      <w:r>
        <w:t xml:space="preserve"> still hold? If you have refined them through the process of evaluating and adapting resources, update them now.</w:t>
      </w:r>
    </w:p>
    <w:p>
      <w:pPr>
        <w:pStyle w:val="ListBullet"/>
        <w:spacing w:line="360" w:lineRule="auto"/>
      </w:pPr>
      <w:r>
        <w:t xml:space="preserve">Does your </w:t>
      </w:r>
      <w:r>
        <w:rPr>
          <w:b/>
        </w:rPr>
        <w:t>learner analysis</w:t>
      </w:r>
      <w:r>
        <w:t xml:space="preserve"> account for the broader audience your materials might reach? The "learner" is no longer just your immediate participants — it includes facilitators and learners in other contexts.</w:t>
      </w:r>
    </w:p>
    <w:p>
      <w:pPr>
        <w:pStyle w:val="ListBullet"/>
        <w:spacing w:line="360" w:lineRule="auto"/>
      </w:pPr>
      <w:r>
        <w:t xml:space="preserve">Do your </w:t>
      </w:r>
      <w:r>
        <w:rPr>
          <w:b/>
        </w:rPr>
        <w:t>activity designs</w:t>
      </w:r>
      <w:r>
        <w:t xml:space="preserve"> translate into written form? An activity that works when you facilitate it may need significant restructuring to work on paper or screen.</w:t>
      </w:r>
    </w:p>
    <w:p>
      <w:pPr>
        <w:pStyle w:val="Heading2"/>
        <w:spacing w:line="360" w:lineRule="auto"/>
      </w:pPr>
      <w:r>
        <w:rPr>
          <w:rFonts w:ascii="Calibri" w:hAnsi="Calibri" w:eastAsia="宋体"/>
          <w:b/>
          <w:i w:val="0"/>
          <w:color w:val="17A2B8"/>
          <w:sz w:val="34"/>
        </w:rPr>
        <w:t>In practice</w:t>
      </w:r>
    </w:p>
    <w:p>
      <w:pPr>
        <w:spacing w:line="360" w:lineRule="auto"/>
      </w:pPr>
      <w:r>
        <w:t>👉 Use Activity 14: OER Workflow — document what you are creating and why</w:t>
      </w:r>
    </w:p>
    <w:p>
      <w:pPr>
        <w:spacing w:line="360" w:lineRule="auto"/>
      </w:pPr>
      <w:r>
        <w:t>Return to Sections 2 and 3. In Section 2, document what you are creating from scratch and why creation was the right choice (rather than reuse or adaptation). In Section 3, if your new materials draw on or are inspired by existing resources, document that relationship.</w:t>
      </w:r>
    </w:p>
    <w:p>
      <w:pPr>
        <w:pStyle w:val="ListBullet"/>
        <w:spacing w:line="360" w:lineRule="auto"/>
      </w:pPr>
      <w:r>
        <w:rPr>
          <w:b/>
        </w:rPr>
        <w:t>what to do:</w:t>
      </w:r>
      <w:r>
        <w:t xml:space="preserve"> Document your creation decisions — what you are building, why existing resources were not suitable, and how your design supports reuse by others</w:t>
      </w:r>
    </w:p>
    <w:p>
      <w:pPr>
        <w:pStyle w:val="ListBullet"/>
        <w:spacing w:line="360" w:lineRule="auto"/>
      </w:pPr>
      <w:r>
        <w:rPr>
          <w:b/>
        </w:rPr>
        <w:t>focus sections:</w:t>
      </w:r>
      <w:r>
        <w:t xml:space="preserve"> 2 (Design Decisions — creation rationale), 3 (Adaptation and Localisation Log — if building on existing approaches)</w:t>
      </w:r>
    </w:p>
    <w:p>
      <w:pPr>
        <w:pStyle w:val="ListBullet"/>
        <w:spacing w:line="360" w:lineRule="auto"/>
      </w:pPr>
      <w:r>
        <w:rPr>
          <w:b/>
        </w:rPr>
        <w:t>expected output:</w:t>
      </w:r>
      <w:r>
        <w:t xml:space="preserve"> Clear documentation of what you are creating and the design choices that support openness and adaptability</w:t>
      </w:r>
    </w:p>
    <w:p>
      <w:pPr>
        <w:pStyle w:val="ListBullet"/>
        <w:spacing w:line="360" w:lineRule="auto"/>
      </w:pPr>
      <w:r>
        <w:rPr>
          <w:b/>
        </w:rPr>
        <w:t>approximate time:</w:t>
      </w:r>
      <w:r>
        <w:t xml:space="preserve"> 20–30 minutes</w:t>
      </w:r>
    </w:p>
    <w:p>
      <w:pPr>
        <w:spacing w:line="360" w:lineRule="auto"/>
      </w:pPr>
      <w:r>
        <w:t>---</w:t>
      </w:r>
    </w:p>
    <w:p>
      <w:pPr>
        <w:spacing w:line="360" w:lineRule="auto"/>
      </w:pPr>
      <w:r>
        <w:t>👉 Come back to Activity 8: Learning Activity Design</w:t>
      </w:r>
    </w:p>
    <w:p>
      <w:pPr>
        <w:pStyle w:val="ListBullet"/>
        <w:spacing w:line="360" w:lineRule="auto"/>
      </w:pPr>
      <w:r>
        <w:rPr>
          <w:b/>
        </w:rPr>
        <w:t>what to do:</w:t>
      </w:r>
      <w:r>
        <w:t xml:space="preserve"> Take one activity you are creating from scratch and write it as a standalone resource — complete instructions, stated assumptions, replaceable examples, and clear expected outputs. Test it against the "stranger test": could a colleague in a different context understand and use it?</w:t>
      </w:r>
    </w:p>
    <w:p>
      <w:pPr>
        <w:pStyle w:val="ListBullet"/>
        <w:spacing w:line="360" w:lineRule="auto"/>
      </w:pPr>
      <w:r>
        <w:rPr>
          <w:b/>
        </w:rPr>
        <w:t>expected output:</w:t>
      </w:r>
      <w:r>
        <w:t xml:space="preserve"> One complete, standalone activity designed for openness and reuse</w:t>
      </w:r>
    </w:p>
    <w:p>
      <w:pPr>
        <w:pStyle w:val="ListBullet"/>
        <w:spacing w:line="360" w:lineRule="auto"/>
      </w:pPr>
      <w:r>
        <w:rPr>
          <w:b/>
        </w:rPr>
        <w:t>approximate time:</w:t>
      </w:r>
      <w:r>
        <w:t xml:space="preserve"> 15–20 minutes</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at least one resource or activity created from scratch with openness in mind</w:t>
      </w:r>
    </w:p>
    <w:p>
      <w:pPr>
        <w:pStyle w:val="ListBullet"/>
        <w:spacing w:line="360" w:lineRule="auto"/>
      </w:pPr>
      <w:r>
        <w:t>modular structure with stated dependencies between sections</w:t>
      </w:r>
    </w:p>
    <w:p>
      <w:pPr>
        <w:pStyle w:val="ListBullet"/>
        <w:spacing w:line="360" w:lineRule="auto"/>
      </w:pPr>
      <w:r>
        <w:t>explicit assumptions documented for each piece of content</w:t>
      </w:r>
    </w:p>
    <w:p>
      <w:pPr>
        <w:pStyle w:val="ListBullet"/>
        <w:spacing w:line="360" w:lineRule="auto"/>
      </w:pPr>
      <w:r>
        <w:t>instructions complete enough to follow without facilitation</w:t>
      </w:r>
    </w:p>
    <w:p>
      <w:pPr>
        <w:pStyle w:val="ListBullet"/>
        <w:spacing w:line="360" w:lineRule="auto"/>
      </w:pPr>
      <w:r>
        <w:t>accessibility built in (headings, alt text, clear language, manageable file sizes)</w:t>
      </w:r>
    </w:p>
    <w:p>
      <w:pPr>
        <w:spacing w:line="360" w:lineRule="auto"/>
      </w:pPr>
      <w:r>
        <w:t>In the next lesson, you will prepare all your materials — adapted and created — for sharing and publication.</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Bali, M., Cronin, C., &amp; Jhangiani, R. S. (2020) — </w:t>
      </w:r>
      <w:r>
        <w:rPr>
          <w:i/>
        </w:rPr>
        <w:t>Framing open educational practices from a social justice perspective</w:t>
      </w:r>
    </w:p>
    <w:p>
      <w:pPr>
        <w:spacing w:line="360" w:lineRule="auto"/>
      </w:pPr>
      <w:r>
        <w:t xml:space="preserve">  → Supports: understanding why creation is necessary in underrepresented contexts</w:t>
      </w:r>
    </w:p>
    <w:p>
      <w:pPr>
        <w:spacing w:line="360" w:lineRule="auto"/>
      </w:pPr>
      <w:r>
        <w:t xml:space="preserve">  → Why it matters: argues that OER creation — not just adoption — is essential for equitable representation in educational materials</w:t>
      </w:r>
    </w:p>
    <w:p>
      <w:pPr>
        <w:spacing w:line="360" w:lineRule="auto"/>
      </w:pPr>
      <w:r>
        <w:t xml:space="preserve">  → Source: https://doi.org/10.1007/s11423-020-09752-2</w:t>
      </w:r>
    </w:p>
    <w:p>
      <w:pPr>
        <w:pStyle w:val="ListBullet"/>
        <w:spacing w:line="360" w:lineRule="auto"/>
      </w:pPr>
      <w:r>
        <w:t xml:space="preserve">UNESCO (2019) — </w:t>
      </w:r>
      <w:r>
        <w:rPr>
          <w:i/>
        </w:rPr>
        <w:t>Recommendation on Open Educational Resources</w:t>
      </w:r>
    </w:p>
    <w:p>
      <w:pPr>
        <w:spacing w:line="360" w:lineRule="auto"/>
      </w:pPr>
      <w:r>
        <w:t xml:space="preserve">  → Supports: principles for creating accessible, inclusive open materials</w:t>
      </w:r>
    </w:p>
    <w:p>
      <w:pPr>
        <w:spacing w:line="360" w:lineRule="auto"/>
      </w:pPr>
      <w:r>
        <w:t xml:space="preserve">  → Why it matters: defines international standards for OER creation that prioritise access, equity, and quality</w:t>
      </w:r>
    </w:p>
    <w:p>
      <w:pPr>
        <w:spacing w:line="360" w:lineRule="auto"/>
      </w:pPr>
      <w:r>
        <w:t xml:space="preserve">  → Source: https://www.unesco.org/en/legal-affairs/recommendation-open-educational-resources-oer</w:t>
      </w:r>
    </w:p>
    <w:p>
      <w:pPr>
        <w:pStyle w:val="ListBullet"/>
        <w:spacing w:line="360" w:lineRule="auto"/>
      </w:pPr>
      <w:r>
        <w:t xml:space="preserve">Ossiansson, E. (2018) — </w:t>
      </w:r>
      <w:r>
        <w:rPr>
          <w:i/>
        </w:rPr>
        <w:t>OER awareness and use: The affinity between higher education and K-12</w:t>
      </w:r>
    </w:p>
    <w:p>
      <w:pPr>
        <w:spacing w:line="360" w:lineRule="auto"/>
      </w:pPr>
      <w:r>
        <w:t xml:space="preserve">  → Supports: OER creation practices and design for reuse</w:t>
      </w:r>
    </w:p>
    <w:p>
      <w:pPr>
        <w:spacing w:line="360" w:lineRule="auto"/>
      </w:pPr>
      <w:r>
        <w:t xml:space="preserve">  → Why it matters: provides evidence on how OER creators can design materials that are actually adopted and adapted by others</w:t>
      </w:r>
    </w:p>
    <w:p>
      <w:pPr>
        <w:spacing w:line="360" w:lineRule="auto"/>
      </w:pPr>
      <w:r>
        <w:t xml:space="preserve">  → Source: https://doi.org/10.19173/irrodl.v19i2.3431</w:t>
      </w:r>
    </w:p>
    <w:p>
      <w:pPr>
        <w:spacing w:line="360" w:lineRule="auto"/>
      </w:pPr>
      <w:r>
        <w:t>---</w:t>
      </w:r>
    </w:p>
    <w:p>
      <w:pPr>
        <w:pStyle w:val="Heading2"/>
        <w:spacing w:line="360" w:lineRule="auto"/>
      </w:pPr>
      <w:r>
        <w:rPr>
          <w:rFonts w:ascii="Calibri" w:hAnsi="Calibri" w:eastAsia="宋体"/>
          <w:b/>
          <w:i w:val="0"/>
          <w:color w:val="17A2B8"/>
          <w:sz w:val="34"/>
        </w:rPr>
        <w:t>6. Sharing and Publishing OER</w:t>
      </w:r>
    </w:p>
    <w:p>
      <w:pPr>
        <w:spacing w:line="360" w:lineRule="auto"/>
      </w:pPr>
      <w:r>
        <w:rPr>
          <w:b/>
        </w:rPr>
        <w:t>Learning Outcomes</w:t>
      </w:r>
    </w:p>
    <w:p>
      <w:pPr>
        <w:pStyle w:val="ListBullet"/>
        <w:spacing w:line="360" w:lineRule="auto"/>
      </w:pPr>
      <w:r>
        <w:t>Prepare OER so they can be understood and used without additional explanation</w:t>
      </w:r>
    </w:p>
    <w:p>
      <w:pPr>
        <w:pStyle w:val="ListBullet"/>
        <w:spacing w:line="360" w:lineRule="auto"/>
      </w:pPr>
      <w:r>
        <w:t>Choose an appropriate license for your materials</w:t>
      </w:r>
    </w:p>
    <w:p>
      <w:pPr>
        <w:pStyle w:val="ListBullet"/>
        <w:spacing w:line="360" w:lineRule="auto"/>
      </w:pPr>
      <w:r>
        <w:t>Select platforms and formats that support access and reuse</w:t>
      </w:r>
    </w:p>
    <w:p>
      <w:pPr>
        <w:pStyle w:val="ListBullet"/>
        <w:spacing w:line="360" w:lineRule="auto"/>
      </w:pPr>
      <w:r>
        <w:t>Document materials clearly to support discovery and adaptation</w:t>
      </w:r>
    </w:p>
    <w:p>
      <w:pPr>
        <w:pStyle w:val="ListBullet"/>
        <w:spacing w:line="360" w:lineRule="auto"/>
      </w:pPr>
      <w:r>
        <w:t>Make practical decisions about when materials are ready to share</w:t>
      </w:r>
    </w:p>
    <w:p>
      <w:pPr>
        <w:spacing w:line="360" w:lineRule="auto"/>
      </w:pPr>
      <w:r>
        <w:rPr>
          <w:b/>
        </w:rPr>
        <w:t>Guiding Questions</w:t>
      </w:r>
    </w:p>
    <w:p>
      <w:pPr>
        <w:pStyle w:val="ListBullet"/>
        <w:spacing w:line="360" w:lineRule="auto"/>
      </w:pPr>
      <w:r>
        <w:t>When are your materials ready to share?</w:t>
      </w:r>
    </w:p>
    <w:p>
      <w:pPr>
        <w:pStyle w:val="ListBullet"/>
        <w:spacing w:line="360" w:lineRule="auto"/>
      </w:pPr>
      <w:r>
        <w:t>What license should you choose for your materials?</w:t>
      </w:r>
    </w:p>
    <w:p>
      <w:pPr>
        <w:pStyle w:val="ListBullet"/>
        <w:spacing w:line="360" w:lineRule="auto"/>
      </w:pPr>
      <w:r>
        <w:t>Where should you publish, and in what format?</w:t>
      </w:r>
    </w:p>
    <w:p>
      <w:pPr>
        <w:pStyle w:val="ListBullet"/>
        <w:spacing w:line="360" w:lineRule="auto"/>
      </w:pPr>
      <w:r>
        <w:t>What information do others need to reuse your work?</w:t>
      </w:r>
    </w:p>
    <w:p>
      <w:pPr>
        <w:pStyle w:val="ListBullet"/>
        <w:spacing w:line="360" w:lineRule="auto"/>
      </w:pPr>
      <w:r>
        <w:t>How do you make your materials findable?</w:t>
      </w:r>
    </w:p>
    <w:p>
      <w:pPr>
        <w:spacing w:line="360" w:lineRule="auto"/>
      </w:pPr>
      <w:r>
        <w:t>Your materials work for your training. Now the question shifts: can someone else use them?</w:t>
      </w:r>
    </w:p>
    <w:p>
      <w:pPr>
        <w:spacing w:line="360" w:lineRule="auto"/>
      </w:pPr>
      <w:r>
        <w:t>There is a gap between materials that work for you and materials that work for others. You know your sequencing logic, the unstated context, the way an activity flows — but that knowledge is invisible to someone encountering your work for the first time. A facilitator browsing a repository needs to quickly understand what a resource is, who it is for, and how to use it. If those questions require detective work, they will move on.</w:t>
      </w:r>
    </w:p>
    <w:p>
      <w:pPr>
        <w:spacing w:line="360" w:lineRule="auto"/>
      </w:pPr>
      <w:r>
        <w:t>This lesson is about closing that gap — through documentation, licensing, format choices, and platform decisions that make your work genuinely shareable.</w:t>
      </w:r>
    </w:p>
    <w:p>
      <w:pPr>
        <w:pStyle w:val="Heading2"/>
        <w:spacing w:line="360" w:lineRule="auto"/>
      </w:pPr>
      <w:r>
        <w:rPr>
          <w:rFonts w:ascii="Calibri" w:hAnsi="Calibri" w:eastAsia="宋体"/>
          <w:b/>
          <w:i w:val="0"/>
          <w:color w:val="17A2B8"/>
          <w:sz w:val="34"/>
        </w:rPr>
        <w:t>Choosing a license for your materials</w:t>
      </w:r>
    </w:p>
    <w:p>
      <w:pPr>
        <w:spacing w:line="360" w:lineRule="auto"/>
      </w:pPr>
      <w:r>
        <w:t>In Lesson 3, you learned how Creative Commons licenses work and what each condition (BY, SA, NC, ND) means. Now you need to choose one for your own materials. This is a design choice, not a legal formality — the license you pick shapes who can use your work and how far it can travel.</w:t>
      </w:r>
    </w:p>
    <w:p>
      <w:pPr>
        <w:spacing w:line="360" w:lineRule="auto"/>
      </w:pPr>
      <w:r>
        <w:t xml:space="preserve">The decision comes down to one question: </w:t>
      </w:r>
      <w:r>
        <w:rPr>
          <w:b/>
        </w:rPr>
        <w:t>how open do you want to be?</w:t>
      </w:r>
    </w:p>
    <w:p>
      <w:pPr>
        <w:spacing w:line="360" w:lineRule="auto"/>
      </w:pPr>
      <w:r>
        <w:t xml:space="preserve">For training materials, </w:t>
      </w:r>
      <w:r>
        <w:rPr>
          <w:b/>
        </w:rPr>
        <w:t>CC BY</w:t>
      </w:r>
      <w:r>
        <w:t xml:space="preserve"> is usually the right choice. It allows anyone to reuse, adapt, and redistribute your work as long as they credit you — maximising reach with no barriers. If you want adaptations to remain open on the same terms, </w:t>
      </w:r>
      <w:r>
        <w:rPr>
          <w:b/>
        </w:rPr>
        <w:t>CC BY-SA</w:t>
      </w:r>
      <w:r>
        <w:t xml:space="preserve"> achieves that. Adding NC (NonCommercial) or ND (NoDerivatives) restrictions significantly limits who can use your work; ND in particular undermines the core value of open training materials, since it prevents the localisation and adaptation that make resources genuinely useful.</w:t>
      </w:r>
    </w:p>
    <w:p>
      <w:pPr>
        <w:spacing w:line="360" w:lineRule="auto"/>
      </w:pPr>
      <w:r>
        <w:t>!!! tip "When in doubt, choose CC BY"</w:t>
      </w:r>
    </w:p>
    <w:p>
      <w:pPr>
        <w:spacing w:line="360" w:lineRule="auto"/>
      </w:pPr>
      <w:r>
        <w:t xml:space="preserve">    CC BY is the default for materials intended to have the widest possible impact. It removes barriers to reuse while still ensuring you receive credit.</w:t>
      </w:r>
    </w:p>
    <w:p>
      <w:pPr>
        <w:spacing w:line="360" w:lineRule="auto"/>
      </w:pPr>
      <w:r>
        <w:t>One constraint to check: if you adapted materials from other sources, their licenses may limit your options. CC BY-SA source material, for example, requires your version to carry the same license. Review your source licenses before finalising your own.</w:t>
      </w:r>
    </w:p>
    <w:p>
      <w:pPr>
        <w:pStyle w:val="Heading2"/>
        <w:spacing w:line="360" w:lineRule="auto"/>
      </w:pPr>
      <w:r>
        <w:rPr>
          <w:rFonts w:ascii="Calibri" w:hAnsi="Calibri" w:eastAsia="宋体"/>
          <w:b/>
          <w:i w:val="0"/>
          <w:color w:val="17A2B8"/>
          <w:sz w:val="34"/>
        </w:rPr>
        <w:t>Preparing materials for others</w:t>
      </w:r>
    </w:p>
    <w:p>
      <w:pPr>
        <w:pStyle w:val="Heading3"/>
        <w:spacing w:line="360" w:lineRule="auto"/>
      </w:pPr>
      <w:r>
        <w:rPr>
          <w:rFonts w:ascii="Calibri" w:hAnsi="Calibri" w:eastAsia="宋体"/>
          <w:b/>
          <w:i w:val="0"/>
          <w:color w:val="17A2B8"/>
          <w:sz w:val="30"/>
        </w:rPr>
        <w:t>Checking readiness</w:t>
      </w:r>
    </w:p>
    <w:p>
      <w:pPr>
        <w:spacing w:line="360" w:lineRule="auto"/>
      </w:pPr>
      <w:r>
        <w:t>In Lesson 5, you applied the "stranger test" — writing materials that someone in a different context could follow without your help. Now apply that same lens one more time, specifically for sharing. Work through your materials and ask:</w:t>
      </w:r>
    </w:p>
    <w:p>
      <w:pPr>
        <w:pStyle w:val="ListBullet"/>
        <w:spacing w:line="360" w:lineRule="auto"/>
      </w:pPr>
      <w:r>
        <w:rPr>
          <w:b/>
        </w:rPr>
        <w:t>Can someone follow the instructions without you in the room?</w:t>
      </w:r>
      <w:r>
        <w:t xml:space="preserve"> Where would a new facilitator need to improvise or guess?</w:t>
      </w:r>
    </w:p>
    <w:p>
      <w:pPr>
        <w:pStyle w:val="ListBullet"/>
        <w:spacing w:line="360" w:lineRule="auto"/>
      </w:pPr>
      <w:r>
        <w:rPr>
          <w:b/>
        </w:rPr>
        <w:t>Is the purpose of each component clear?</w:t>
      </w:r>
      <w:r>
        <w:t xml:space="preserve"> Not just what to do, but why?</w:t>
      </w:r>
    </w:p>
    <w:p>
      <w:pPr>
        <w:pStyle w:val="ListBullet"/>
        <w:spacing w:line="360" w:lineRule="auto"/>
      </w:pPr>
      <w:r>
        <w:rPr>
          <w:b/>
        </w:rPr>
        <w:t>Are prerequisites stated?</w:t>
      </w:r>
      <w:r>
        <w:t xml:space="preserve"> What must learners know, have, or have completed beforehand?</w:t>
      </w:r>
    </w:p>
    <w:p>
      <w:pPr>
        <w:pStyle w:val="ListBullet"/>
        <w:spacing w:line="360" w:lineRule="auto"/>
      </w:pPr>
      <w:r>
        <w:rPr>
          <w:b/>
        </w:rPr>
        <w:t>Is anything still in your head?</w:t>
      </w:r>
      <w:r>
        <w:t xml:space="preserve"> Verbal context, on-the-fly adjustments, delivery notes — if it matters, write it down.</w:t>
      </w:r>
    </w:p>
    <w:p>
      <w:pPr>
        <w:spacing w:line="360" w:lineRule="auto"/>
      </w:pPr>
      <w:r>
        <w:t>!!! tip "Ready enough is ready"</w:t>
      </w:r>
    </w:p>
    <w:p>
      <w:pPr>
        <w:spacing w:line="360" w:lineRule="auto"/>
      </w:pPr>
      <w:r>
        <w:t xml:space="preserve">    The most common reason materials are never shared is waiting until they feel complete. They will not. Share when materials are clear enough to be useful, and plan to improve them based on how they are actually used. A first version with rough edges is more valuable than a polished version that never leaves your hard drive.</w:t>
      </w:r>
    </w:p>
    <w:p>
      <w:pPr>
        <w:pStyle w:val="Heading3"/>
        <w:spacing w:line="360" w:lineRule="auto"/>
      </w:pPr>
      <w:r>
        <w:rPr>
          <w:rFonts w:ascii="Calibri" w:hAnsi="Calibri" w:eastAsia="宋体"/>
          <w:b/>
          <w:i w:val="0"/>
          <w:color w:val="17A2B8"/>
          <w:sz w:val="30"/>
        </w:rPr>
        <w:t>Adding documentation</w:t>
      </w:r>
    </w:p>
    <w:p>
      <w:pPr>
        <w:spacing w:line="360" w:lineRule="auto"/>
      </w:pPr>
      <w:r>
        <w:t>Documentation is the context that makes your materials usable by strangers. At minimum, include:</w:t>
      </w:r>
    </w:p>
    <w:p>
      <w:pPr>
        <w:pStyle w:val="ListBullet"/>
        <w:spacing w:line="360" w:lineRule="auto"/>
      </w:pPr>
      <w:r>
        <w:rPr>
          <w:b/>
        </w:rPr>
        <w:t>Purpose and learning outcomes</w:t>
      </w:r>
      <w:r>
        <w:t xml:space="preserve"> — what the materials are designed to achieve</w:t>
      </w:r>
    </w:p>
    <w:p>
      <w:pPr>
        <w:pStyle w:val="ListBullet"/>
        <w:spacing w:line="360" w:lineRule="auto"/>
      </w:pPr>
      <w:r>
        <w:rPr>
          <w:b/>
        </w:rPr>
        <w:t>Intended audience</w:t>
      </w:r>
      <w:r>
        <w:t xml:space="preserve"> — who the materials are for, including assumed background and skill level</w:t>
      </w:r>
    </w:p>
    <w:p>
      <w:pPr>
        <w:pStyle w:val="ListBullet"/>
        <w:spacing w:line="360" w:lineRule="auto"/>
      </w:pPr>
      <w:r>
        <w:rPr>
          <w:b/>
        </w:rPr>
        <w:t>Instructions for use</w:t>
      </w:r>
      <w:r>
        <w:t xml:space="preserve"> — how to use the materials, including sequencing, timing, and any preparation needed</w:t>
      </w:r>
    </w:p>
    <w:p>
      <w:pPr>
        <w:pStyle w:val="ListBullet"/>
        <w:spacing w:line="360" w:lineRule="auto"/>
      </w:pPr>
      <w:r>
        <w:rPr>
          <w:b/>
        </w:rPr>
        <w:t>Assumptions and requirements</w:t>
      </w:r>
      <w:r>
        <w:t xml:space="preserve"> — what tools, access, or prior knowledge is needed</w:t>
      </w:r>
    </w:p>
    <w:p>
      <w:pPr>
        <w:pStyle w:val="ListBullet"/>
        <w:spacing w:line="360" w:lineRule="auto"/>
      </w:pPr>
      <w:r>
        <w:rPr>
          <w:b/>
        </w:rPr>
        <w:t>License and attribution</w:t>
      </w:r>
      <w:r>
        <w:t xml:space="preserve"> — your chosen license and credits for any adapted materials</w:t>
      </w:r>
    </w:p>
    <w:p>
      <w:pPr>
        <w:spacing w:line="360" w:lineRule="auto"/>
      </w:pPr>
      <w:r>
        <w:t>Place this documentation where users will find it. A README file in a repository, an introductory section in a document, or a metadata page on a platform all work. The key is that someone should not have to open and read every file to understand what the collection contains and how to use it.</w:t>
      </w:r>
    </w:p>
    <w:p>
      <w:pPr>
        <w:pStyle w:val="Heading2"/>
        <w:spacing w:line="360" w:lineRule="auto"/>
      </w:pPr>
      <w:r>
        <w:rPr>
          <w:rFonts w:ascii="Calibri" w:hAnsi="Calibri" w:eastAsia="宋体"/>
          <w:b/>
          <w:i w:val="0"/>
          <w:color w:val="17A2B8"/>
          <w:sz w:val="34"/>
        </w:rPr>
        <w:t>Choosing formats and platforms</w:t>
      </w:r>
    </w:p>
    <w:p>
      <w:pPr>
        <w:spacing w:line="360" w:lineRule="auto"/>
      </w:pPr>
      <w:r>
        <w:t>Where and how you share materials affects who can access and use them. These are practical decisions, not afterthoughts.</w:t>
      </w:r>
    </w:p>
    <w:p>
      <w:pPr>
        <w:pStyle w:val="Heading3"/>
        <w:spacing w:line="360" w:lineRule="auto"/>
      </w:pPr>
      <w:r>
        <w:rPr>
          <w:rFonts w:ascii="Calibri" w:hAnsi="Calibri" w:eastAsia="宋体"/>
          <w:b/>
          <w:i w:val="0"/>
          <w:color w:val="17A2B8"/>
          <w:sz w:val="30"/>
        </w:rPr>
        <w:t>Format for access</w:t>
      </w:r>
    </w:p>
    <w:p>
      <w:pPr>
        <w:spacing w:line="360" w:lineRule="auto"/>
      </w:pPr>
      <w:r>
        <w:t>The format you choose determines whether others can actually adapt your work — not just read it.</w:t>
      </w:r>
    </w:p>
    <w:p>
      <w:pPr>
        <w:spacing w:line="360" w:lineRule="auto"/>
      </w:pPr>
      <w:r>
        <w:rPr>
          <w:b/>
        </w:rPr>
        <w:t>Share in editable formats</w:t>
      </w:r>
      <w:r>
        <w:t xml:space="preserve"> (Word, Markdown, Google Docs, LaTeX source). If you share only a PDF, you are technically allowing adaptation but practically making it very difficult. The accessibility principles from Lesson 5 — structured headings, alt text, clear language — also matter here, because they determine whether your materials work across devices, screen readers, and low-bandwidth settings.</w:t>
      </w:r>
    </w:p>
    <w:p>
      <w:pPr>
        <w:spacing w:line="360" w:lineRule="auto"/>
      </w:pPr>
      <w:r>
        <w:t>!!! warning "PDF is not an open format"</w:t>
      </w:r>
    </w:p>
    <w:p>
      <w:pPr>
        <w:spacing w:line="360" w:lineRule="auto"/>
      </w:pPr>
      <w:r>
        <w:t xml:space="preserve">    PDF is useful for final, fixed-layout documents, but it is not ideal as a primary sharing format for OER. It is difficult to edit and does not adapt well to different screen sizes. If you share a PDF, also provide an editable source file.</w:t>
      </w:r>
    </w:p>
    <w:p>
      <w:pPr>
        <w:pStyle w:val="Heading3"/>
        <w:spacing w:line="360" w:lineRule="auto"/>
      </w:pPr>
      <w:r>
        <w:rPr>
          <w:rFonts w:ascii="Calibri" w:hAnsi="Calibri" w:eastAsia="宋体"/>
          <w:b/>
          <w:i w:val="0"/>
          <w:color w:val="17A2B8"/>
          <w:sz w:val="30"/>
        </w:rPr>
        <w:t>Platform for purpose</w:t>
      </w:r>
    </w:p>
    <w:p>
      <w:pPr>
        <w:spacing w:line="360" w:lineRule="auto"/>
      </w:pPr>
      <w:r>
        <w:t>Where you publish depends on who you want to reach and how you expect materials to be used.</w:t>
      </w:r>
    </w:p>
    <w:p>
      <w:pPr>
        <w:spacing w:line="360" w:lineRule="auto"/>
      </w:pPr>
      <w:r>
        <w:rPr>
          <w:b/>
        </w:rPr>
        <w:t>Institutional repositories</w:t>
      </w:r>
      <w:r>
        <w:t xml:space="preserve"> (your university's or organisation's open access platform) provide permanence and discoverability within academic systems. Good for materials you want to be citable.</w:t>
      </w:r>
    </w:p>
    <w:p>
      <w:pPr>
        <w:spacing w:line="360" w:lineRule="auto"/>
      </w:pPr>
      <w:r>
        <w:rPr>
          <w:b/>
        </w:rPr>
        <w:t>Domain repositories</w:t>
      </w:r>
      <w:r>
        <w:t xml:space="preserve"> like </w:t>
      </w:r>
      <w:hyperlink r:id="rId48">
        <w:r>
          <w:rPr>
            <w:color w:val="0000FF"/>
            <w:u w:val="single"/>
          </w:rPr>
          <w:t>Zenodo</w:t>
        </w:r>
      </w:hyperlink>
      <w:r>
        <w:t xml:space="preserve"> provide DOIs (persistent identifiers) and are designed for research outputs including training materials. Useful when you want a citable, permanent reference.</w:t>
      </w:r>
    </w:p>
    <w:p>
      <w:pPr>
        <w:spacing w:line="360" w:lineRule="auto"/>
      </w:pPr>
      <w:r>
        <w:rPr>
          <w:b/>
        </w:rPr>
        <w:t>Code and content platforms</w:t>
      </w:r>
      <w:r>
        <w:t xml:space="preserve"> like </w:t>
      </w:r>
      <w:hyperlink r:id="rId47">
        <w:r>
          <w:rPr>
            <w:color w:val="0000FF"/>
            <w:u w:val="single"/>
          </w:rPr>
          <w:t>GitHub</w:t>
        </w:r>
      </w:hyperlink>
      <w:r>
        <w:t xml:space="preserve"> support versioning, collaboration, and community contributions. Well-suited for materials that will evolve over time, especially technical training.</w:t>
      </w:r>
    </w:p>
    <w:p>
      <w:pPr>
        <w:spacing w:line="360" w:lineRule="auto"/>
      </w:pPr>
      <w:r>
        <w:rPr>
          <w:b/>
        </w:rPr>
        <w:t>Open platforms</w:t>
      </w:r>
      <w:r>
        <w:t xml:space="preserve"> like </w:t>
      </w:r>
      <w:hyperlink r:id="rId44">
        <w:r>
          <w:rPr>
            <w:color w:val="0000FF"/>
            <w:u w:val="single"/>
          </w:rPr>
          <w:t>OER Commons</w:t>
        </w:r>
      </w:hyperlink>
      <w:r>
        <w:t xml:space="preserve"> are designed specifically for educational resources, with metadata fields that support discovery by other educators.</w:t>
      </w:r>
    </w:p>
    <w:p>
      <w:pPr>
        <w:spacing w:line="360" w:lineRule="auto"/>
      </w:pPr>
      <w:r>
        <w:rPr>
          <w:b/>
        </w:rPr>
        <w:t>Your own website or blog</w:t>
      </w:r>
      <w:r>
        <w:t xml:space="preserve"> gives you full control and immediate accessibility, but lacks the discoverability and permanence of repositories.</w:t>
      </w:r>
    </w:p>
    <w:p>
      <w:pPr>
        <w:spacing w:line="360" w:lineRule="auto"/>
      </w:pPr>
      <w:r>
        <w:t>There is no single correct choice. You can publish in multiple places — a primary version on GitHub with a citable snapshot on Zenodo, for example. Choose based on where your intended audience is most likely to look.</w:t>
      </w:r>
    </w:p>
    <w:p>
      <w:pPr>
        <w:pStyle w:val="Heading3"/>
        <w:spacing w:line="360" w:lineRule="auto"/>
      </w:pPr>
      <w:r>
        <w:rPr>
          <w:rFonts w:ascii="Calibri" w:hAnsi="Calibri" w:eastAsia="宋体"/>
          <w:b/>
          <w:i w:val="0"/>
          <w:color w:val="17A2B8"/>
          <w:sz w:val="30"/>
        </w:rPr>
        <w:t>Making materials findable</w:t>
      </w:r>
    </w:p>
    <w:p>
      <w:pPr>
        <w:spacing w:line="360" w:lineRule="auto"/>
      </w:pPr>
      <w:r>
        <w:t>Even well-prepared materials are useless if no one can find them. Help potential users discover your work:</w:t>
      </w:r>
    </w:p>
    <w:p>
      <w:pPr>
        <w:pStyle w:val="ListBullet"/>
        <w:spacing w:line="360" w:lineRule="auto"/>
      </w:pPr>
      <w:r>
        <w:rPr>
          <w:b/>
        </w:rPr>
        <w:t>Clear, descriptive titles</w:t>
      </w:r>
      <w:r>
        <w:t xml:space="preserve"> — "Introduction to Qualitative Data Analysis: Workshop Materials for Community Health Researchers" is findable; "Module 3 Materials" is not</w:t>
      </w:r>
    </w:p>
    <w:p>
      <w:pPr>
        <w:pStyle w:val="ListBullet"/>
        <w:spacing w:line="360" w:lineRule="auto"/>
      </w:pPr>
      <w:r>
        <w:rPr>
          <w:b/>
        </w:rPr>
        <w:t>Keywords and tags</w:t>
      </w:r>
      <w:r>
        <w:t xml:space="preserve"> — use terms your audience would search for, including discipline, level, method, and format</w:t>
      </w:r>
    </w:p>
    <w:p>
      <w:pPr>
        <w:pStyle w:val="ListBullet"/>
        <w:spacing w:line="360" w:lineRule="auto"/>
      </w:pPr>
      <w:r>
        <w:rPr>
          <w:b/>
        </w:rPr>
        <w:t>A clear summary</w:t>
      </w:r>
      <w:r>
        <w:t xml:space="preserve"> — a 2–3 sentence description that tells someone what the materials are, who they are for, and what they cover</w:t>
      </w:r>
    </w:p>
    <w:p>
      <w:pPr>
        <w:pStyle w:val="ListBullet"/>
        <w:spacing w:line="360" w:lineRule="auto"/>
      </w:pPr>
      <w:r>
        <w:rPr>
          <w:b/>
        </w:rPr>
        <w:t>Context for use</w:t>
      </w:r>
      <w:r>
        <w:t xml:space="preserve"> — a note about the setting the materials were designed for, which helps others judge relevance</w:t>
      </w:r>
    </w:p>
    <w:p>
      <w:pPr>
        <w:pStyle w:val="Heading2"/>
        <w:spacing w:line="360" w:lineRule="auto"/>
      </w:pPr>
      <w:r>
        <w:rPr>
          <w:rFonts w:ascii="Calibri" w:hAnsi="Calibri" w:eastAsia="宋体"/>
          <w:b/>
          <w:i w:val="0"/>
          <w:color w:val="17A2B8"/>
          <w:sz w:val="34"/>
        </w:rPr>
        <w:t>In practice</w:t>
      </w:r>
    </w:p>
    <w:p>
      <w:pPr>
        <w:spacing w:line="360" w:lineRule="auto"/>
      </w:pPr>
      <w:r>
        <w:t>👉 Use Activity 14: OER Workflow — prepare your materials for sharing</w:t>
      </w:r>
    </w:p>
    <w:p>
      <w:pPr>
        <w:spacing w:line="360" w:lineRule="auto"/>
      </w:pPr>
      <w:r>
        <w:t>Work through Section 4 (Prepare for Sharing). Document what you will share, in what format, with what license, on what platform, and with what documentation.</w:t>
      </w:r>
    </w:p>
    <w:p>
      <w:pPr>
        <w:pStyle w:val="ListBullet"/>
        <w:spacing w:line="360" w:lineRule="auto"/>
      </w:pPr>
      <w:r>
        <w:rPr>
          <w:b/>
        </w:rPr>
        <w:t>what to do:</w:t>
      </w:r>
      <w:r>
        <w:t xml:space="preserve"> Prepare at least one set of materials for sharing — add documentation, choose a license, select a format and platform, and ensure the materials can be used without your explanation</w:t>
      </w:r>
    </w:p>
    <w:p>
      <w:pPr>
        <w:pStyle w:val="ListBullet"/>
        <w:spacing w:line="360" w:lineRule="auto"/>
      </w:pPr>
      <w:r>
        <w:rPr>
          <w:b/>
        </w:rPr>
        <w:t>focus sections:</w:t>
      </w:r>
      <w:r>
        <w:t xml:space="preserve"> 4 (Prepare for Sharing)</w:t>
      </w:r>
    </w:p>
    <w:p>
      <w:pPr>
        <w:pStyle w:val="ListBullet"/>
        <w:spacing w:line="360" w:lineRule="auto"/>
      </w:pPr>
      <w:r>
        <w:rPr>
          <w:b/>
        </w:rPr>
        <w:t>expected output:</w:t>
      </w:r>
      <w:r>
        <w:t xml:space="preserve"> Materials ready to share, with documentation, license, and a plan for where and how to publish</w:t>
      </w:r>
    </w:p>
    <w:p>
      <w:pPr>
        <w:pStyle w:val="ListBullet"/>
        <w:spacing w:line="360" w:lineRule="auto"/>
      </w:pPr>
      <w:r>
        <w:rPr>
          <w:b/>
        </w:rPr>
        <w:t>approximate time:</w:t>
      </w:r>
      <w:r>
        <w:t xml:space="preserve"> 20–30 minutes</w:t>
      </w:r>
    </w:p>
    <w:p>
      <w:pPr>
        <w:spacing w:line="360" w:lineRule="auto"/>
      </w:pPr>
      <w:r>
        <w:t>---</w:t>
      </w:r>
    </w:p>
    <w:p>
      <w:pPr>
        <w:spacing w:line="360" w:lineRule="auto"/>
      </w:pPr>
      <w:r>
        <w:t>👉 Come back to Activity 9: Practice &amp; Feedback Plan</w:t>
      </w:r>
    </w:p>
    <w:p>
      <w:pPr>
        <w:pStyle w:val="ListBullet"/>
        <w:spacing w:line="360" w:lineRule="auto"/>
      </w:pPr>
      <w:r>
        <w:rPr>
          <w:b/>
        </w:rPr>
        <w:t>what to do:</w:t>
      </w:r>
      <w:r>
        <w:t xml:space="preserve"> Identify where someone using your materials might need clarification or support. Use this to refine your documentation — if you can anticipate where a facilitator would struggle, address it in the materials rather than leaving it to chance.</w:t>
      </w:r>
    </w:p>
    <w:p>
      <w:pPr>
        <w:pStyle w:val="ListBullet"/>
        <w:spacing w:line="360" w:lineRule="auto"/>
      </w:pPr>
      <w:r>
        <w:rPr>
          <w:b/>
        </w:rPr>
        <w:t>expected output:</w:t>
      </w:r>
      <w:r>
        <w:t xml:space="preserve"> Refined documentation informed by anticipating how others will use your materials</w:t>
      </w:r>
    </w:p>
    <w:p>
      <w:pPr>
        <w:pStyle w:val="ListBullet"/>
        <w:spacing w:line="360" w:lineRule="auto"/>
      </w:pPr>
      <w:r>
        <w:rPr>
          <w:b/>
        </w:rPr>
        <w:t>approximate time:</w:t>
      </w:r>
      <w:r>
        <w:t xml:space="preserve"> 10–15 minutes</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materials that can be used without your explanation</w:t>
      </w:r>
    </w:p>
    <w:p>
      <w:pPr>
        <w:pStyle w:val="ListBullet"/>
        <w:spacing w:line="360" w:lineRule="auto"/>
      </w:pPr>
      <w:r>
        <w:t>a chosen license applied to your materials</w:t>
      </w:r>
    </w:p>
    <w:p>
      <w:pPr>
        <w:pStyle w:val="ListBullet"/>
        <w:spacing w:line="360" w:lineRule="auto"/>
      </w:pPr>
      <w:r>
        <w:t>clear documentation (purpose, audience, instructions, assumptions, attribution)</w:t>
      </w:r>
    </w:p>
    <w:p>
      <w:pPr>
        <w:pStyle w:val="ListBullet"/>
        <w:spacing w:line="360" w:lineRule="auto"/>
      </w:pPr>
      <w:r>
        <w:t>a decision about format and platform for sharing</w:t>
      </w:r>
    </w:p>
    <w:p>
      <w:pPr>
        <w:pStyle w:val="ListBullet"/>
        <w:spacing w:line="360" w:lineRule="auto"/>
      </w:pPr>
      <w:r>
        <w:t>materials that are findable (clear title, keywords, summary)</w:t>
      </w:r>
    </w:p>
    <w:p>
      <w:pPr>
        <w:spacing w:line="360" w:lineRule="auto"/>
      </w:pPr>
      <w:r>
        <w:t>In the next lesson, you will plan how to sustain and improve your materials over time as they are used in real contexts.</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UNESCO (2019) — </w:t>
      </w:r>
      <w:r>
        <w:rPr>
          <w:i/>
        </w:rPr>
        <w:t>Recommendation on Open Educational Resources</w:t>
      </w:r>
    </w:p>
    <w:p>
      <w:pPr>
        <w:spacing w:line="360" w:lineRule="auto"/>
      </w:pPr>
      <w:r>
        <w:t xml:space="preserve">  → Supports: sharing, access, and platform strategies for OER</w:t>
      </w:r>
    </w:p>
    <w:p>
      <w:pPr>
        <w:spacing w:line="360" w:lineRule="auto"/>
      </w:pPr>
      <w:r>
        <w:t xml:space="preserve">  → Why it matters: defines international principles for making resources widely available, including guidance on formats, platforms, and policies</w:t>
      </w:r>
    </w:p>
    <w:p>
      <w:pPr>
        <w:spacing w:line="360" w:lineRule="auto"/>
      </w:pPr>
      <w:r>
        <w:t xml:space="preserve">  → Source: https://www.unesco.org/en/legal-affairs/recommendation-open-educational-resources-oer</w:t>
      </w:r>
    </w:p>
    <w:p>
      <w:pPr>
        <w:pStyle w:val="ListBullet"/>
        <w:spacing w:line="360" w:lineRule="auto"/>
      </w:pPr>
      <w:r>
        <w:t xml:space="preserve">Atenas, J., &amp; Havemann, L. (2014) — </w:t>
      </w:r>
      <w:r>
        <w:rPr>
          <w:i/>
        </w:rPr>
        <w:t>Questions of quality in repositories of open educational resources</w:t>
      </w:r>
    </w:p>
    <w:p>
      <w:pPr>
        <w:spacing w:line="360" w:lineRule="auto"/>
      </w:pPr>
      <w:r>
        <w:t xml:space="preserve">  → Supports: discoverability and platform choice</w:t>
      </w:r>
    </w:p>
    <w:p>
      <w:pPr>
        <w:spacing w:line="360" w:lineRule="auto"/>
      </w:pPr>
      <w:r>
        <w:t xml:space="preserve">  → Why it matters: examines what makes OER repositories effective, including metadata, quality indicators, and user experience</w:t>
      </w:r>
    </w:p>
    <w:p>
      <w:pPr>
        <w:spacing w:line="360" w:lineRule="auto"/>
      </w:pPr>
      <w:r>
        <w:t xml:space="preserve">  → Source: https://www.irrodl.org/index.php/irrodl/article/view/2083</w:t>
      </w:r>
    </w:p>
    <w:p>
      <w:pPr>
        <w:spacing w:line="360" w:lineRule="auto"/>
      </w:pPr>
      <w:r>
        <w:t>---</w:t>
      </w:r>
    </w:p>
    <w:p>
      <w:pPr>
        <w:pStyle w:val="Heading2"/>
        <w:spacing w:line="360" w:lineRule="auto"/>
      </w:pPr>
      <w:r>
        <w:rPr>
          <w:rFonts w:ascii="Calibri" w:hAnsi="Calibri" w:eastAsia="宋体"/>
          <w:b/>
          <w:i w:val="0"/>
          <w:color w:val="17A2B8"/>
          <w:sz w:val="34"/>
        </w:rPr>
        <w:t>7. Sustaining and Improving OER</w:t>
      </w:r>
    </w:p>
    <w:p>
      <w:pPr>
        <w:spacing w:line="360" w:lineRule="auto"/>
      </w:pPr>
      <w:r>
        <w:rPr>
          <w:b/>
        </w:rPr>
        <w:t>Learning Outcomes</w:t>
      </w:r>
    </w:p>
    <w:p>
      <w:pPr>
        <w:pStyle w:val="ListBullet"/>
        <w:spacing w:line="360" w:lineRule="auto"/>
      </w:pPr>
      <w:r>
        <w:t>Describe the OER lifecycle and identify where your materials sit within it</w:t>
      </w:r>
    </w:p>
    <w:p>
      <w:pPr>
        <w:pStyle w:val="ListBullet"/>
        <w:spacing w:line="360" w:lineRule="auto"/>
      </w:pPr>
      <w:r>
        <w:t>Identify realistic approaches to maintaining and updating materials</w:t>
      </w:r>
    </w:p>
    <w:p>
      <w:pPr>
        <w:pStyle w:val="ListBullet"/>
        <w:spacing w:line="360" w:lineRule="auto"/>
      </w:pPr>
      <w:r>
        <w:t>Collect and use feedback to make targeted improvements</w:t>
      </w:r>
    </w:p>
    <w:p>
      <w:pPr>
        <w:pStyle w:val="ListBullet"/>
        <w:spacing w:line="360" w:lineRule="auto"/>
      </w:pPr>
      <w:r>
        <w:t>Make practical decisions about when to update, maintain, or retire materials</w:t>
      </w:r>
    </w:p>
    <w:p>
      <w:pPr>
        <w:spacing w:line="360" w:lineRule="auto"/>
      </w:pPr>
      <w:r>
        <w:rPr>
          <w:b/>
        </w:rPr>
        <w:t>Guiding Questions</w:t>
      </w:r>
    </w:p>
    <w:p>
      <w:pPr>
        <w:pStyle w:val="ListBullet"/>
        <w:spacing w:line="360" w:lineRule="auto"/>
      </w:pPr>
      <w:r>
        <w:t>What happens to materials after they are shared?</w:t>
      </w:r>
    </w:p>
    <w:p>
      <w:pPr>
        <w:pStyle w:val="ListBullet"/>
        <w:spacing w:line="360" w:lineRule="auto"/>
      </w:pPr>
      <w:r>
        <w:t>What feedback is worth collecting and acting on?</w:t>
      </w:r>
    </w:p>
    <w:p>
      <w:pPr>
        <w:pStyle w:val="ListBullet"/>
        <w:spacing w:line="360" w:lineRule="auto"/>
      </w:pPr>
      <w:r>
        <w:t>How much maintenance is realistic for your situation?</w:t>
      </w:r>
    </w:p>
    <w:p>
      <w:pPr>
        <w:pStyle w:val="ListBullet"/>
        <w:spacing w:line="360" w:lineRule="auto"/>
      </w:pPr>
      <w:r>
        <w:t>When should you stop maintaining a resource?</w:t>
      </w:r>
    </w:p>
    <w:p>
      <w:pPr>
        <w:spacing w:line="360" w:lineRule="auto"/>
      </w:pPr>
      <w:r>
        <w:t>Your materials are shared. They are out in the world — on a repository, a website, a shared drive, or a platform where others can find and use them.</w:t>
      </w:r>
    </w:p>
    <w:p>
      <w:pPr>
        <w:spacing w:line="360" w:lineRule="auto"/>
      </w:pPr>
      <w:r>
        <w:t>Now what?</w:t>
      </w:r>
    </w:p>
    <w:p>
      <w:pPr>
        <w:spacing w:line="360" w:lineRule="auto"/>
      </w:pPr>
      <w:r>
        <w:t>This is the question most OER guidance skips. There is plenty of advice about creating and sharing resources, but surprisingly little about what comes after. In practice, "after sharing" is where the real value of open materials is either realised or lost.</w:t>
      </w:r>
    </w:p>
    <w:p>
      <w:pPr>
        <w:pStyle w:val="Heading2"/>
        <w:spacing w:line="360" w:lineRule="auto"/>
      </w:pPr>
      <w:r>
        <w:rPr>
          <w:rFonts w:ascii="Calibri" w:hAnsi="Calibri" w:eastAsia="宋体"/>
          <w:b/>
          <w:i w:val="0"/>
          <w:color w:val="17A2B8"/>
          <w:sz w:val="34"/>
        </w:rPr>
        <w:t>Why this matters</w:t>
      </w:r>
    </w:p>
    <w:p>
      <w:pPr>
        <w:spacing w:line="360" w:lineRule="auto"/>
      </w:pPr>
      <w:r>
        <w:t>Shared materials do not stay useful by default. Over time, links break, tools change, examples become dated, and new contexts expose gaps that the original design did not anticipate. A workshop built around a specific software version becomes misleading when the interface changes. Case studies that were current two years ago may reference policies or data that have since been superseded.</w:t>
      </w:r>
    </w:p>
    <w:p>
      <w:pPr>
        <w:spacing w:line="360" w:lineRule="auto"/>
      </w:pPr>
      <w:r>
        <w:t>This does not mean every resource needs constant attention. Some materials have a long shelf life; others become outdated quickly. The question is not "should I maintain everything?" but "what level of attention is realistic and worthwhile for this particular resource?"</w:t>
      </w:r>
    </w:p>
    <w:p>
      <w:pPr>
        <w:spacing w:line="360" w:lineRule="auto"/>
      </w:pPr>
      <w:r>
        <w:t>Getting this right matters because unmaintained materials do not just sit quietly. They continue to be found, used, and relied upon — and when they mislead or confuse, they erode trust in both the resource and in open educational practice more broadly.</w:t>
      </w:r>
    </w:p>
    <w:p>
      <w:pPr>
        <w:pStyle w:val="Heading2"/>
        <w:spacing w:line="360" w:lineRule="auto"/>
      </w:pPr>
      <w:r>
        <w:rPr>
          <w:rFonts w:ascii="Calibri" w:hAnsi="Calibri" w:eastAsia="宋体"/>
          <w:b/>
          <w:i w:val="0"/>
          <w:color w:val="17A2B8"/>
          <w:sz w:val="34"/>
        </w:rPr>
        <w:t>The OER lifecycle</w:t>
      </w:r>
    </w:p>
    <w:p>
      <w:pPr>
        <w:spacing w:line="360" w:lineRule="auto"/>
      </w:pPr>
      <w:r>
        <w:t>Open materials exist within a cycle, not a pipeline. They are not "done" when they are published — they continue to be used, evaluated, and improved.</w:t>
      </w:r>
    </w:p>
    <w:p>
      <w:pPr>
        <w:shd w:val="clear" w:color="auto" w:fill="F2F2F2"/>
        <w:spacing w:before="120" w:after="120" w:line="360" w:lineRule="auto"/>
      </w:pPr>
      <w:r>
        <w:rPr>
          <w:sz w:val="20"/>
        </w:rPr>
        <w:t>graph LR</w:t>
        <w:br/>
        <w:t xml:space="preserve">    A[Create / Adapt] --&gt; B[Share]</w:t>
        <w:br/>
        <w:t xml:space="preserve">    B --&gt; C[Use]</w:t>
        <w:br/>
        <w:t xml:space="preserve">    C --&gt; D[Gather feedback]</w:t>
        <w:br/>
        <w:t xml:space="preserve">    D --&gt; E[Improve]</w:t>
        <w:br/>
        <w:t xml:space="preserve">    E --&gt; B</w:t>
      </w:r>
    </w:p>
    <w:p>
      <w:pPr>
        <w:spacing w:line="360" w:lineRule="auto"/>
      </w:pPr>
      <w:r>
        <w:t>Each time materials are used in a real context, new information emerges: what works, what confuses, what is missing, what has become outdated. This feedback — whether you actively collect it or simply notice it — is what makes the difference between materials that improve over time and materials that quietly degrade.</w:t>
      </w:r>
    </w:p>
    <w:p>
      <w:pPr>
        <w:spacing w:line="360" w:lineRule="auto"/>
      </w:pPr>
      <w:r>
        <w:t>Not every resource needs to go through this cycle frequently. Some resources stabilise quickly and need only occasional review. Others, especially those tied to fast-changing tools or contexts, benefit from more active attention. The cycle is a framework for thinking about maintenance, not a requirement for constant revision.</w:t>
      </w:r>
    </w:p>
    <w:p>
      <w:pPr>
        <w:pStyle w:val="Heading2"/>
        <w:spacing w:line="360" w:lineRule="auto"/>
      </w:pPr>
      <w:r>
        <w:rPr>
          <w:rFonts w:ascii="Calibri" w:hAnsi="Calibri" w:eastAsia="宋体"/>
          <w:b/>
          <w:i w:val="0"/>
          <w:color w:val="17A2B8"/>
          <w:sz w:val="34"/>
        </w:rPr>
        <w:t>Collecting meaningful feedback</w:t>
      </w:r>
    </w:p>
    <w:p>
      <w:pPr>
        <w:spacing w:line="360" w:lineRule="auto"/>
      </w:pPr>
      <w:r>
        <w:t xml:space="preserve">The most important decision about feedback is not </w:t>
      </w:r>
      <w:r>
        <w:rPr>
          <w:i/>
        </w:rPr>
        <w:t>how much</w:t>
      </w:r>
      <w:r>
        <w:t xml:space="preserve"> to collect but </w:t>
      </w:r>
      <w:r>
        <w:rPr>
          <w:i/>
        </w:rPr>
        <w:t>what kind</w:t>
      </w:r>
      <w:r>
        <w:t>. Feedback that leads to action is valuable. Feedback that sits in a form unread is wasted effort — yours and the respondent's.</w:t>
      </w:r>
    </w:p>
    <w:p>
      <w:pPr>
        <w:pStyle w:val="Heading3"/>
        <w:spacing w:line="360" w:lineRule="auto"/>
      </w:pPr>
      <w:r>
        <w:rPr>
          <w:rFonts w:ascii="Calibri" w:hAnsi="Calibri" w:eastAsia="宋体"/>
          <w:b/>
          <w:i w:val="0"/>
          <w:color w:val="17A2B8"/>
          <w:sz w:val="30"/>
        </w:rPr>
        <w:t>What to listen for</w:t>
      </w:r>
    </w:p>
    <w:p>
      <w:pPr>
        <w:spacing w:line="360" w:lineRule="auto"/>
      </w:pPr>
      <w:r>
        <w:t>Focus on feedback that reveals how materials perform in real use:</w:t>
      </w:r>
    </w:p>
    <w:p>
      <w:pPr>
        <w:spacing w:line="360" w:lineRule="auto"/>
      </w:pPr>
      <w:r>
        <w:rPr>
          <w:b/>
        </w:rPr>
        <w:t>Where learners struggle or disengage.</w:t>
      </w:r>
      <w:r>
        <w:t xml:space="preserve"> This is the most actionable signal. If multiple facilitators report that learners get stuck at the same point, that section needs attention — clearer instructions, a worked example, or a restructured activity.</w:t>
      </w:r>
    </w:p>
    <w:p>
      <w:pPr>
        <w:spacing w:line="360" w:lineRule="auto"/>
      </w:pPr>
      <w:r>
        <w:rPr>
          <w:b/>
        </w:rPr>
        <w:t>What facilitators need to adjust on the fly.</w:t>
      </w:r>
      <w:r>
        <w:t xml:space="preserve"> When a facilitator consistently has to add explanation, skip a section, or modify an activity during delivery, the materials have a gap. These adjustments are adaptation signals that should flow back into the resource.</w:t>
      </w:r>
    </w:p>
    <w:p>
      <w:pPr>
        <w:spacing w:line="360" w:lineRule="auto"/>
      </w:pPr>
      <w:r>
        <w:rPr>
          <w:b/>
        </w:rPr>
        <w:t>What does not transfer across contexts.</w:t>
      </w:r>
      <w:r>
        <w:t xml:space="preserve"> A resource that works well in one setting but fails in another reveals hidden assumptions. These are exactly the kind of assumptions you learned to surface in Lesson 1 — now you are finding them through use rather than review.</w:t>
      </w:r>
    </w:p>
    <w:p>
      <w:pPr>
        <w:pStyle w:val="Heading3"/>
        <w:spacing w:line="360" w:lineRule="auto"/>
      </w:pPr>
      <w:r>
        <w:rPr>
          <w:rFonts w:ascii="Calibri" w:hAnsi="Calibri" w:eastAsia="宋体"/>
          <w:b/>
          <w:i w:val="0"/>
          <w:color w:val="17A2B8"/>
          <w:sz w:val="30"/>
        </w:rPr>
        <w:t>How to collect it</w:t>
      </w:r>
    </w:p>
    <w:p>
      <w:pPr>
        <w:spacing w:line="360" w:lineRule="auto"/>
      </w:pPr>
      <w:r>
        <w:t>Match your feedback approach to your capacity and your users:</w:t>
      </w:r>
    </w:p>
    <w:p>
      <w:pPr>
        <w:pStyle w:val="ListBullet"/>
        <w:spacing w:line="360" w:lineRule="auto"/>
      </w:pPr>
      <w:r>
        <w:rPr>
          <w:b/>
        </w:rPr>
        <w:t>After your own deliveries</w:t>
      </w:r>
      <w:r>
        <w:t xml:space="preserve"> — note what you had to explain, skip, or change. This requires no extra infrastructure, just a habit of reflection.</w:t>
      </w:r>
    </w:p>
    <w:p>
      <w:pPr>
        <w:pStyle w:val="ListBullet"/>
        <w:spacing w:line="360" w:lineRule="auto"/>
      </w:pPr>
      <w:r>
        <w:rPr>
          <w:b/>
        </w:rPr>
        <w:t>From other facilitators</w:t>
      </w:r>
      <w:r>
        <w:t xml:space="preserve"> — if others use your materials, a short set of focused questions (3–5) after delivery is more useful than a long survey. Ask what they changed and why.</w:t>
      </w:r>
    </w:p>
    <w:p>
      <w:pPr>
        <w:pStyle w:val="ListBullet"/>
        <w:spacing w:line="360" w:lineRule="auto"/>
      </w:pPr>
      <w:r>
        <w:rPr>
          <w:b/>
        </w:rPr>
        <w:t>From learners</w:t>
      </w:r>
      <w:r>
        <w:t xml:space="preserve"> — direct learner feedback on materials (as opposed to the training experience) is most useful when it focuses on clarity and usability: "Was anything confusing?" "Were the instructions clear enough to follow?"</w:t>
      </w:r>
    </w:p>
    <w:p>
      <w:pPr>
        <w:spacing w:line="360" w:lineRule="auto"/>
      </w:pPr>
      <w:r>
        <w:t>!!! warning "Avoid feedback theatre"</w:t>
      </w:r>
    </w:p>
    <w:p>
      <w:pPr>
        <w:spacing w:line="360" w:lineRule="auto"/>
      </w:pPr>
      <w:r>
        <w:t xml:space="preserve">    Collecting feedback you will never act on is worse than collecting none. If you do not have capacity to review and respond to feedback, say so. It is better to plan a single review point (e.g., "I will review feedback after the next three deliveries") than to continuously collect data you never use.</w:t>
      </w:r>
    </w:p>
    <w:p>
      <w:pPr>
        <w:pStyle w:val="Heading2"/>
        <w:spacing w:line="360" w:lineRule="auto"/>
      </w:pPr>
      <w:r>
        <w:rPr>
          <w:rFonts w:ascii="Calibri" w:hAnsi="Calibri" w:eastAsia="宋体"/>
          <w:b/>
          <w:i w:val="0"/>
          <w:color w:val="17A2B8"/>
          <w:sz w:val="34"/>
        </w:rPr>
        <w:t>Deciding your maintenance approach</w:t>
      </w:r>
    </w:p>
    <w:p>
      <w:pPr>
        <w:spacing w:line="360" w:lineRule="auto"/>
      </w:pPr>
      <w:r>
        <w:t>Not all materials warrant the same level of attention. Be honest about your capacity and the resource's importance.</w:t>
      </w:r>
    </w:p>
    <w:p>
      <w:pPr>
        <w:spacing w:line="360" w:lineRule="auto"/>
      </w:pPr>
      <w:r>
        <w:rPr>
          <w:b/>
        </w:rPr>
        <w:t>Active maintenance</w:t>
      </w:r>
      <w:r>
        <w:t xml:space="preserve"> means you regularly review and update the resource — after each delivery, on a schedule, or in response to feedback. This makes sense for materials that are widely used, tied to fast-changing content (tools, policies, data), or central to your work.</w:t>
      </w:r>
    </w:p>
    <w:p>
      <w:pPr>
        <w:spacing w:line="360" w:lineRule="auto"/>
      </w:pPr>
      <w:r>
        <w:rPr>
          <w:b/>
        </w:rPr>
        <w:t>Occasional updates</w:t>
      </w:r>
      <w:r>
        <w:t xml:space="preserve"> means you revise when a clear need arises — a broken link, an outdated example, feedback that reveals a persistent problem. This is realistic for most resources. It does not require a schedule, just a willingness to revisit when prompted.</w:t>
      </w:r>
    </w:p>
    <w:p>
      <w:pPr>
        <w:spacing w:line="360" w:lineRule="auto"/>
      </w:pPr>
      <w:r>
        <w:rPr>
          <w:b/>
        </w:rPr>
        <w:t>Archiving</w:t>
      </w:r>
      <w:r>
        <w:t xml:space="preserve"> means you stop updating the resource but keep it available with a clear note about its status. This is a valid choice for materials that have been superseded, that serve a very specific past context, or that you no longer have capacity to maintain. An archived resource with a clear note (</w:t>
      </w:r>
      <w:r>
        <w:rPr>
          <w:i/>
        </w:rPr>
        <w:t>"Last updated March 2024. No longer actively maintained."</w:t>
      </w:r>
      <w:r>
        <w:t>) is more honest and useful than a resource that appears current but is not.</w:t>
      </w:r>
    </w:p>
    <w:p>
      <w:pPr>
        <w:spacing w:line="360" w:lineRule="auto"/>
      </w:pPr>
      <w:r>
        <w:t>!!! question "What level fits your situation?"</w:t>
      </w:r>
    </w:p>
    <w:p>
      <w:pPr>
        <w:spacing w:line="360" w:lineRule="auto"/>
      </w:pPr>
      <w:r>
        <w:t xml:space="preserve">    Consider: How often is this resource used? By how many people? How quickly does the content change? How much time can you realistically spend on maintenance? Your answers will point toward active, occasional, or archive — and the right answer may change over time.</w:t>
      </w:r>
    </w:p>
    <w:p>
      <w:pPr>
        <w:pStyle w:val="Heading2"/>
        <w:spacing w:line="360" w:lineRule="auto"/>
      </w:pPr>
      <w:r>
        <w:rPr>
          <w:rFonts w:ascii="Calibri" w:hAnsi="Calibri" w:eastAsia="宋体"/>
          <w:b/>
          <w:i w:val="0"/>
          <w:color w:val="17A2B8"/>
          <w:sz w:val="34"/>
        </w:rPr>
        <w:t>Making targeted improvements</w:t>
      </w:r>
    </w:p>
    <w:p>
      <w:pPr>
        <w:spacing w:line="360" w:lineRule="auto"/>
      </w:pPr>
      <w:r>
        <w:t>When you do update, focus on changes that make the biggest difference. Not everything that could be improved needs to be improved right now.</w:t>
      </w:r>
    </w:p>
    <w:p>
      <w:pPr>
        <w:spacing w:line="360" w:lineRule="auto"/>
      </w:pPr>
      <w:r>
        <w:t>Prioritise changes that address recurring problems — the same confusion reported by multiple users, the same section that facilitators consistently skip or modify. These patterns indicate structural issues worth fixing, not one-off preferences.</w:t>
      </w:r>
    </w:p>
    <w:p>
      <w:pPr>
        <w:spacing w:line="360" w:lineRule="auto"/>
      </w:pPr>
      <w:r>
        <w:t xml:space="preserve">Distinguish between </w:t>
      </w:r>
      <w:r>
        <w:rPr>
          <w:b/>
        </w:rPr>
        <w:t>corrections</w:t>
      </w:r>
      <w:r>
        <w:t xml:space="preserve"> (fixing something that is wrong — a broken link, an inaccurate claim, unclear instructions) and </w:t>
      </w:r>
      <w:r>
        <w:rPr>
          <w:b/>
        </w:rPr>
        <w:t>enhancements</w:t>
      </w:r>
      <w:r>
        <w:t xml:space="preserve"> (adding something new — a better example, additional scaffolding, an alternative activity). Corrections are usually urgent and low-effort. Enhancements can be batched and planned.</w:t>
      </w:r>
    </w:p>
    <w:p>
      <w:pPr>
        <w:spacing w:line="360" w:lineRule="auto"/>
      </w:pPr>
      <w:r>
        <w:t>When you make changes, track them. A simple versioning approach keeps you and your users oriented:</w:t>
      </w:r>
    </w:p>
    <w:p>
      <w:pPr>
        <w:pStyle w:val="ListBullet"/>
        <w:spacing w:line="360" w:lineRule="auto"/>
      </w:pPr>
      <w:r>
        <w:rPr>
          <w:b/>
        </w:rPr>
        <w:t>What changed</w:t>
      </w:r>
      <w:r>
        <w:t xml:space="preserve"> — a brief description of the updates</w:t>
      </w:r>
    </w:p>
    <w:p>
      <w:pPr>
        <w:pStyle w:val="ListBullet"/>
        <w:spacing w:line="360" w:lineRule="auto"/>
      </w:pPr>
      <w:r>
        <w:rPr>
          <w:b/>
        </w:rPr>
        <w:t>Why it changed</w:t>
      </w:r>
      <w:r>
        <w:t xml:space="preserve"> — the feedback or observation that prompted the change</w:t>
      </w:r>
    </w:p>
    <w:p>
      <w:pPr>
        <w:pStyle w:val="ListBullet"/>
        <w:spacing w:line="360" w:lineRule="auto"/>
      </w:pPr>
      <w:r>
        <w:rPr>
          <w:b/>
        </w:rPr>
        <w:t>Which version is current</w:t>
      </w:r>
      <w:r>
        <w:t xml:space="preserve"> — a version number, date, or both</w:t>
      </w:r>
    </w:p>
    <w:p>
      <w:pPr>
        <w:spacing w:line="360" w:lineRule="auto"/>
      </w:pPr>
      <w:r>
        <w:t>You do not need a sophisticated version control system. A changelog at the top of a document, a version number in the filename, or a dated entry in a README file is enough. The point is that someone encountering your materials can tell whether they have the latest version and what has changed since the last one.</w:t>
      </w:r>
    </w:p>
    <w:p>
      <w:pPr>
        <w:pStyle w:val="Heading2"/>
        <w:spacing w:line="360" w:lineRule="auto"/>
      </w:pPr>
      <w:r>
        <w:rPr>
          <w:rFonts w:ascii="Calibri" w:hAnsi="Calibri" w:eastAsia="宋体"/>
          <w:b/>
          <w:i w:val="0"/>
          <w:color w:val="17A2B8"/>
          <w:sz w:val="34"/>
        </w:rPr>
        <w:t>Knowing when to stop</w:t>
      </w:r>
    </w:p>
    <w:p>
      <w:pPr>
        <w:spacing w:line="360" w:lineRule="auto"/>
      </w:pPr>
      <w:r>
        <w:t>Not every resource should be maintained indefinitely. There are valid reasons to retire materials:</w:t>
      </w:r>
    </w:p>
    <w:p>
      <w:pPr>
        <w:pStyle w:val="ListBullet"/>
        <w:spacing w:line="360" w:lineRule="auto"/>
      </w:pPr>
      <w:r>
        <w:t>The content is no longer accurate or relevant, and updating would amount to a full rewrite</w:t>
      </w:r>
    </w:p>
    <w:p>
      <w:pPr>
        <w:pStyle w:val="ListBullet"/>
        <w:spacing w:line="360" w:lineRule="auto"/>
      </w:pPr>
      <w:r>
        <w:t>A better resource now exists that serves the same purpose</w:t>
      </w:r>
    </w:p>
    <w:p>
      <w:pPr>
        <w:pStyle w:val="ListBullet"/>
        <w:spacing w:line="360" w:lineRule="auto"/>
      </w:pPr>
      <w:r>
        <w:t>The context the resource was designed for no longer exists</w:t>
      </w:r>
    </w:p>
    <w:p>
      <w:pPr>
        <w:pStyle w:val="ListBullet"/>
        <w:spacing w:line="360" w:lineRule="auto"/>
      </w:pPr>
      <w:r>
        <w:t>You no longer have the capacity or expertise to maintain it</w:t>
      </w:r>
    </w:p>
    <w:p>
      <w:pPr>
        <w:spacing w:line="360" w:lineRule="auto"/>
      </w:pPr>
      <w:r>
        <w:t>Retiring a resource is not failure — it is honest stewardship. If you archive a resource, add a note explaining its status and, where possible, point to a replacement. This helps users who find the archived version understand that it is no longer current and where to look instead.</w:t>
      </w:r>
    </w:p>
    <w:p>
      <w:pPr>
        <w:pStyle w:val="Heading2"/>
        <w:spacing w:line="360" w:lineRule="auto"/>
      </w:pPr>
      <w:r>
        <w:rPr>
          <w:rFonts w:ascii="Calibri" w:hAnsi="Calibri" w:eastAsia="宋体"/>
          <w:b/>
          <w:i w:val="0"/>
          <w:color w:val="17A2B8"/>
          <w:sz w:val="34"/>
        </w:rPr>
        <w:t>In practice</w:t>
      </w:r>
    </w:p>
    <w:p>
      <w:pPr>
        <w:spacing w:line="360" w:lineRule="auto"/>
      </w:pPr>
      <w:r>
        <w:t>👉 Use Activity 14: OER Workflow — plan how you will sustain and improve your materials</w:t>
      </w:r>
    </w:p>
    <w:p>
      <w:pPr>
        <w:spacing w:line="360" w:lineRule="auto"/>
      </w:pPr>
      <w:r>
        <w:t>Work through Section 5 (Sustainability and Improvement). Define your feedback approach, choose a maintenance level, and set up a simple versioning approach.</w:t>
      </w:r>
    </w:p>
    <w:p>
      <w:pPr>
        <w:pStyle w:val="ListBullet"/>
        <w:spacing w:line="360" w:lineRule="auto"/>
      </w:pPr>
      <w:r>
        <w:rPr>
          <w:b/>
        </w:rPr>
        <w:t>what to do:</w:t>
      </w:r>
      <w:r>
        <w:t xml:space="preserve"> Define how you will collect feedback, what maintenance level is realistic, and how you will track changes over time</w:t>
      </w:r>
    </w:p>
    <w:p>
      <w:pPr>
        <w:pStyle w:val="ListBullet"/>
        <w:spacing w:line="360" w:lineRule="auto"/>
      </w:pPr>
      <w:r>
        <w:rPr>
          <w:b/>
        </w:rPr>
        <w:t>focus sections:</w:t>
      </w:r>
      <w:r>
        <w:t xml:space="preserve"> 5 (Sustainability and Improvement)</w:t>
      </w:r>
    </w:p>
    <w:p>
      <w:pPr>
        <w:pStyle w:val="ListBullet"/>
        <w:spacing w:line="360" w:lineRule="auto"/>
      </w:pPr>
      <w:r>
        <w:rPr>
          <w:b/>
        </w:rPr>
        <w:t>expected output:</w:t>
      </w:r>
      <w:r>
        <w:t xml:space="preserve"> A sustainability plan covering feedback collection, maintenance level, and versioning approach</w:t>
      </w:r>
    </w:p>
    <w:p>
      <w:pPr>
        <w:pStyle w:val="ListBullet"/>
        <w:spacing w:line="360" w:lineRule="auto"/>
      </w:pPr>
      <w:r>
        <w:rPr>
          <w:b/>
        </w:rPr>
        <w:t>approximate time:</w:t>
      </w:r>
      <w:r>
        <w:t xml:space="preserve"> 20–30 minutes</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a realistic plan for how feedback will inform improvements</w:t>
      </w:r>
    </w:p>
    <w:p>
      <w:pPr>
        <w:pStyle w:val="ListBullet"/>
        <w:spacing w:line="360" w:lineRule="auto"/>
      </w:pPr>
      <w:r>
        <w:t>a defined maintenance approach (active, occasional, or archive) with reasoning</w:t>
      </w:r>
    </w:p>
    <w:p>
      <w:pPr>
        <w:pStyle w:val="ListBullet"/>
        <w:spacing w:line="360" w:lineRule="auto"/>
      </w:pPr>
      <w:r>
        <w:t>a simple versioning method for tracking changes</w:t>
      </w:r>
    </w:p>
    <w:p>
      <w:pPr>
        <w:pStyle w:val="ListBullet"/>
        <w:spacing w:line="360" w:lineRule="auto"/>
      </w:pPr>
      <w:r>
        <w:t>a clearer sense of what "sustainable" means for your specific materials and capacity</w:t>
      </w:r>
    </w:p>
    <w:p>
      <w:pPr>
        <w:spacing w:line="360" w:lineRule="auto"/>
      </w:pPr>
      <w:r>
        <w:t>These plans are working documents. Adjust them as your materials are used and as your circumstances change.</w:t>
      </w:r>
    </w:p>
    <w:p>
      <w:pPr>
        <w:pStyle w:val="Heading2"/>
        <w:spacing w:line="360" w:lineRule="auto"/>
      </w:pPr>
      <w:r>
        <w:rPr>
          <w:rFonts w:ascii="Calibri" w:hAnsi="Calibri" w:eastAsia="宋体"/>
          <w:b/>
          <w:i w:val="0"/>
          <w:color w:val="17A2B8"/>
          <w:sz w:val="34"/>
        </w:rPr>
        <w:t>Further reading (optional)</w:t>
      </w:r>
    </w:p>
    <w:p>
      <w:pPr>
        <w:pStyle w:val="ListBullet"/>
        <w:spacing w:line="360" w:lineRule="auto"/>
      </w:pPr>
      <w:r>
        <w:t xml:space="preserve">Wiley, D., &amp; Hilton, J. (2018) — </w:t>
      </w:r>
      <w:r>
        <w:rPr>
          <w:i/>
        </w:rPr>
        <w:t>Defining OER-enabled pedagogy</w:t>
      </w:r>
    </w:p>
    <w:p>
      <w:pPr>
        <w:spacing w:line="360" w:lineRule="auto"/>
      </w:pPr>
      <w:r>
        <w:t xml:space="preserve">  → Supports: iterative improvement through open practice</w:t>
      </w:r>
    </w:p>
    <w:p>
      <w:pPr>
        <w:spacing w:line="360" w:lineRule="auto"/>
      </w:pPr>
      <w:r>
        <w:t xml:space="preserve">  → Why it matters: connects openness to continuous improvement, arguing that the value of OER comes through use and adaptation, not just publication</w:t>
      </w:r>
    </w:p>
    <w:p>
      <w:pPr>
        <w:spacing w:line="360" w:lineRule="auto"/>
      </w:pPr>
      <w:r>
        <w:t xml:space="preserve">  → Source: https://opencontent.org/blog/archives/5009</w:t>
      </w:r>
    </w:p>
    <w:p>
      <w:pPr>
        <w:pStyle w:val="ListBullet"/>
        <w:spacing w:line="360" w:lineRule="auto"/>
      </w:pPr>
      <w:r>
        <w:t xml:space="preserve">Atenas, J., Havemann, L., &amp; Timmermann, C. (2020) — </w:t>
      </w:r>
      <w:r>
        <w:rPr>
          <w:i/>
        </w:rPr>
        <w:t>Critical literacies for open educational practices</w:t>
      </w:r>
    </w:p>
    <w:p>
      <w:pPr>
        <w:spacing w:line="360" w:lineRule="auto"/>
      </w:pPr>
      <w:r>
        <w:t xml:space="preserve">  → Supports: reflective, sustainable engagement with OER</w:t>
      </w:r>
    </w:p>
    <w:p>
      <w:pPr>
        <w:spacing w:line="360" w:lineRule="auto"/>
      </w:pPr>
      <w:r>
        <w:t xml:space="preserve">  → Why it matters: highlights that sustaining open materials requires ongoing critical reflection about context, power, and purpose</w:t>
      </w:r>
    </w:p>
    <w:p>
      <w:pPr>
        <w:spacing w:line="360" w:lineRule="auto"/>
      </w:pPr>
      <w:r>
        <w:t xml:space="preserve">  → Source: https://doi.org/10.5334/jime.576</w:t>
      </w:r>
    </w:p>
    <w:p>
      <w:pPr>
        <w:spacing w:line="360" w:lineRule="auto"/>
      </w:pPr>
      <w:r>
        <w:t>---</w:t>
      </w:r>
    </w:p>
    <w:p>
      <w:pPr>
        <w:pStyle w:val="Heading2"/>
        <w:spacing w:line="360" w:lineRule="auto"/>
      </w:pPr>
      <w:r>
        <w:rPr>
          <w:rFonts w:ascii="Calibri" w:hAnsi="Calibri" w:eastAsia="宋体"/>
          <w:b/>
          <w:i w:val="0"/>
          <w:color w:val="17A2B8"/>
          <w:sz w:val="34"/>
        </w:rPr>
        <w:t>Closing</w:t>
      </w:r>
    </w:p>
    <w:p>
      <w:pPr>
        <w:pStyle w:val="Heading1"/>
        <w:spacing w:line="360" w:lineRule="auto"/>
      </w:pPr>
      <w:r>
        <w:rPr>
          <w:rFonts w:ascii="Calibri" w:hAnsi="Calibri" w:eastAsia="宋体"/>
          <w:b/>
          <w:i w:val="0"/>
          <w:color w:val="17A2B8"/>
          <w:sz w:val="38"/>
        </w:rPr>
        <w:t>From Design to Open Practice</w:t>
      </w:r>
    </w:p>
    <w:p>
      <w:pPr>
        <w:spacing w:line="360" w:lineRule="auto"/>
      </w:pPr>
      <w:r>
        <w:t>Over seven lessons, you have taken the training design you built in Part 1 and turned it into something that can travel further than you can alone.</w:t>
      </w:r>
    </w:p>
    <w:p>
      <w:pPr>
        <w:spacing w:line="360" w:lineRule="auto"/>
      </w:pPr>
      <w:r>
        <w:t>You started by rethinking your materials through the lens of openness — examining what it takes for resources to work without you in the room. You found and evaluated existing OER, learned to read licenses and understand what they allow, and adapted resources for your context. Where nothing suitable existed, you created new materials designed from the start for reuse. You prepared everything for sharing — with documentation, licensing, accessible formats, and platform choices that support discovery. And you made realistic plans for sustaining and improving your materials over time.</w:t>
      </w:r>
    </w:p>
    <w:p>
      <w:pPr>
        <w:spacing w:line="360" w:lineRule="auto"/>
      </w:pPr>
      <w:r>
        <w:t>What you have now is not a static set of files. It is a set of materials with clear purpose, documented assumptions, and explicit permissions — materials that other facilitators can find, understand, adapt, and use. Each piece connects to your training design from Part 1, and each was shaped by the realities of your context and your learners.</w:t>
      </w:r>
    </w:p>
    <w:p>
      <w:pPr>
        <w:spacing w:line="360" w:lineRule="auto"/>
      </w:pPr>
      <w:r>
        <w:t>That is a significant contribution to open educational practice.</w:t>
      </w:r>
    </w:p>
    <w:p>
      <w:pPr>
        <w:pStyle w:val="Heading2"/>
        <w:spacing w:line="360" w:lineRule="auto"/>
      </w:pPr>
      <w:r>
        <w:rPr>
          <w:rFonts w:ascii="Calibri" w:hAnsi="Calibri" w:eastAsia="宋体"/>
          <w:b/>
          <w:i w:val="0"/>
          <w:color w:val="17A2B8"/>
          <w:sz w:val="34"/>
        </w:rPr>
        <w:t>Review your complete workflow</w:t>
      </w:r>
    </w:p>
    <w:p>
      <w:pPr>
        <w:spacing w:line="360" w:lineRule="auto"/>
      </w:pPr>
      <w:r>
        <w:t>Before moving on, take 20–30 minutes to review your full Activity 14: OER Workflow. You have been building this across all seven lessons. Now step back and look at the whole:</w:t>
      </w:r>
    </w:p>
    <w:p>
      <w:pPr>
        <w:pStyle w:val="ListBullet"/>
        <w:spacing w:line="360" w:lineRule="auto"/>
      </w:pPr>
      <w:r>
        <w:rPr>
          <w:b/>
        </w:rPr>
        <w:t>Context (Section 0):</w:t>
      </w:r>
      <w:r>
        <w:t xml:space="preserve"> Is your description of the material, its purpose, and its audience still accurate?</w:t>
      </w:r>
    </w:p>
    <w:p>
      <w:pPr>
        <w:pStyle w:val="ListBullet"/>
        <w:spacing w:line="360" w:lineRule="auto"/>
      </w:pPr>
      <w:r>
        <w:rPr>
          <w:b/>
        </w:rPr>
        <w:t>Evaluation (Section 1):</w:t>
      </w:r>
      <w:r>
        <w:t xml:space="preserve"> Do your resource evaluations reflect what you now know about licensing, adaptation, and accessibility?</w:t>
      </w:r>
    </w:p>
    <w:p>
      <w:pPr>
        <w:pStyle w:val="ListBullet"/>
        <w:spacing w:line="360" w:lineRule="auto"/>
      </w:pPr>
      <w:r>
        <w:rPr>
          <w:b/>
        </w:rPr>
        <w:t>Design decisions (Section 2):</w:t>
      </w:r>
      <w:r>
        <w:t xml:space="preserve"> Are your reuse/adapt/create decisions documented clearly enough that someone else could understand your reasoning?</w:t>
      </w:r>
    </w:p>
    <w:p>
      <w:pPr>
        <w:pStyle w:val="ListBullet"/>
        <w:spacing w:line="360" w:lineRule="auto"/>
      </w:pPr>
      <w:r>
        <w:rPr>
          <w:b/>
        </w:rPr>
        <w:t>Adaptation log (Section 3):</w:t>
      </w:r>
      <w:r>
        <w:t xml:space="preserve"> Is your record of changes and their rationale complete?</w:t>
      </w:r>
    </w:p>
    <w:p>
      <w:pPr>
        <w:pStyle w:val="ListBullet"/>
        <w:spacing w:line="360" w:lineRule="auto"/>
      </w:pPr>
      <w:r>
        <w:rPr>
          <w:b/>
        </w:rPr>
        <w:t>Sharing plan (Section 4):</w:t>
      </w:r>
      <w:r>
        <w:t xml:space="preserve"> Is your documentation, licensing, and platform choice finalised?</w:t>
      </w:r>
    </w:p>
    <w:p>
      <w:pPr>
        <w:pStyle w:val="ListBullet"/>
        <w:spacing w:line="360" w:lineRule="auto"/>
      </w:pPr>
      <w:r>
        <w:rPr>
          <w:b/>
        </w:rPr>
        <w:t>Sustainability plan (Section 5):</w:t>
      </w:r>
      <w:r>
        <w:t xml:space="preserve"> Is your feedback and maintenance approach realistic?</w:t>
      </w:r>
    </w:p>
    <w:p>
      <w:pPr>
        <w:spacing w:line="360" w:lineRule="auto"/>
      </w:pPr>
      <w:r>
        <w:t>Update anything that has shifted as your understanding deepened through the lessons. The workflow is a living document — it should reflect where you are now, not where you started.</w:t>
      </w:r>
    </w:p>
    <w:p>
      <w:pPr>
        <w:pStyle w:val="Heading2"/>
        <w:spacing w:line="360" w:lineRule="auto"/>
      </w:pPr>
      <w:r>
        <w:rPr>
          <w:rFonts w:ascii="Calibri" w:hAnsi="Calibri" w:eastAsia="宋体"/>
          <w:b/>
          <w:i w:val="0"/>
          <w:color w:val="17A2B8"/>
          <w:sz w:val="34"/>
        </w:rPr>
        <w:t>What comes next</w:t>
      </w:r>
    </w:p>
    <w:p>
      <w:pPr>
        <w:spacing w:line="360" w:lineRule="auto"/>
      </w:pPr>
      <w:r>
        <w:t>You have a training design and a set of open materials. You may also have questions that go beyond what Part 2 covered — about facilitation and delivery, about evaluating impact, or about how to handle specific challenges in your context.</w:t>
      </w:r>
    </w:p>
    <w:p>
      <w:pPr>
        <w:spacing w:line="360" w:lineRule="auto"/>
      </w:pPr>
      <w:r>
        <w:t>The Extra Topics section addresses some of these. It covers facilitation, delivery, and session structure — the practical side of running the training you have designed. It also covers evaluation for impact — how to assess whether your training is making the difference you intended.</w:t>
      </w:r>
    </w:p>
    <w:p>
      <w:pPr>
        <w:spacing w:line="360" w:lineRule="auto"/>
      </w:pPr>
      <w:r>
        <w:t>The materials you have created are not finished. They will improve through use, through feedback, and through the contributions of others who adapt them for contexts you may never see. That is the point of open practice — not perfection, but progress that compounds.</w:t>
      </w:r>
    </w:p>
    <w:p>
      <w:pPr>
        <w:spacing w:line="360" w:lineRule="auto"/>
      </w:pPr>
      <w:r>
        <w:t>---</w:t>
      </w:r>
    </w:p>
    <w:p>
      <w:pPr>
        <w:pStyle w:val="Heading1"/>
        <w:spacing w:line="360" w:lineRule="auto"/>
      </w:pPr>
      <w:r>
        <w:rPr>
          <w:rFonts w:ascii="Calibri" w:hAnsi="Calibri" w:eastAsia="宋体"/>
          <w:b/>
          <w:i w:val="0"/>
          <w:color w:val="17A2B8"/>
          <w:sz w:val="38"/>
        </w:rPr>
        <w:t>Extra Topics</w:t>
      </w:r>
    </w:p>
    <w:p>
      <w:pPr>
        <w:spacing w:line="360" w:lineRule="auto"/>
      </w:pPr>
      <w:r>
        <w:t>---</w:t>
      </w:r>
    </w:p>
    <w:p>
      <w:pPr>
        <w:pStyle w:val="Heading2"/>
        <w:spacing w:line="360" w:lineRule="auto"/>
      </w:pPr>
      <w:r>
        <w:rPr>
          <w:rFonts w:ascii="Calibri" w:hAnsi="Calibri" w:eastAsia="宋体"/>
          <w:b/>
          <w:i w:val="0"/>
          <w:color w:val="17A2B8"/>
          <w:sz w:val="34"/>
        </w:rPr>
        <w:t>Facilitation, Delivery, and Session Structure</w:t>
      </w:r>
    </w:p>
    <w:p>
      <w:pPr>
        <w:spacing w:line="360" w:lineRule="auto"/>
      </w:pPr>
      <w:r>
        <w:t>You have a training design. You have outcomes, activities, and an assessment plan. Now you have to stand in front of a group of people and make it work. This is a different skill from design — and a well-designed training can still fail if the delivery falls apart.</w:t>
      </w:r>
    </w:p>
    <w:p>
      <w:pPr>
        <w:spacing w:line="360" w:lineRule="auto"/>
      </w:pPr>
      <w:r>
        <w:t>If you are facilitating for the first time, that gap between plan and room can feel daunting. This topic gives you practical guidance for what to do once you are standing at the front: how to open a session, manage time, read the room, handle the unexpected, and close in a way that lands. It is not a comprehensive facilitation course — it is enough to walk in prepared and recover when things go sideways.</w:t>
      </w:r>
    </w:p>
    <w:p>
      <w:pPr>
        <w:pStyle w:val="Heading2"/>
        <w:spacing w:line="360" w:lineRule="auto"/>
      </w:pPr>
      <w:r>
        <w:rPr>
          <w:rFonts w:ascii="Calibri" w:hAnsi="Calibri" w:eastAsia="宋体"/>
          <w:b/>
          <w:i w:val="0"/>
          <w:color w:val="17A2B8"/>
          <w:sz w:val="34"/>
        </w:rPr>
        <w:t>Why this matters</w:t>
      </w:r>
    </w:p>
    <w:p>
      <w:pPr>
        <w:spacing w:line="360" w:lineRule="auto"/>
      </w:pPr>
      <w:r>
        <w:t xml:space="preserve">Most of the workbook so far has been about what happens </w:t>
      </w:r>
      <w:r>
        <w:rPr>
          <w:i/>
        </w:rPr>
        <w:t>before</w:t>
      </w:r>
      <w:r>
        <w:t xml:space="preserve"> delivery: understanding your system, designing outcomes, building activities. But design only gets you to the door of the training room. What happens inside depends on facilitation — the real-time decisions you make about pacing, participation, energy, and structure.</w:t>
      </w:r>
    </w:p>
    <w:p>
      <w:pPr>
        <w:spacing w:line="360" w:lineRule="auto"/>
      </w:pPr>
      <w:r>
        <w:t>The gap matters because training is live. You cannot pause a room full of people and rethink your plan. You need a structure solid enough to follow and flexible enough to adapt. That combination — preparation plus responsiveness — is what effective facilitation looks like.</w:t>
      </w:r>
    </w:p>
    <w:p>
      <w:pPr>
        <w:pStyle w:val="Heading2"/>
        <w:spacing w:line="360" w:lineRule="auto"/>
      </w:pPr>
      <w:r>
        <w:rPr>
          <w:rFonts w:ascii="Calibri" w:hAnsi="Calibri" w:eastAsia="宋体"/>
          <w:b/>
          <w:i w:val="0"/>
          <w:color w:val="17A2B8"/>
          <w:sz w:val="34"/>
        </w:rPr>
        <w:t>Session structure</w:t>
      </w:r>
    </w:p>
    <w:p>
      <w:pPr>
        <w:spacing w:line="360" w:lineRule="auto"/>
      </w:pPr>
      <w:r>
        <w:t>Every session needs a shape: a clear beginning, a purposeful middle, and a deliberate ending. Without that shape, learners experience a series of disconnected tasks rather than a coherent learning journey.</w:t>
      </w:r>
    </w:p>
    <w:p>
      <w:pPr>
        <w:pStyle w:val="Heading3"/>
        <w:spacing w:line="360" w:lineRule="auto"/>
      </w:pPr>
      <w:r>
        <w:rPr>
          <w:rFonts w:ascii="Calibri" w:hAnsi="Calibri" w:eastAsia="宋体"/>
          <w:b/>
          <w:i w:val="0"/>
          <w:color w:val="17A2B8"/>
          <w:sz w:val="30"/>
        </w:rPr>
        <w:t>Opening</w:t>
      </w:r>
    </w:p>
    <w:p>
      <w:pPr>
        <w:spacing w:line="360" w:lineRule="auto"/>
      </w:pPr>
      <w:r>
        <w:t>The first five minutes set the tone for everything that follows. A strong opening does three things: it tells learners what they will do and why, it sets expectations for how they will participate, and it connects to whatever came before — a previous session, prior knowledge, or the problem the training addresses.</w:t>
      </w:r>
    </w:p>
    <w:p>
      <w:pPr>
        <w:spacing w:line="360" w:lineRule="auto"/>
      </w:pPr>
      <w:r>
        <w:t>You do not need a dramatic hook. A clear, confident framing works well: "Today we are going to work through X, because it connects to Y, and by the end you will have Z." What matters is that learners walk in knowing what is happening and why it matters.</w:t>
      </w:r>
    </w:p>
    <w:p>
      <w:pPr>
        <w:pStyle w:val="Heading3"/>
        <w:spacing w:line="360" w:lineRule="auto"/>
      </w:pPr>
      <w:r>
        <w:rPr>
          <w:rFonts w:ascii="Calibri" w:hAnsi="Calibri" w:eastAsia="宋体"/>
          <w:b/>
          <w:i w:val="0"/>
          <w:color w:val="17A2B8"/>
          <w:sz w:val="30"/>
        </w:rPr>
        <w:t>Transitions</w:t>
      </w:r>
    </w:p>
    <w:p>
      <w:pPr>
        <w:spacing w:line="360" w:lineRule="auto"/>
      </w:pPr>
      <w:r>
        <w:t>The moments between activities are where sessions often lose momentum. One activity ends, there is an awkward pause, then the next one starts without context. Learners lose the thread.</w:t>
      </w:r>
    </w:p>
    <w:p>
      <w:pPr>
        <w:spacing w:line="360" w:lineRule="auto"/>
      </w:pPr>
      <w:r>
        <w:t>A good transition is brief — two or three sentences that connect what just happened to what comes next. "You have just identified the key actors in your system. Now we are going to look at how those actors relate to each other, because that is where the pressure points are." This takes seconds, but it helps learners see the arc of the session rather than experiencing it as a series of unrelated tasks.</w:t>
      </w:r>
    </w:p>
    <w:p>
      <w:pPr>
        <w:pStyle w:val="Heading3"/>
        <w:spacing w:line="360" w:lineRule="auto"/>
      </w:pPr>
      <w:r>
        <w:rPr>
          <w:rFonts w:ascii="Calibri" w:hAnsi="Calibri" w:eastAsia="宋体"/>
          <w:b/>
          <w:i w:val="0"/>
          <w:color w:val="17A2B8"/>
          <w:sz w:val="30"/>
        </w:rPr>
        <w:t>Closing</w:t>
      </w:r>
    </w:p>
    <w:p>
      <w:pPr>
        <w:spacing w:line="360" w:lineRule="auto"/>
      </w:pPr>
      <w:r>
        <w:t>Build in time for closing — at least five to ten minutes. A session that stops abruptly because time ran out leaves learners without a sense of what they accomplished or where they are heading. A good closing includes a brief reflection (what did you learn? what are you still unsure about?), a synthesis of the key points, and a forward-looking frame (what comes next, or what to do with this learning).</w:t>
      </w:r>
    </w:p>
    <w:p>
      <w:pPr>
        <w:spacing w:line="360" w:lineRule="auto"/>
      </w:pPr>
      <w:r>
        <w:t>!!! warning "The most common closing mistake"</w:t>
      </w:r>
    </w:p>
    <w:p>
      <w:pPr>
        <w:spacing w:line="360" w:lineRule="auto"/>
      </w:pPr>
      <w:r>
        <w:t xml:space="preserve">    Running out of time and skipping the close entirely. If you protect nothing else in your session plan, protect the last five minutes.</w:t>
      </w:r>
    </w:p>
    <w:p>
      <w:pPr>
        <w:pStyle w:val="Heading2"/>
        <w:spacing w:line="360" w:lineRule="auto"/>
      </w:pPr>
      <w:r>
        <w:rPr>
          <w:rFonts w:ascii="Calibri" w:hAnsi="Calibri" w:eastAsia="宋体"/>
          <w:b/>
          <w:i w:val="0"/>
          <w:color w:val="17A2B8"/>
          <w:sz w:val="34"/>
        </w:rPr>
        <w:t>Time management</w:t>
      </w:r>
    </w:p>
    <w:p>
      <w:pPr>
        <w:spacing w:line="360" w:lineRule="auto"/>
      </w:pPr>
      <w:r>
        <w:t>Activities almost always take longer in practice than they do on paper. Group discussions run over. Instructions need repeating. Technology takes a moment to set up. If your session plan accounts for none of this, you will spend the last thirty minutes in a rush, cutting corners on the activities that matter most.</w:t>
      </w:r>
    </w:p>
    <w:p>
      <w:pPr>
        <w:pStyle w:val="Heading3"/>
        <w:spacing w:line="360" w:lineRule="auto"/>
      </w:pPr>
      <w:r>
        <w:rPr>
          <w:rFonts w:ascii="Calibri" w:hAnsi="Calibri" w:eastAsia="宋体"/>
          <w:b/>
          <w:i w:val="0"/>
          <w:color w:val="17A2B8"/>
          <w:sz w:val="30"/>
        </w:rPr>
        <w:t>Plan for overruns before they happen</w:t>
      </w:r>
    </w:p>
    <w:p>
      <w:pPr>
        <w:spacing w:line="360" w:lineRule="auto"/>
      </w:pPr>
      <w:r>
        <w:t xml:space="preserve">The fix is not to plan less — it is to plan </w:t>
      </w:r>
      <w:r>
        <w:rPr>
          <w:i/>
        </w:rPr>
        <w:t>smarter</w:t>
      </w:r>
      <w:r>
        <w:t>. Before you deliver, go through your session plan and sort your activities into two categories: the ones that directly serve your learning outcomes (non-negotiable) and the ones that support the session but could be shortened or dropped (flexible). When time runs short, cut the flexible ones. Do not rush the essential ones.</w:t>
      </w:r>
    </w:p>
    <w:p>
      <w:pPr>
        <w:spacing w:line="360" w:lineRule="auto"/>
      </w:pPr>
      <w:r>
        <w:t>Build buffer time into your plan — roughly 10% of the total session time. If you have a three-hour session, that is about 15–20 minutes of slack distributed across the session. This is not wasted time. It is the difference between a session that ends calmly and one that ends in a scramble.</w:t>
      </w:r>
    </w:p>
    <w:p>
      <w:pPr>
        <w:spacing w:line="360" w:lineRule="auto"/>
      </w:pPr>
      <w:r>
        <w:t>!!! tip "A useful rule of thumb"</w:t>
      </w:r>
    </w:p>
    <w:p>
      <w:pPr>
        <w:spacing w:line="360" w:lineRule="auto"/>
      </w:pPr>
      <w:r>
        <w:t xml:space="preserve">    If you think an activity will take 15 minutes, plan for 20. First-time facilitators consistently underestimate how long things take in a live room. Generous time estimates are not a sign of poor planning — they are a sign of realistic planning.</w:t>
      </w:r>
    </w:p>
    <w:p>
      <w:pPr>
        <w:pStyle w:val="Heading3"/>
        <w:spacing w:line="360" w:lineRule="auto"/>
      </w:pPr>
      <w:r>
        <w:rPr>
          <w:rFonts w:ascii="Calibri" w:hAnsi="Calibri" w:eastAsia="宋体"/>
          <w:b/>
          <w:i w:val="0"/>
          <w:color w:val="17A2B8"/>
          <w:sz w:val="30"/>
        </w:rPr>
        <w:t>Fewer activities, better run</w:t>
      </w:r>
    </w:p>
    <w:p>
      <w:pPr>
        <w:spacing w:line="360" w:lineRule="auto"/>
      </w:pPr>
      <w:r>
        <w:t>A common mistake is packing a session with too many activities. The instinct makes sense — you want to cover everything — but the result is usually a rushed experience where nothing gets enough time. Three well-run activities with proper transitions, reflection, and depth will produce more learning than six activities crammed into the same time with no breathing room.</w:t>
      </w:r>
    </w:p>
    <w:p>
      <w:pPr>
        <w:pStyle w:val="Heading2"/>
        <w:spacing w:line="360" w:lineRule="auto"/>
      </w:pPr>
      <w:r>
        <w:rPr>
          <w:rFonts w:ascii="Calibri" w:hAnsi="Calibri" w:eastAsia="宋体"/>
          <w:b/>
          <w:i w:val="0"/>
          <w:color w:val="17A2B8"/>
          <w:sz w:val="34"/>
        </w:rPr>
        <w:t>Reading the room</w:t>
      </w:r>
    </w:p>
    <w:p>
      <w:pPr>
        <w:spacing w:line="360" w:lineRule="auto"/>
      </w:pPr>
      <w:r>
        <w:t>Facilitation is not just about following your plan. It is about paying attention to what is happening in front of you and adjusting as you go.</w:t>
      </w:r>
    </w:p>
    <w:p>
      <w:pPr>
        <w:pStyle w:val="Heading3"/>
        <w:spacing w:line="360" w:lineRule="auto"/>
      </w:pPr>
      <w:r>
        <w:rPr>
          <w:rFonts w:ascii="Calibri" w:hAnsi="Calibri" w:eastAsia="宋体"/>
          <w:b/>
          <w:i w:val="0"/>
          <w:color w:val="17A2B8"/>
          <w:sz w:val="30"/>
        </w:rPr>
        <w:t>Confusion</w:t>
      </w:r>
    </w:p>
    <w:p>
      <w:pPr>
        <w:spacing w:line="360" w:lineRule="auto"/>
      </w:pPr>
      <w:r>
        <w:t>Silence does not always mean understanding. Watch for furrowed brows, hesitant responses, or learners who have stopped participating. When you suspect confusion, ask a specific checking question — not "Does everyone understand?" (which almost always produces silence or nodding) but something like "What is one thing that is still unclear?" or "Can someone put this concept in their own words?" These questions surface confusion without putting anyone on the spot.</w:t>
      </w:r>
    </w:p>
    <w:p>
      <w:pPr>
        <w:pStyle w:val="Heading3"/>
        <w:spacing w:line="360" w:lineRule="auto"/>
      </w:pPr>
      <w:r>
        <w:rPr>
          <w:rFonts w:ascii="Calibri" w:hAnsi="Calibri" w:eastAsia="宋体"/>
          <w:b/>
          <w:i w:val="0"/>
          <w:color w:val="17A2B8"/>
          <w:sz w:val="30"/>
        </w:rPr>
        <w:t>Energy</w:t>
      </w:r>
    </w:p>
    <w:p>
      <w:pPr>
        <w:spacing w:line="360" w:lineRule="auto"/>
      </w:pPr>
      <w:r>
        <w:t>Energy drops predictably. After long stretches of input, after lunch, and late in the day, you will notice learners flagging. Plan your most cognitively demanding activities for high-energy periods — usually the first hour of a session. When energy dips, switch to something active: a brief pair discussion, a stand-up activity, or a change of format. You do not need elaborate energisers. Sometimes a two-minute stretch break is enough.</w:t>
      </w:r>
    </w:p>
    <w:p>
      <w:pPr>
        <w:pStyle w:val="Heading3"/>
        <w:spacing w:line="360" w:lineRule="auto"/>
      </w:pPr>
      <w:r>
        <w:rPr>
          <w:rFonts w:ascii="Calibri" w:hAnsi="Calibri" w:eastAsia="宋体"/>
          <w:b/>
          <w:i w:val="0"/>
          <w:color w:val="17A2B8"/>
          <w:sz w:val="30"/>
        </w:rPr>
        <w:t>Disengagement</w:t>
      </w:r>
    </w:p>
    <w:p>
      <w:pPr>
        <w:spacing w:line="360" w:lineRule="auto"/>
      </w:pPr>
      <w:r>
        <w:t>A learner scrolling their phone or staring out the window is giving you information. Before assuming they are unmotivated, consider the alternatives: the activity might be pitched at the wrong level, the format might exclude them (not everyone thrives in whole-group discussion), or they might simply need a break. Disengagement is often a design signal, not a character flaw.</w:t>
      </w:r>
    </w:p>
    <w:p>
      <w:pPr>
        <w:pStyle w:val="Heading2"/>
        <w:spacing w:line="360" w:lineRule="auto"/>
      </w:pPr>
      <w:r>
        <w:rPr>
          <w:rFonts w:ascii="Calibri" w:hAnsi="Calibri" w:eastAsia="宋体"/>
          <w:b/>
          <w:i w:val="0"/>
          <w:color w:val="17A2B8"/>
          <w:sz w:val="34"/>
        </w:rPr>
        <w:t>Group dynamics</w:t>
      </w:r>
    </w:p>
    <w:p>
      <w:pPr>
        <w:pStyle w:val="Heading3"/>
        <w:spacing w:line="360" w:lineRule="auto"/>
      </w:pPr>
      <w:r>
        <w:rPr>
          <w:rFonts w:ascii="Calibri" w:hAnsi="Calibri" w:eastAsia="宋体"/>
          <w:b/>
          <w:i w:val="0"/>
          <w:color w:val="17A2B8"/>
          <w:sz w:val="30"/>
        </w:rPr>
        <w:t>Dominant voices and quiet participants</w:t>
      </w:r>
    </w:p>
    <w:p>
      <w:pPr>
        <w:spacing w:line="360" w:lineRule="auto"/>
      </w:pPr>
      <w:r>
        <w:t>In any group, one or two people will tend to fill the space. This is not always a problem — sometimes those voices are helpful. But if the same people speak every time, others stop trying. Use structured formats to balance participation: pair work before whole-group discussion, written contributions before spoken ones, round-robins where each person speaks briefly. These structures do not silence dominant voices — they create space for everyone else.</w:t>
      </w:r>
    </w:p>
    <w:p>
      <w:pPr>
        <w:spacing w:line="360" w:lineRule="auto"/>
      </w:pPr>
      <w:r>
        <w:t>Quiet participants are not necessarily disengaged. Some people process internally. Some are less comfortable speaking in groups. Some face language barriers. Rather than calling on quiet learners directly (which can increase anxiety), create multiple ways to contribute: writing on sticky notes, small-group discussion, anonymous input via a shared document. The goal is participation, not performance.</w:t>
      </w:r>
    </w:p>
    <w:p>
      <w:pPr>
        <w:pStyle w:val="Heading3"/>
        <w:spacing w:line="360" w:lineRule="auto"/>
      </w:pPr>
      <w:r>
        <w:rPr>
          <w:rFonts w:ascii="Calibri" w:hAnsi="Calibri" w:eastAsia="宋体"/>
          <w:b/>
          <w:i w:val="0"/>
          <w:color w:val="17A2B8"/>
          <w:sz w:val="30"/>
        </w:rPr>
        <w:t>Conflict and power dynamics</w:t>
      </w:r>
    </w:p>
    <w:p>
      <w:pPr>
        <w:spacing w:line="360" w:lineRule="auto"/>
      </w:pPr>
      <w:r>
        <w:t>Disagreement in a training room is healthy — it means learners are engaging critically. Power dynamics are different. When seniority, gender, language, or institutional position determines who speaks and who stays silent, that is a facilitation problem.</w:t>
      </w:r>
    </w:p>
    <w:p>
      <w:pPr>
        <w:spacing w:line="360" w:lineRule="auto"/>
      </w:pPr>
      <w:r>
        <w:t>Your choices shape these dynamics more than you might realise. Who you call on, how you form groups, which contributions you validate, and how you respond to interruptions all send signals about whose voice matters. This connects directly to the positionality work from Lesson 2 — your own position in the room influences how learners relate to you and to each other.</w:t>
      </w:r>
    </w:p>
    <w:p>
      <w:pPr>
        <w:pStyle w:val="Heading2"/>
        <w:spacing w:line="360" w:lineRule="auto"/>
      </w:pPr>
      <w:r>
        <w:rPr>
          <w:rFonts w:ascii="Calibri" w:hAnsi="Calibri" w:eastAsia="宋体"/>
          <w:b/>
          <w:i w:val="0"/>
          <w:color w:val="17A2B8"/>
          <w:sz w:val="34"/>
        </w:rPr>
        <w:t>Working with co-facilitators and interpreters</w:t>
      </w:r>
    </w:p>
    <w:p>
      <w:pPr>
        <w:pStyle w:val="Heading3"/>
        <w:spacing w:line="360" w:lineRule="auto"/>
      </w:pPr>
      <w:r>
        <w:rPr>
          <w:rFonts w:ascii="Calibri" w:hAnsi="Calibri" w:eastAsia="宋体"/>
          <w:b/>
          <w:i w:val="0"/>
          <w:color w:val="17A2B8"/>
          <w:sz w:val="30"/>
        </w:rPr>
        <w:t>Co-facilitation</w:t>
      </w:r>
    </w:p>
    <w:p>
      <w:pPr>
        <w:spacing w:line="360" w:lineRule="auto"/>
      </w:pPr>
      <w:r>
        <w:t>If you are co-facilitating, decide in advance who leads each segment, who monitors time, and who watches the room. Unclear roles lead to awkward gaps or two people talking at once.</w:t>
      </w:r>
    </w:p>
    <w:p>
      <w:pPr>
        <w:spacing w:line="360" w:lineRule="auto"/>
      </w:pPr>
      <w:r>
        <w:t>Practise your transitions. A clean handoff includes a brief summary of what just happened and a framing of what comes next — not just "over to you" with no context. Even a single sentence ("We have just mapped the system — now Fatima is going to walk us through how to build a Theory of Change from that map") makes the handoff feel intentional rather than improvised.</w:t>
      </w:r>
    </w:p>
    <w:p>
      <w:pPr>
        <w:pStyle w:val="Heading3"/>
        <w:spacing w:line="360" w:lineRule="auto"/>
      </w:pPr>
      <w:r>
        <w:rPr>
          <w:rFonts w:ascii="Calibri" w:hAnsi="Calibri" w:eastAsia="宋体"/>
          <w:b/>
          <w:i w:val="0"/>
          <w:color w:val="17A2B8"/>
          <w:sz w:val="30"/>
        </w:rPr>
        <w:t>Working with interpreters</w:t>
      </w:r>
    </w:p>
    <w:p>
      <w:pPr>
        <w:spacing w:line="360" w:lineRule="auto"/>
      </w:pPr>
      <w:r>
        <w:t>Interpreted sessions require a different rhythm. Speak in shorter sentences and pause after key points. Share your materials — slides, handouts, activity instructions — with the interpreter in advance so they can prepare terminology. And build in extra time: interpreted sessions typically take 1.5 to 2 times as long as single-language sessions. If you plan for a one-hour session without adjusting for interpretation, you will run out of time halfway through.</w:t>
      </w:r>
    </w:p>
    <w:p>
      <w:pPr>
        <w:pStyle w:val="Heading2"/>
        <w:spacing w:line="360" w:lineRule="auto"/>
      </w:pPr>
      <w:r>
        <w:rPr>
          <w:rFonts w:ascii="Calibri" w:hAnsi="Calibri" w:eastAsia="宋体"/>
          <w:b/>
          <w:i w:val="0"/>
          <w:color w:val="17A2B8"/>
          <w:sz w:val="34"/>
        </w:rPr>
        <w:t>When things go wrong</w:t>
      </w:r>
    </w:p>
    <w:p>
      <w:pPr>
        <w:spacing w:line="360" w:lineRule="auto"/>
      </w:pPr>
      <w:r>
        <w:t>Things will go wrong. The question is not whether, but when — and whether you have thought about it in advance.</w:t>
      </w:r>
    </w:p>
    <w:p>
      <w:pPr>
        <w:spacing w:line="360" w:lineRule="auto"/>
      </w:pPr>
      <w:r>
        <w:rPr>
          <w:b/>
        </w:rPr>
        <w:t>Technology failure.</w:t>
      </w:r>
      <w:r>
        <w:t xml:space="preserve"> Have a low-tech fallback for every activity that depends on technology. If the projector fails, can you run the session with a whiteboard? If the internet drops, do learners have printed materials? Thinking through these fallbacks takes five minutes during planning and saves you from freezing during delivery.</w:t>
      </w:r>
    </w:p>
    <w:p>
      <w:pPr>
        <w:spacing w:line="360" w:lineRule="auto"/>
      </w:pPr>
      <w:r>
        <w:rPr>
          <w:b/>
        </w:rPr>
        <w:t>Content that does not land.</w:t>
      </w:r>
      <w:r>
        <w:t xml:space="preserve"> If an explanation is met with blank stares, do not repeat the same words louder. Try a different angle — an example, a question, a brief pair discussion where learners try to explain the idea to each other. Sometimes the issue is not the content but the framing.</w:t>
      </w:r>
    </w:p>
    <w:p>
      <w:pPr>
        <w:spacing w:line="360" w:lineRule="auto"/>
      </w:pPr>
      <w:r>
        <w:rPr>
          <w:b/>
        </w:rPr>
        <w:t>Running out of time.</w:t>
      </w:r>
      <w:r>
        <w:t xml:space="preserve"> This will happen. If you have done the planning work above — identifying what is non-negotiable and what is flexible — you already know what to cut. Rushing the last activity to squeeze it in is almost always worse than skipping it and closing the session well.</w:t>
      </w:r>
    </w:p>
    <w:p>
      <w:pPr>
        <w:spacing w:line="360" w:lineRule="auto"/>
      </w:pPr>
      <w:r>
        <w:rPr>
          <w:b/>
        </w:rPr>
        <w:t>Unexpected emotional responses.</w:t>
      </w:r>
      <w:r>
        <w:t xml:space="preserve"> Training on sensitive topics — health, equity, community issues — can surface strong emotions. Acknowledge the response without trying to fix it. You might say "Thank you for sharing that — I can see this is important to you" and check whether the person wants to continue or take a moment. Have referral information ready if appropriate, and do not push learners to share more than they are comfortable with.</w:t>
      </w:r>
    </w:p>
    <w:p>
      <w:pPr>
        <w:pStyle w:val="Heading2"/>
        <w:spacing w:line="360" w:lineRule="auto"/>
      </w:pPr>
      <w:r>
        <w:rPr>
          <w:rFonts w:ascii="Calibri" w:hAnsi="Calibri" w:eastAsia="宋体"/>
          <w:b/>
          <w:i w:val="0"/>
          <w:color w:val="17A2B8"/>
          <w:sz w:val="34"/>
        </w:rPr>
        <w:t>Logistics and preparation</w:t>
      </w:r>
    </w:p>
    <w:p>
      <w:pPr>
        <w:spacing w:line="360" w:lineRule="auto"/>
      </w:pPr>
      <w:r>
        <w:t>The less visible parts of facilitation — room setup, materials preparation, equipment testing — are not afterthoughts. A session that starts fifteen minutes late because the room was not arranged or the projector cable was missing undermines all the design work you put in.</w:t>
      </w:r>
    </w:p>
    <w:p>
      <w:pPr>
        <w:spacing w:line="360" w:lineRule="auto"/>
      </w:pPr>
      <w:r>
        <w:t>Arrive early. Test the technology. Lay out materials. Check that seating arrangements support the activities you have planned (a lecture-style room does not work well for group activities). These are small investments that pay off in a smooth start.</w:t>
      </w:r>
    </w:p>
    <w:p>
      <w:pPr>
        <w:spacing w:line="360" w:lineRule="auto"/>
      </w:pPr>
      <w:r>
        <w:t>If you are running a full-day or multi-day programme, plan for the energy curve across the day. Morning sessions can handle more demanding cognitive work. Post-lunch sessions need more active formats. End-of-day sessions work well for reflection and synthesis.</w:t>
      </w:r>
    </w:p>
    <w:p>
      <w:pPr>
        <w:pStyle w:val="Heading2"/>
        <w:spacing w:line="360" w:lineRule="auto"/>
      </w:pPr>
      <w:r>
        <w:rPr>
          <w:rFonts w:ascii="Calibri" w:hAnsi="Calibri" w:eastAsia="宋体"/>
          <w:b/>
          <w:i w:val="0"/>
          <w:color w:val="17A2B8"/>
          <w:sz w:val="34"/>
        </w:rPr>
        <w:t>Emotional readiness</w:t>
      </w:r>
    </w:p>
    <w:p>
      <w:pPr>
        <w:spacing w:line="360" w:lineRule="auto"/>
      </w:pPr>
      <w:r>
        <w:t>If you are facilitating for the first time, it is worth acknowledging something: you will be nervous. That is entirely normal, and it does not mean you are unprepared.</w:t>
      </w:r>
    </w:p>
    <w:p>
      <w:pPr>
        <w:spacing w:line="360" w:lineRule="auto"/>
      </w:pPr>
      <w:r>
        <w:t>Your learners do not need a perfect performance. They need a well-structured session and a facilitator who is paying attention to what is happening in the room. Thorough preparation gives you a structure to fall back on when things do not go as planned — and something will not go as planned.</w:t>
      </w:r>
    </w:p>
    <w:p>
      <w:pPr>
        <w:spacing w:line="360" w:lineRule="auto"/>
      </w:pPr>
      <w:r>
        <w:t>You also do not need to have all the answers. "I don't know — let me find out and come back to you" is a perfectly good response, and it builds more credibility than an improvised answer that turns out to be wrong. Your authority as a facilitator comes from your preparation and your honesty, not from never being stumped.</w:t>
      </w:r>
    </w:p>
    <w:p>
      <w:pPr>
        <w:pStyle w:val="Heading2"/>
        <w:spacing w:line="360" w:lineRule="auto"/>
      </w:pPr>
      <w:r>
        <w:rPr>
          <w:rFonts w:ascii="Calibri" w:hAnsi="Calibri" w:eastAsia="宋体"/>
          <w:b/>
          <w:i w:val="0"/>
          <w:color w:val="17A2B8"/>
          <w:sz w:val="34"/>
        </w:rPr>
        <w:t>In practice</w:t>
      </w:r>
    </w:p>
    <w:p>
      <w:pPr>
        <w:spacing w:line="360" w:lineRule="auto"/>
      </w:pPr>
      <w:r>
        <w:t>👉 Activity 11: Facilitation and Session Plan — Plan the structure, timing, and facilitation approach for at least one session of your training, including logistics, contingency plans, and role assignments if you are co-facilitating.</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A structured session plan with a clear opening, transitions between activities, and a deliberate closing</w:t>
      </w:r>
    </w:p>
    <w:p>
      <w:pPr>
        <w:pStyle w:val="ListBullet"/>
        <w:spacing w:line="360" w:lineRule="auto"/>
      </w:pPr>
      <w:r>
        <w:t>Realistic time allocations with buffer time and a clear sense of what to cut if you run over</w:t>
      </w:r>
    </w:p>
    <w:p>
      <w:pPr>
        <w:pStyle w:val="ListBullet"/>
        <w:spacing w:line="360" w:lineRule="auto"/>
      </w:pPr>
      <w:r>
        <w:t>A plan for managing group dynamics and balancing participation</w:t>
      </w:r>
    </w:p>
    <w:p>
      <w:pPr>
        <w:pStyle w:val="ListBullet"/>
        <w:spacing w:line="360" w:lineRule="auto"/>
      </w:pPr>
      <w:r>
        <w:t>Contingency plans for common delivery problems — technology failure, flat activities, time overruns, emotional responses</w:t>
      </w:r>
    </w:p>
    <w:p>
      <w:pPr>
        <w:pStyle w:val="ListBullet"/>
        <w:spacing w:line="360" w:lineRule="auto"/>
      </w:pPr>
      <w:r>
        <w:t>Role assignments and handoff plans if working with a co-facilitator or interpreter</w:t>
      </w:r>
    </w:p>
    <w:p>
      <w:pPr>
        <w:spacing w:line="360" w:lineRule="auto"/>
      </w:pPr>
      <w:r>
        <w:t>---</w:t>
      </w:r>
    </w:p>
    <w:p>
      <w:pPr>
        <w:pStyle w:val="Heading2"/>
        <w:spacing w:line="360" w:lineRule="auto"/>
      </w:pPr>
      <w:r>
        <w:rPr>
          <w:rFonts w:ascii="Calibri" w:hAnsi="Calibri" w:eastAsia="宋体"/>
          <w:b/>
          <w:i w:val="0"/>
          <w:color w:val="17A2B8"/>
          <w:sz w:val="34"/>
        </w:rPr>
        <w:t>Evaluation for Impact</w:t>
      </w:r>
    </w:p>
    <w:p>
      <w:pPr>
        <w:spacing w:line="360" w:lineRule="auto"/>
      </w:pPr>
    </w:p>
    <w:p>
      <w:pPr>
        <w:pStyle w:val="Heading2"/>
        <w:spacing w:line="360" w:lineRule="auto"/>
      </w:pPr>
      <w:r>
        <w:rPr>
          <w:rFonts w:ascii="Calibri" w:hAnsi="Calibri" w:eastAsia="宋体"/>
          <w:b/>
          <w:i w:val="0"/>
          <w:color w:val="17A2B8"/>
          <w:sz w:val="34"/>
        </w:rPr>
        <w:t>Why this matters</w:t>
      </w:r>
    </w:p>
    <w:p>
      <w:pPr>
        <w:pStyle w:val="ListBullet"/>
        <w:spacing w:line="360" w:lineRule="auto"/>
      </w:pPr>
      <w:r>
        <w:t>Assessment (Lesson 9) asks whether learners met your intended outcomes during the training. Evaluation asks a different question: did the training contribute to meaningful change over time?</w:t>
      </w:r>
    </w:p>
    <w:p>
      <w:pPr>
        <w:pStyle w:val="ListBullet"/>
        <w:spacing w:line="360" w:lineRule="auto"/>
      </w:pPr>
      <w:r>
        <w:t>For practitioners in resource-constrained settings, evaluation often feels like an afterthought or a donor requirement. But done well, it is the most useful tool you have for improving your training and understanding your impact.</w:t>
      </w:r>
    </w:p>
    <w:p>
      <w:pPr>
        <w:pStyle w:val="ListBullet"/>
        <w:spacing w:line="360" w:lineRule="auto"/>
      </w:pPr>
      <w:r>
        <w:t>This topic helps you plan evaluation that is realistic, honest, and useful — not performative.</w:t>
      </w:r>
    </w:p>
    <w:p>
      <w:pPr>
        <w:pStyle w:val="Heading2"/>
        <w:spacing w:line="360" w:lineRule="auto"/>
      </w:pPr>
      <w:r>
        <w:rPr>
          <w:rFonts w:ascii="Calibri" w:hAnsi="Calibri" w:eastAsia="宋体"/>
          <w:b/>
          <w:i w:val="0"/>
          <w:color w:val="17A2B8"/>
          <w:sz w:val="34"/>
        </w:rPr>
        <w:t>What evaluation is</w:t>
      </w:r>
    </w:p>
    <w:p>
      <w:pPr>
        <w:pStyle w:val="ListBullet"/>
        <w:spacing w:line="360" w:lineRule="auto"/>
      </w:pPr>
      <w:r>
        <w:rPr>
          <w:b/>
        </w:rPr>
        <w:t>Understanding change over time:</w:t>
      </w:r>
      <w:r>
        <w:t xml:space="preserve"> Evaluation looks beyond the training event itself. It asks what happened afterwards — in learners' practice, in their organisations, in the communities they work with.</w:t>
      </w:r>
    </w:p>
    <w:p>
      <w:pPr>
        <w:pStyle w:val="ListBullet"/>
        <w:spacing w:line="360" w:lineRule="auto"/>
      </w:pPr>
      <w:r>
        <w:rPr>
          <w:b/>
        </w:rPr>
        <w:t>Not the same as assessment:</w:t>
      </w:r>
      <w:r>
        <w:t xml:space="preserve"> Assessment checks learning during or immediately after training. Evaluation tracks whether that learning translated into action, and whether that action contributed to the outcomes you intended.</w:t>
      </w:r>
    </w:p>
    <w:p>
      <w:pPr>
        <w:pStyle w:val="ListBullet"/>
        <w:spacing w:line="360" w:lineRule="auto"/>
      </w:pPr>
      <w:r>
        <w:rPr>
          <w:b/>
        </w:rPr>
        <w:t>Not the same as satisfaction surveys:</w:t>
      </w:r>
      <w:r>
        <w:t xml:space="preserve"> "Did you enjoy the training?" tells you almost nothing about impact. Evaluation focuses on evidence of change, not feelings about the experience.</w:t>
      </w:r>
    </w:p>
    <w:p>
      <w:pPr>
        <w:pStyle w:val="Heading2"/>
        <w:spacing w:line="360" w:lineRule="auto"/>
      </w:pPr>
      <w:r>
        <w:rPr>
          <w:rFonts w:ascii="Calibri" w:hAnsi="Calibri" w:eastAsia="宋体"/>
          <w:b/>
          <w:i w:val="0"/>
          <w:color w:val="17A2B8"/>
          <w:sz w:val="34"/>
        </w:rPr>
        <w:t>Collecting useful and feasible evidence</w:t>
      </w:r>
    </w:p>
    <w:p>
      <w:pPr>
        <w:pStyle w:val="ListBullet"/>
        <w:spacing w:line="360" w:lineRule="auto"/>
      </w:pPr>
      <w:r>
        <w:rPr>
          <w:b/>
        </w:rPr>
        <w:t>Match your methods to your resources:</w:t>
      </w:r>
      <w:r>
        <w:t xml:space="preserve"> Follow-up interviews, workplace observations, and longitudinal tracking are powerful but resource-intensive. Reflective journals, peer check-ins, and output reviews are lighter-weight alternatives that can still provide meaningful evidence.</w:t>
      </w:r>
    </w:p>
    <w:p>
      <w:pPr>
        <w:pStyle w:val="ListBullet"/>
        <w:spacing w:line="360" w:lineRule="auto"/>
      </w:pPr>
      <w:r>
        <w:rPr>
          <w:b/>
        </w:rPr>
        <w:t>Multiple sources, not just self-report:</w:t>
      </w:r>
      <w:r>
        <w:t xml:space="preserve"> Learner self-assessment is useful but limited — people tend to overestimate their own change. Where possible, combine self-report with observation, facilitator notes, peer review, or evidence from learners' own work outputs.</w:t>
      </w:r>
    </w:p>
    <w:p>
      <w:pPr>
        <w:pStyle w:val="ListBullet"/>
        <w:spacing w:line="360" w:lineRule="auto"/>
      </w:pPr>
      <w:r>
        <w:rPr>
          <w:b/>
        </w:rPr>
        <w:t>Timing matters:</w:t>
      </w:r>
      <w:r>
        <w:t xml:space="preserve"> Evidence collected immediately after training captures recall and enthusiasm, not lasting change. Build in follow-up touchpoints — two weeks, three months, six months — to see what sticks.</w:t>
      </w:r>
    </w:p>
    <w:p>
      <w:pPr>
        <w:pStyle w:val="Heading2"/>
        <w:spacing w:line="360" w:lineRule="auto"/>
      </w:pPr>
      <w:r>
        <w:rPr>
          <w:rFonts w:ascii="Calibri" w:hAnsi="Calibri" w:eastAsia="宋体"/>
          <w:b/>
          <w:i w:val="0"/>
          <w:color w:val="17A2B8"/>
          <w:sz w:val="34"/>
        </w:rPr>
        <w:t>Signal vs noise</w:t>
      </w:r>
    </w:p>
    <w:p>
      <w:pPr>
        <w:pStyle w:val="ListBullet"/>
        <w:spacing w:line="360" w:lineRule="auto"/>
      </w:pPr>
      <w:r>
        <w:rPr>
          <w:b/>
        </w:rPr>
        <w:t>Distinguish meaningful change from weak indicators:</w:t>
      </w:r>
      <w:r>
        <w:t xml:space="preserve"> A learner saying "I learned a lot" is noise. A learner redesigning their workshop based on principles from your training is signal. Look for evidence of behaviour change, not just positive feedback.</w:t>
      </w:r>
    </w:p>
    <w:p>
      <w:pPr>
        <w:pStyle w:val="ListBullet"/>
        <w:spacing w:line="360" w:lineRule="auto"/>
      </w:pPr>
      <w:r>
        <w:rPr>
          <w:b/>
        </w:rPr>
        <w:t>Be honest about attribution:</w:t>
      </w:r>
      <w:r>
        <w:t xml:space="preserve"> Your training operates within a system (you mapped this in Lesson 1). Change in that system has many causes. You can rarely prove your training caused a specific outcome — but you can collect evidence that it contributed, and you can identify where it fell short.</w:t>
      </w:r>
    </w:p>
    <w:p>
      <w:pPr>
        <w:pStyle w:val="ListBullet"/>
        <w:spacing w:line="360" w:lineRule="auto"/>
      </w:pPr>
      <w:r>
        <w:rPr>
          <w:b/>
        </w:rPr>
        <w:t>Watch for the easy wins:</w:t>
      </w:r>
      <w:r>
        <w:t xml:space="preserve"> It is tempting to focus on outcomes that are easy to measure (attendance, completion rates, satisfaction scores) rather than outcomes that matter (changed practice, new capabilities, system-level shifts). The easy metrics are not useless, but they should not be the whole story.</w:t>
      </w:r>
    </w:p>
    <w:p>
      <w:pPr>
        <w:pStyle w:val="Heading2"/>
        <w:spacing w:line="360" w:lineRule="auto"/>
      </w:pPr>
      <w:r>
        <w:rPr>
          <w:rFonts w:ascii="Calibri" w:hAnsi="Calibri" w:eastAsia="宋体"/>
          <w:b/>
          <w:i w:val="0"/>
          <w:color w:val="17A2B8"/>
          <w:sz w:val="34"/>
        </w:rPr>
        <w:t>Using evaluation to improve</w:t>
      </w:r>
    </w:p>
    <w:p>
      <w:pPr>
        <w:pStyle w:val="ListBullet"/>
        <w:spacing w:line="360" w:lineRule="auto"/>
      </w:pPr>
      <w:r>
        <w:rPr>
          <w:b/>
        </w:rPr>
        <w:t>Refining activities:</w:t>
      </w:r>
      <w:r>
        <w:t xml:space="preserve"> If learners consistently struggle with a particular skill after training, that points to a gap in your activity design — not a failure of the learners. Use evaluation data to identify which activities produce lasting learning and which do not.</w:t>
      </w:r>
    </w:p>
    <w:p>
      <w:pPr>
        <w:pStyle w:val="ListBullet"/>
        <w:spacing w:line="360" w:lineRule="auto"/>
      </w:pPr>
      <w:r>
        <w:rPr>
          <w:b/>
        </w:rPr>
        <w:t>Identifying gaps:</w:t>
      </w:r>
      <w:r>
        <w:t xml:space="preserve"> Evaluation often reveals needs your training did not address. These gaps are valuable — they tell you what the next iteration should include.</w:t>
      </w:r>
    </w:p>
    <w:p>
      <w:pPr>
        <w:pStyle w:val="ListBullet"/>
        <w:spacing w:line="360" w:lineRule="auto"/>
      </w:pPr>
      <w:r>
        <w:rPr>
          <w:b/>
        </w:rPr>
        <w:t>Improving delivery:</w:t>
      </w:r>
      <w:r>
        <w:t xml:space="preserve"> Patterns in evaluation data can highlight facilitation issues (pacing, group dynamics, unclear instructions) that are hard to see from inside the room. Combine your evaluation findings with the facilitation reflection from Activity 11.</w:t>
      </w:r>
    </w:p>
    <w:p>
      <w:pPr>
        <w:pStyle w:val="Heading2"/>
        <w:spacing w:line="360" w:lineRule="auto"/>
      </w:pPr>
      <w:r>
        <w:rPr>
          <w:rFonts w:ascii="Calibri" w:hAnsi="Calibri" w:eastAsia="宋体"/>
          <w:b/>
          <w:i w:val="0"/>
          <w:color w:val="17A2B8"/>
          <w:sz w:val="34"/>
        </w:rPr>
        <w:t>Connection to Theory of Change</w:t>
      </w:r>
    </w:p>
    <w:p>
      <w:pPr>
        <w:pStyle w:val="ListBullet"/>
        <w:spacing w:line="360" w:lineRule="auto"/>
      </w:pPr>
      <w:r>
        <w:rPr>
          <w:b/>
        </w:rPr>
        <w:t>Closing the loop:</w:t>
      </w:r>
      <w:r>
        <w:t xml:space="preserve"> In Lesson 2, you articulated a Theory of Change — a chain from your training activities through to the impact you hoped for. Evaluation is where you test that chain. Which links held? Which assumptions turned out to be wrong?</w:t>
      </w:r>
    </w:p>
    <w:p>
      <w:pPr>
        <w:pStyle w:val="ListBullet"/>
        <w:spacing w:line="360" w:lineRule="auto"/>
      </w:pPr>
      <w:r>
        <w:rPr>
          <w:b/>
        </w:rPr>
        <w:t>Revising your theory:</w:t>
      </w:r>
      <w:r>
        <w:t xml:space="preserve"> A Theory of Change is a hypothesis, not a promise. Evaluation evidence will almost certainly show that some of your assumptions were off. That is not failure — it is learning. Update your Theory of Change based on what you find, and let that inform how you redesign the training.</w:t>
      </w:r>
    </w:p>
    <w:p>
      <w:pPr>
        <w:pStyle w:val="ListBullet"/>
        <w:spacing w:line="360" w:lineRule="auto"/>
      </w:pPr>
      <w:r>
        <w:rPr>
          <w:b/>
        </w:rPr>
        <w:t>Connecting back to the system:</w:t>
      </w:r>
      <w:r>
        <w:t xml:space="preserve"> Your system map (Lesson 1) identified actors, resources, and constraints. Evaluation helps you see which system-level factors supported or undermined your training's impact. Some of these are within your control; others are not. Knowing the difference shapes realistic expectations for the next iteration.</w:t>
      </w:r>
    </w:p>
    <w:p>
      <w:pPr>
        <w:pStyle w:val="Heading2"/>
        <w:spacing w:line="360" w:lineRule="auto"/>
      </w:pPr>
      <w:r>
        <w:rPr>
          <w:rFonts w:ascii="Calibri" w:hAnsi="Calibri" w:eastAsia="宋体"/>
          <w:b/>
          <w:i w:val="0"/>
          <w:color w:val="17A2B8"/>
          <w:sz w:val="34"/>
        </w:rPr>
        <w:t>In practice</w:t>
      </w:r>
    </w:p>
    <w:p>
      <w:pPr>
        <w:spacing w:line="360" w:lineRule="auto"/>
      </w:pPr>
      <w:r>
        <w:t>👉 Activity 12: Evaluation Plan — Define what evidence you will collect, when, from whom, and how you will use it to improve your training. This plan connects directly to your Theory of Change (Activity 2) and your Assessment Plan (Activity 10).</w:t>
      </w:r>
    </w:p>
    <w:p>
      <w:pPr>
        <w:pStyle w:val="Heading2"/>
        <w:spacing w:line="360" w:lineRule="auto"/>
      </w:pPr>
      <w:r>
        <w:rPr>
          <w:rFonts w:ascii="Calibri" w:hAnsi="Calibri" w:eastAsia="宋体"/>
          <w:b/>
          <w:i w:val="0"/>
          <w:color w:val="17A2B8"/>
          <w:sz w:val="34"/>
        </w:rPr>
        <w:t>Before you move on</w:t>
      </w:r>
    </w:p>
    <w:p>
      <w:pPr>
        <w:spacing w:line="360" w:lineRule="auto"/>
      </w:pPr>
      <w:r>
        <w:t>You should now have:</w:t>
      </w:r>
    </w:p>
    <w:p>
      <w:pPr>
        <w:pStyle w:val="ListBullet"/>
        <w:spacing w:line="360" w:lineRule="auto"/>
      </w:pPr>
      <w:r>
        <w:t>A clear distinction between assessment (during training) and evaluation (after training)</w:t>
      </w:r>
    </w:p>
    <w:p>
      <w:pPr>
        <w:pStyle w:val="ListBullet"/>
        <w:spacing w:line="360" w:lineRule="auto"/>
      </w:pPr>
      <w:r>
        <w:t>An evaluation plan with specific, feasible methods for collecting evidence of change</w:t>
      </w:r>
    </w:p>
    <w:p>
      <w:pPr>
        <w:pStyle w:val="ListBullet"/>
        <w:spacing w:line="360" w:lineRule="auto"/>
      </w:pPr>
      <w:r>
        <w:t>Criteria for distinguishing meaningful evidence from weak indicators</w:t>
      </w:r>
    </w:p>
    <w:p>
      <w:pPr>
        <w:pStyle w:val="ListBullet"/>
        <w:spacing w:line="360" w:lineRule="auto"/>
      </w:pPr>
      <w:r>
        <w:t>A plan for using evaluation findings to revise your training design and Theory of Change</w:t>
      </w:r>
    </w:p>
    <w:p>
      <w:pPr>
        <w:spacing w:line="360" w:lineRule="auto"/>
      </w:pPr>
      <w:r>
        <w:t>---</w:t>
      </w:r>
    </w:p>
    <w:p>
      <w:pPr>
        <w:pStyle w:val="Heading2"/>
        <w:spacing w:line="360" w:lineRule="auto"/>
      </w:pPr>
      <w:r>
        <w:rPr>
          <w:rFonts w:ascii="Calibri" w:hAnsi="Calibri" w:eastAsia="宋体"/>
          <w:b/>
          <w:i w:val="0"/>
          <w:color w:val="17A2B8"/>
          <w:sz w:val="34"/>
        </w:rPr>
        <w:t>Conclusion</w:t>
      </w:r>
    </w:p>
    <w:p>
      <w:pPr>
        <w:pStyle w:val="Heading1"/>
        <w:spacing w:line="360" w:lineRule="auto"/>
      </w:pPr>
      <w:r>
        <w:rPr>
          <w:rFonts w:ascii="Calibri" w:hAnsi="Calibri" w:eastAsia="宋体"/>
          <w:b/>
          <w:i w:val="0"/>
          <w:color w:val="17A2B8"/>
          <w:sz w:val="38"/>
        </w:rPr>
        <w:t>Conclusion</w:t>
      </w:r>
    </w:p>
    <w:p>
      <w:pPr>
        <w:spacing w:line="360" w:lineRule="auto"/>
      </w:pPr>
      <w:r>
        <w:t>This workbook has guided you through a complete design journey:</w:t>
      </w:r>
    </w:p>
    <w:p>
      <w:pPr>
        <w:pStyle w:val="ListBullet"/>
        <w:spacing w:line="360" w:lineRule="auto"/>
      </w:pPr>
      <w:r>
        <w:t xml:space="preserve">from </w:t>
      </w:r>
      <w:r>
        <w:rPr>
          <w:b/>
        </w:rPr>
        <w:t>understanding training as an intervention in a system</w:t>
      </w:r>
      <w:r>
        <w:t xml:space="preserve">  </w:t>
      </w:r>
    </w:p>
    <w:p>
      <w:pPr>
        <w:pStyle w:val="ListBullet"/>
        <w:spacing w:line="360" w:lineRule="auto"/>
      </w:pPr>
      <w:r>
        <w:t xml:space="preserve">to </w:t>
      </w:r>
      <w:r>
        <w:rPr>
          <w:b/>
        </w:rPr>
        <w:t>designing learning experiences grounded in learners and context</w:t>
      </w:r>
      <w:r>
        <w:t xml:space="preserve">  </w:t>
      </w:r>
    </w:p>
    <w:p>
      <w:pPr>
        <w:pStyle w:val="ListBullet"/>
        <w:spacing w:line="360" w:lineRule="auto"/>
      </w:pPr>
      <w:r>
        <w:t xml:space="preserve">to </w:t>
      </w:r>
      <w:r>
        <w:rPr>
          <w:b/>
        </w:rPr>
        <w:t>aligning outcomes, activities, and assessment</w:t>
      </w:r>
      <w:r>
        <w:t xml:space="preserve">  </w:t>
      </w:r>
    </w:p>
    <w:p>
      <w:pPr>
        <w:pStyle w:val="ListBullet"/>
        <w:spacing w:line="360" w:lineRule="auto"/>
      </w:pPr>
      <w:r>
        <w:t xml:space="preserve">to </w:t>
      </w:r>
      <w:r>
        <w:rPr>
          <w:b/>
        </w:rPr>
        <w:t>building in practice, feedback, and iteration</w:t>
      </w:r>
      <w:r>
        <w:t xml:space="preserve">  </w:t>
      </w:r>
    </w:p>
    <w:p>
      <w:pPr>
        <w:pStyle w:val="ListBullet"/>
        <w:spacing w:line="360" w:lineRule="auto"/>
      </w:pPr>
      <w:r>
        <w:t xml:space="preserve">to </w:t>
      </w:r>
      <w:r>
        <w:rPr>
          <w:b/>
        </w:rPr>
        <w:t>preparing materials for reuse, adaptation, and sharing as OERs</w:t>
      </w:r>
      <w:r>
        <w:t xml:space="preserve">  </w:t>
      </w:r>
    </w:p>
    <w:p>
      <w:pPr>
        <w:pStyle w:val="ListBullet"/>
        <w:spacing w:line="360" w:lineRule="auto"/>
      </w:pPr>
      <w:r>
        <w:t xml:space="preserve">to </w:t>
      </w:r>
      <w:r>
        <w:rPr>
          <w:b/>
        </w:rPr>
        <w:t>sustaining and improving those materials over time</w:t>
      </w:r>
      <w:r>
        <w:t xml:space="preserve">  </w:t>
      </w:r>
    </w:p>
    <w:p>
      <w:pPr>
        <w:spacing w:line="360" w:lineRule="auto"/>
      </w:pPr>
      <w:r>
        <w:t>These elements are not separate. They are interconnected and iterative.</w:t>
      </w:r>
    </w:p>
    <w:p>
      <w:pPr>
        <w:spacing w:line="360" w:lineRule="auto"/>
      </w:pPr>
      <w:r>
        <w:t>Effective training design links:</w:t>
      </w:r>
    </w:p>
    <w:p>
      <w:pPr>
        <w:pStyle w:val="ListBullet"/>
        <w:spacing w:line="360" w:lineRule="auto"/>
      </w:pPr>
      <w:r>
        <w:rPr>
          <w:b/>
        </w:rPr>
        <w:t>intentional design decisions</w:t>
      </w:r>
      <w:r>
        <w:t xml:space="preserve">  </w:t>
      </w:r>
    </w:p>
    <w:p>
      <w:pPr>
        <w:pStyle w:val="ListBullet"/>
        <w:spacing w:line="360" w:lineRule="auto"/>
      </w:pPr>
      <w:r>
        <w:rPr>
          <w:b/>
        </w:rPr>
        <w:t>meaningful learning experiences</w:t>
      </w:r>
      <w:r>
        <w:t xml:space="preserve">  </w:t>
      </w:r>
    </w:p>
    <w:p>
      <w:pPr>
        <w:pStyle w:val="ListBullet"/>
        <w:spacing w:line="360" w:lineRule="auto"/>
      </w:pPr>
      <w:r>
        <w:rPr>
          <w:b/>
        </w:rPr>
        <w:t>practical application in real contexts</w:t>
      </w:r>
      <w:r>
        <w:t xml:space="preserve">  </w:t>
      </w:r>
    </w:p>
    <w:p>
      <w:pPr>
        <w:pStyle w:val="ListBullet"/>
        <w:spacing w:line="360" w:lineRule="auto"/>
      </w:pPr>
      <w:r>
        <w:rPr>
          <w:b/>
        </w:rPr>
        <w:t>materials that can be reused, adapted, and improved</w:t>
      </w:r>
      <w:r>
        <w:t xml:space="preserve">  </w:t>
      </w:r>
    </w:p>
    <w:p>
      <w:pPr>
        <w:pStyle w:val="ListBullet"/>
        <w:spacing w:line="360" w:lineRule="auto"/>
      </w:pPr>
      <w:r>
        <w:rPr>
          <w:b/>
        </w:rPr>
        <w:t>ongoing learning through feedback and iteration</w:t>
      </w:r>
      <w:r>
        <w:t xml:space="preserve">  </w:t>
      </w:r>
    </w:p>
    <w:p>
      <w:pPr>
        <w:spacing w:line="360" w:lineRule="auto"/>
      </w:pPr>
      <w:r>
        <w:t>---</w:t>
      </w:r>
    </w:p>
    <w:p>
      <w:pPr>
        <w:pStyle w:val="Heading3"/>
        <w:spacing w:line="360" w:lineRule="auto"/>
      </w:pPr>
      <w:r>
        <w:rPr>
          <w:rFonts w:ascii="Calibri" w:hAnsi="Calibri" w:eastAsia="宋体"/>
          <w:b/>
          <w:i w:val="0"/>
          <w:color w:val="17A2B8"/>
          <w:sz w:val="30"/>
        </w:rPr>
        <w:t>Key messages to carry forward</w:t>
      </w:r>
    </w:p>
    <w:p>
      <w:pPr>
        <w:pStyle w:val="ListBullet"/>
        <w:spacing w:line="360" w:lineRule="auto"/>
      </w:pPr>
      <w:r>
        <w:rPr>
          <w:b/>
        </w:rPr>
        <w:t>Training is an intervention</w:t>
      </w:r>
      <w:r>
        <w:t xml:space="preserve">  </w:t>
      </w:r>
    </w:p>
    <w:p>
      <w:pPr>
        <w:spacing w:line="360" w:lineRule="auto"/>
      </w:pPr>
      <w:r>
        <w:t xml:space="preserve">  Its impact depends on systems, context, and what learners can actually do afterwards.</w:t>
      </w:r>
    </w:p>
    <w:p>
      <w:pPr>
        <w:pStyle w:val="ListBullet"/>
        <w:spacing w:line="360" w:lineRule="auto"/>
      </w:pPr>
      <w:r>
        <w:rPr>
          <w:b/>
        </w:rPr>
        <w:t>Learners and context matter</w:t>
      </w:r>
      <w:r>
        <w:t xml:space="preserve">  </w:t>
      </w:r>
    </w:p>
    <w:p>
      <w:pPr>
        <w:spacing w:line="360" w:lineRule="auto"/>
      </w:pPr>
      <w:r>
        <w:t xml:space="preserve">  Good design starts with understanding realities, not assumptions.</w:t>
      </w:r>
    </w:p>
    <w:p>
      <w:pPr>
        <w:pStyle w:val="ListBullet"/>
        <w:spacing w:line="360" w:lineRule="auto"/>
      </w:pPr>
      <w:r>
        <w:rPr>
          <w:b/>
        </w:rPr>
        <w:t>Learning requires participation</w:t>
      </w:r>
      <w:r>
        <w:t xml:space="preserve">  </w:t>
      </w:r>
    </w:p>
    <w:p>
      <w:pPr>
        <w:spacing w:line="360" w:lineRule="auto"/>
      </w:pPr>
      <w:r>
        <w:t xml:space="preserve">  Practice, feedback, and iteration turn knowledge into capability.</w:t>
      </w:r>
    </w:p>
    <w:p>
      <w:pPr>
        <w:pStyle w:val="ListBullet"/>
        <w:spacing w:line="360" w:lineRule="auto"/>
      </w:pPr>
      <w:r>
        <w:rPr>
          <w:b/>
        </w:rPr>
        <w:t>Materials extend your impact</w:t>
      </w:r>
      <w:r>
        <w:t xml:space="preserve">  </w:t>
      </w:r>
    </w:p>
    <w:p>
      <w:pPr>
        <w:spacing w:line="360" w:lineRule="auto"/>
      </w:pPr>
      <w:r>
        <w:t xml:space="preserve">  What you create can be reused, adapted, and improved by others—and by your future self.</w:t>
      </w:r>
    </w:p>
    <w:p>
      <w:pPr>
        <w:pStyle w:val="ListBullet"/>
        <w:spacing w:line="360" w:lineRule="auto"/>
      </w:pPr>
      <w:r>
        <w:rPr>
          <w:b/>
        </w:rPr>
        <w:t>Impact goes beyond your participants</w:t>
      </w:r>
      <w:r>
        <w:t xml:space="preserve">  </w:t>
      </w:r>
    </w:p>
    <w:p>
      <w:pPr>
        <w:spacing w:line="360" w:lineRule="auto"/>
      </w:pPr>
      <w:r>
        <w:t xml:space="preserve">  Your training influences how others teach, learn, and act in their own contexts.</w:t>
      </w:r>
    </w:p>
    <w:p>
      <w:pPr>
        <w:pStyle w:val="ListBullet"/>
        <w:spacing w:line="360" w:lineRule="auto"/>
      </w:pPr>
      <w:r>
        <w:rPr>
          <w:b/>
        </w:rPr>
        <w:t>Improvement is continuous</w:t>
      </w:r>
      <w:r>
        <w:t xml:space="preserve">  </w:t>
      </w:r>
    </w:p>
    <w:p>
      <w:pPr>
        <w:spacing w:line="360" w:lineRule="auto"/>
      </w:pPr>
      <w:r>
        <w:t xml:space="preserve">  Training and materials are not finished after delivery—they evolve through use, feedback, and adaptation.</w:t>
      </w:r>
    </w:p>
    <w:p>
      <w:pPr>
        <w:spacing w:line="360" w:lineRule="auto"/>
      </w:pPr>
      <w:r>
        <w:t>---</w:t>
      </w:r>
    </w:p>
    <w:p>
      <w:pPr>
        <w:pStyle w:val="Heading3"/>
        <w:spacing w:line="360" w:lineRule="auto"/>
      </w:pPr>
      <w:r>
        <w:rPr>
          <w:rFonts w:ascii="Calibri" w:hAnsi="Calibri" w:eastAsia="宋体"/>
          <w:b/>
          <w:i w:val="0"/>
          <w:color w:val="17A2B8"/>
          <w:sz w:val="30"/>
        </w:rPr>
        <w:t>Your role going forward</w:t>
      </w:r>
    </w:p>
    <w:p>
      <w:pPr>
        <w:spacing w:line="360" w:lineRule="auto"/>
      </w:pPr>
      <w:r>
        <w:t>You now have the tools to design training that is:</w:t>
      </w:r>
    </w:p>
    <w:p>
      <w:pPr>
        <w:pStyle w:val="ListBullet"/>
        <w:spacing w:line="360" w:lineRule="auto"/>
      </w:pPr>
      <w:r>
        <w:t xml:space="preserve">realistic  </w:t>
      </w:r>
    </w:p>
    <w:p>
      <w:pPr>
        <w:pStyle w:val="ListBullet"/>
        <w:spacing w:line="360" w:lineRule="auto"/>
      </w:pPr>
      <w:r>
        <w:t xml:space="preserve">usable  </w:t>
      </w:r>
    </w:p>
    <w:p>
      <w:pPr>
        <w:pStyle w:val="ListBullet"/>
        <w:spacing w:line="360" w:lineRule="auto"/>
      </w:pPr>
      <w:r>
        <w:t xml:space="preserve">adaptable  </w:t>
      </w:r>
    </w:p>
    <w:p>
      <w:pPr>
        <w:pStyle w:val="ListBullet"/>
        <w:spacing w:line="360" w:lineRule="auto"/>
      </w:pPr>
      <w:r>
        <w:t xml:space="preserve">and capable of contributing to meaningful change over time  </w:t>
      </w:r>
    </w:p>
    <w:p>
      <w:pPr>
        <w:spacing w:line="360" w:lineRule="auto"/>
      </w:pPr>
      <w:r>
        <w:t>What matters next is action.</w:t>
      </w:r>
    </w:p>
    <w:p>
      <w:pPr>
        <w:spacing w:line="360" w:lineRule="auto"/>
      </w:pPr>
      <w:r>
        <w:t>!!! tip</w:t>
      </w:r>
    </w:p>
    <w:p>
      <w:pPr>
        <w:spacing w:line="360" w:lineRule="auto"/>
      </w:pPr>
      <w:r>
        <w:t xml:space="preserve">    Start where you are. You do not need to redesign everything at once.</w:t>
      </w:r>
    </w:p>
    <w:p>
      <w:pPr>
        <w:spacing w:line="360" w:lineRule="auto"/>
      </w:pPr>
      <w:r>
        <w:t>You might:</w:t>
      </w:r>
    </w:p>
    <w:p>
      <w:pPr>
        <w:pStyle w:val="ListBullet"/>
        <w:spacing w:line="360" w:lineRule="auto"/>
      </w:pPr>
      <w:r>
        <w:t xml:space="preserve">apply one section of this workbook to an existing training  </w:t>
      </w:r>
    </w:p>
    <w:p>
      <w:pPr>
        <w:pStyle w:val="ListBullet"/>
        <w:spacing w:line="360" w:lineRule="auto"/>
      </w:pPr>
      <w:r>
        <w:t xml:space="preserve">improve a single activity using clearer structure and feedback  </w:t>
      </w:r>
    </w:p>
    <w:p>
      <w:pPr>
        <w:pStyle w:val="ListBullet"/>
        <w:spacing w:line="360" w:lineRule="auto"/>
      </w:pPr>
      <w:r>
        <w:t xml:space="preserve">revisit your outcomes and alignment  </w:t>
      </w:r>
    </w:p>
    <w:p>
      <w:pPr>
        <w:pStyle w:val="ListBullet"/>
        <w:spacing w:line="360" w:lineRule="auto"/>
      </w:pPr>
      <w:r>
        <w:t xml:space="preserve">adapt one resource instead of creating from scratch  </w:t>
      </w:r>
    </w:p>
    <w:p>
      <w:pPr>
        <w:pStyle w:val="ListBullet"/>
        <w:spacing w:line="360" w:lineRule="auto"/>
      </w:pPr>
      <w:r>
        <w:t xml:space="preserve">prepare one set of materials for reuse or sharing  </w:t>
      </w:r>
    </w:p>
    <w:p>
      <w:pPr>
        <w:pStyle w:val="ListBullet"/>
        <w:spacing w:line="360" w:lineRule="auto"/>
      </w:pPr>
      <w:r>
        <w:t xml:space="preserve">improve materials based on feedback from real use  </w:t>
      </w:r>
    </w:p>
    <w:p>
      <w:pPr>
        <w:spacing w:line="360" w:lineRule="auto"/>
      </w:pPr>
      <w:r>
        <w:t>---</w:t>
      </w:r>
    </w:p>
    <w:p>
      <w:pPr>
        <w:pStyle w:val="Heading3"/>
        <w:spacing w:line="360" w:lineRule="auto"/>
      </w:pPr>
      <w:r>
        <w:rPr>
          <w:rFonts w:ascii="Calibri" w:hAnsi="Calibri" w:eastAsia="宋体"/>
          <w:b/>
          <w:i w:val="0"/>
          <w:color w:val="17A2B8"/>
          <w:sz w:val="30"/>
        </w:rPr>
        <w:t>Next steps</w:t>
      </w:r>
    </w:p>
    <w:p>
      <w:pPr>
        <w:pStyle w:val="ListBullet"/>
        <w:spacing w:line="360" w:lineRule="auto"/>
      </w:pPr>
      <w:r>
        <w:rPr>
          <w:b/>
        </w:rPr>
        <w:t>Apply the workbook in your own context</w:t>
      </w:r>
      <w:r>
        <w:t xml:space="preserve">  </w:t>
      </w:r>
    </w:p>
    <w:p>
      <w:pPr>
        <w:spacing w:line="360" w:lineRule="auto"/>
      </w:pPr>
      <w:r>
        <w:t xml:space="preserve">  Use the activities and guidance to design or refine your training.</w:t>
      </w:r>
    </w:p>
    <w:p>
      <w:pPr>
        <w:pStyle w:val="ListBullet"/>
        <w:spacing w:line="360" w:lineRule="auto"/>
      </w:pPr>
      <w:r>
        <w:rPr>
          <w:b/>
        </w:rPr>
        <w:t>Revisit and improve</w:t>
      </w:r>
      <w:r>
        <w:t xml:space="preserve">  </w:t>
      </w:r>
    </w:p>
    <w:p>
      <w:pPr>
        <w:spacing w:line="360" w:lineRule="auto"/>
      </w:pPr>
      <w:r>
        <w:t xml:space="preserve">  Return to your materials after delivery and refine them based on what you learn.</w:t>
      </w:r>
    </w:p>
    <w:p>
      <w:pPr>
        <w:pStyle w:val="ListBullet"/>
        <w:spacing w:line="360" w:lineRule="auto"/>
      </w:pPr>
      <w:r>
        <w:rPr>
          <w:b/>
        </w:rPr>
        <w:t>Share and contribute</w:t>
      </w:r>
      <w:r>
        <w:t xml:space="preserve">  </w:t>
      </w:r>
    </w:p>
    <w:p>
      <w:pPr>
        <w:spacing w:line="360" w:lineRule="auto"/>
      </w:pPr>
      <w:r>
        <w:t xml:space="preserve">  Make your work available for others to use, adapt, and build on.</w:t>
      </w:r>
    </w:p>
    <w:p>
      <w:pPr>
        <w:pStyle w:val="ListBullet"/>
        <w:spacing w:line="360" w:lineRule="auto"/>
      </w:pPr>
      <w:r>
        <w:rPr>
          <w:b/>
        </w:rPr>
        <w:t>Stay engaged with communities</w:t>
      </w:r>
      <w:r>
        <w:t xml:space="preserve">  </w:t>
      </w:r>
    </w:p>
    <w:p>
      <w:pPr>
        <w:spacing w:line="360" w:lineRule="auto"/>
      </w:pPr>
      <w:r>
        <w:t xml:space="preserve">  Learning, design, and reuse are strengthened through collaboration.</w:t>
      </w:r>
    </w:p>
    <w:p>
      <w:pPr>
        <w:spacing w:line="360" w:lineRule="auto"/>
      </w:pPr>
      <w:r>
        <w:t>---</w:t>
      </w:r>
    </w:p>
    <w:p>
      <w:pPr>
        <w:spacing w:line="360" w:lineRule="auto"/>
      </w:pPr>
      <w:r>
        <w:t>!!! note</w:t>
      </w:r>
    </w:p>
    <w:p>
      <w:pPr>
        <w:spacing w:line="360" w:lineRule="auto"/>
      </w:pPr>
      <w:r>
        <w:t xml:space="preserve">    Effective training is not something you deliver once.  </w:t>
      </w:r>
    </w:p>
    <w:p>
      <w:pPr>
        <w:spacing w:line="360" w:lineRule="auto"/>
      </w:pPr>
      <w:r>
        <w:t xml:space="preserve">    It is something you design, use, learn from, and improve—over time, and with others.</w:t>
      </w:r>
    </w:p>
    <w:p>
      <w:pPr>
        <w:spacing w:line="360" w:lineRule="auto"/>
      </w:pPr>
      <w:r>
        <w:t>---</w:t>
      </w:r>
    </w:p>
    <w:p>
      <w:pPr>
        <w:pStyle w:val="Heading1"/>
        <w:spacing w:line="360" w:lineRule="auto"/>
      </w:pPr>
      <w:r>
        <w:rPr>
          <w:rFonts w:ascii="Calibri" w:hAnsi="Calibri" w:eastAsia="宋体"/>
          <w:b/>
          <w:i w:val="0"/>
          <w:color w:val="17A2B8"/>
          <w:sz w:val="38"/>
        </w:rPr>
        <w:t>Activities</w:t>
      </w:r>
    </w:p>
    <w:p>
      <w:pPr>
        <w:spacing w:line="360" w:lineRule="auto"/>
      </w:pPr>
      <w:r>
        <w:t>---</w:t>
      </w:r>
    </w:p>
    <w:p>
      <w:pPr>
        <w:pStyle w:val="Heading2"/>
        <w:spacing w:line="360" w:lineRule="auto"/>
      </w:pPr>
      <w:r>
        <w:rPr>
          <w:rFonts w:ascii="Calibri" w:hAnsi="Calibri" w:eastAsia="宋体"/>
          <w:b/>
          <w:i w:val="0"/>
          <w:color w:val="17A2B8"/>
          <w:sz w:val="34"/>
        </w:rPr>
        <w:t>1. System Map</w:t>
      </w:r>
    </w:p>
    <w:p>
      <w:pPr>
        <w:spacing w:line="360" w:lineRule="auto"/>
      </w:pPr>
      <w:r>
        <w:rPr>
          <w:b/>
        </w:rPr>
        <w:t>What to do:</w:t>
      </w:r>
      <w:r>
        <w:t xml:space="preserve"> Map actors, resources, constraints, relationships, and external influences</w:t>
      </w:r>
    </w:p>
    <w:p>
      <w:pPr>
        <w:spacing w:line="360" w:lineRule="auto"/>
      </w:pPr>
      <w:r>
        <w:rPr>
          <w:b/>
        </w:rPr>
        <w:t>Expected output:</w:t>
      </w:r>
      <w:r>
        <w:t xml:space="preserve"> A simple system map showing how your training fits into a broader context</w:t>
      </w:r>
    </w:p>
    <w:p>
      <w:pPr>
        <w:spacing w:line="360" w:lineRule="auto"/>
      </w:pPr>
      <w:r>
        <w:rPr>
          <w:b/>
        </w:rPr>
        <w:t>Approximate time:</w:t>
      </w:r>
      <w:r>
        <w:t xml:space="preserve"> 20–30 minutes</w:t>
      </w:r>
    </w:p>
    <w:p>
      <w:pPr>
        <w:spacing w:line="360" w:lineRule="auto"/>
      </w:pPr>
      <w:r>
        <w:rPr>
          <w:b/>
        </w:rPr>
        <w:t>Used in</w:t>
      </w:r>
    </w:p>
    <w:p>
      <w:pPr>
        <w:pStyle w:val="ListBullet"/>
        <w:spacing w:line="360" w:lineRule="auto"/>
      </w:pPr>
      <w:r>
        <w:t>Part 1 — Lesson 1: Training as a System Intervention</w:t>
      </w:r>
    </w:p>
    <w:p>
      <w:pPr>
        <w:pStyle w:val="ListBullet"/>
        <w:spacing w:line="360" w:lineRule="auto"/>
      </w:pPr>
      <w:r>
        <w:t>Part 1 — Lesson 6: Co-Design and Constraints</w:t>
      </w:r>
    </w:p>
    <w:p>
      <w:pPr>
        <w:pStyle w:val="Heading2"/>
        <w:spacing w:line="360" w:lineRule="auto"/>
      </w:pPr>
      <w:r>
        <w:rPr>
          <w:rFonts w:ascii="Calibri" w:hAnsi="Calibri" w:eastAsia="宋体"/>
          <w:b/>
          <w:i w:val="0"/>
          <w:color w:val="17A2B8"/>
          <w:sz w:val="34"/>
        </w:rPr>
        <w:t>Instructions</w:t>
      </w:r>
    </w:p>
    <w:p>
      <w:pPr>
        <w:spacing w:line="360" w:lineRule="auto"/>
      </w:pPr>
      <w:r>
        <w:t>Before you design content, you need to understand the system your training operates in. In this activity, you'll map the people, resources, relationships, and constraints that determine whether your training leads to real change. The goal is a concrete map you can refer back to throughout this workbook — not a polished diagram, but a working picture of where your training sits.</w:t>
      </w:r>
    </w:p>
    <w:p>
      <w:pPr>
        <w:pStyle w:val="Heading2"/>
        <w:spacing w:line="360" w:lineRule="auto"/>
      </w:pPr>
      <w:r>
        <w:rPr>
          <w:rFonts w:ascii="Calibri" w:hAnsi="Calibri" w:eastAsia="宋体"/>
          <w:b/>
          <w:i w:val="0"/>
          <w:color w:val="17A2B8"/>
          <w:sz w:val="34"/>
        </w:rPr>
        <w:t>Build your system map</w:t>
      </w:r>
    </w:p>
    <w:p>
      <w:pPr>
        <w:pStyle w:val="Heading3"/>
        <w:spacing w:line="360" w:lineRule="auto"/>
      </w:pPr>
      <w:r>
        <w:rPr>
          <w:rFonts w:ascii="Calibri" w:hAnsi="Calibri" w:eastAsia="宋体"/>
          <w:b/>
          <w:i w:val="0"/>
          <w:color w:val="17A2B8"/>
          <w:sz w:val="30"/>
        </w:rPr>
        <w:t>Step 1: Place your training at the centre</w:t>
      </w:r>
    </w:p>
    <w:p>
      <w:pPr>
        <w:spacing w:line="360" w:lineRule="auto"/>
      </w:pPr>
      <w:r>
        <w:t>Start a new page — paper or digital, whichever you'll actually use. Place your training in the middle.</w:t>
      </w:r>
    </w:p>
    <w:p>
      <w:pPr>
        <w:pStyle w:val="ListBullet"/>
        <w:spacing w:line="360" w:lineRule="auto"/>
      </w:pPr>
      <w:r>
        <w:rPr>
          <w:b/>
        </w:rPr>
        <w:t>Title:</w:t>
      </w:r>
      <w:r>
        <w:t xml:space="preserve"> (if it has one — skip this if you haven't named it yet)</w:t>
      </w:r>
    </w:p>
    <w:p>
      <w:pPr>
        <w:pStyle w:val="ListBullet"/>
        <w:spacing w:line="360" w:lineRule="auto"/>
      </w:pPr>
      <w:r>
        <w:rPr>
          <w:b/>
        </w:rPr>
        <w:t>Aim:</w:t>
      </w:r>
      <w:r>
        <w:t xml:space="preserve"> What does this training aim to do? One or two sentences.</w:t>
      </w:r>
    </w:p>
    <w:p>
      <w:pPr>
        <w:spacing w:line="360" w:lineRule="auto"/>
      </w:pPr>
      <w:r>
        <w:t>---</w:t>
      </w:r>
    </w:p>
    <w:p>
      <w:pPr>
        <w:pStyle w:val="Heading3"/>
        <w:spacing w:line="360" w:lineRule="auto"/>
      </w:pPr>
      <w:r>
        <w:rPr>
          <w:rFonts w:ascii="Calibri" w:hAnsi="Calibri" w:eastAsia="宋体"/>
          <w:b/>
          <w:i w:val="0"/>
          <w:color w:val="17A2B8"/>
          <w:sz w:val="30"/>
        </w:rPr>
        <w:t>Step 2: Map the actors</w:t>
      </w:r>
    </w:p>
    <w:p>
      <w:pPr>
        <w:spacing w:line="360" w:lineRule="auto"/>
      </w:pPr>
      <w:r>
        <w:t>Around your training, add every person, group, or organisation that affects whether it succeeds. Go beyond the people in the room.</w:t>
      </w:r>
    </w:p>
    <w:p>
      <w:pPr>
        <w:spacing w:line="360" w:lineRule="auto"/>
      </w:pPr>
      <w:r>
        <w:t>For each actor, note:</w:t>
      </w:r>
    </w:p>
    <w:p>
      <w:pPr>
        <w:pStyle w:val="ListBullet"/>
        <w:spacing w:line="360" w:lineRule="auto"/>
      </w:pPr>
      <w:r>
        <w:rPr>
          <w:b/>
        </w:rPr>
        <w:t>Actor:</w:t>
      </w:r>
      <w:r>
        <w:t xml:space="preserve"> Who is this person, group, or organisation?</w:t>
      </w:r>
    </w:p>
    <w:p>
      <w:pPr>
        <w:pStyle w:val="ListBullet"/>
        <w:spacing w:line="360" w:lineRule="auto"/>
      </w:pPr>
      <w:r>
        <w:rPr>
          <w:b/>
        </w:rPr>
        <w:t>Role:</w:t>
      </w:r>
      <w:r>
        <w:t xml:space="preserve"> What is their relationship to your training?</w:t>
      </w:r>
    </w:p>
    <w:p>
      <w:pPr>
        <w:spacing w:line="360" w:lineRule="auto"/>
      </w:pPr>
      <w:r>
        <w:t>For example:</w:t>
      </w:r>
    </w:p>
    <w:p>
      <w:pPr>
        <w:pStyle w:val="ListBullet"/>
        <w:spacing w:line="360" w:lineRule="auto"/>
      </w:pPr>
      <w:r>
        <w:rPr>
          <w:b/>
        </w:rPr>
        <w:t>Actor:</w:t>
      </w:r>
      <w:r>
        <w:t xml:space="preserve"> Learners' line managers — </w:t>
      </w:r>
      <w:r>
        <w:rPr>
          <w:b/>
        </w:rPr>
        <w:t>Role:</w:t>
      </w:r>
      <w:r>
        <w:t xml:space="preserve"> Decide whether learners can attend and apply what they learn</w:t>
      </w:r>
    </w:p>
    <w:p>
      <w:pPr>
        <w:pStyle w:val="ListBullet"/>
        <w:spacing w:line="360" w:lineRule="auto"/>
      </w:pPr>
      <w:r>
        <w:rPr>
          <w:b/>
        </w:rPr>
        <w:t>Actor:</w:t>
      </w:r>
      <w:r>
        <w:t xml:space="preserve"> Funding body — </w:t>
      </w:r>
      <w:r>
        <w:rPr>
          <w:b/>
        </w:rPr>
        <w:t>Role:</w:t>
      </w:r>
      <w:r>
        <w:t xml:space="preserve"> Sets reporting requirements and timeline</w:t>
      </w:r>
    </w:p>
    <w:p>
      <w:pPr>
        <w:spacing w:line="360" w:lineRule="auto"/>
      </w:pPr>
      <w:r>
        <w:t xml:space="preserve">List at least five actors. Push further: Who influences your learners </w:t>
      </w:r>
      <w:r>
        <w:rPr>
          <w:i/>
        </w:rPr>
        <w:t>after</w:t>
      </w:r>
      <w:r>
        <w:t xml:space="preserve"> they leave the training? Who controls resources your training depends on? Who benefits from the status quo and might resist change?</w:t>
      </w:r>
    </w:p>
    <w:p>
      <w:pPr>
        <w:spacing w:line="360" w:lineRule="auto"/>
      </w:pPr>
      <w:r>
        <w:t>---</w:t>
      </w:r>
    </w:p>
    <w:p>
      <w:pPr>
        <w:pStyle w:val="Heading3"/>
        <w:spacing w:line="360" w:lineRule="auto"/>
      </w:pPr>
      <w:r>
        <w:rPr>
          <w:rFonts w:ascii="Calibri" w:hAnsi="Calibri" w:eastAsia="宋体"/>
          <w:b/>
          <w:i w:val="0"/>
          <w:color w:val="17A2B8"/>
          <w:sz w:val="30"/>
        </w:rPr>
        <w:t>Step 3: Map resources and constraints</w:t>
      </w:r>
    </w:p>
    <w:p>
      <w:pPr>
        <w:spacing w:line="360" w:lineRule="auto"/>
      </w:pPr>
      <w:r>
        <w:t>What does your training depend on, and where are the gaps? For each resource, note:</w:t>
      </w:r>
    </w:p>
    <w:p>
      <w:pPr>
        <w:pStyle w:val="ListBullet"/>
        <w:spacing w:line="360" w:lineRule="auto"/>
      </w:pPr>
      <w:r>
        <w:rPr>
          <w:b/>
        </w:rPr>
        <w:t>Resource:</w:t>
      </w:r>
      <w:r>
        <w:t xml:space="preserve"> What is it?</w:t>
      </w:r>
    </w:p>
    <w:p>
      <w:pPr>
        <w:pStyle w:val="ListBullet"/>
        <w:spacing w:line="360" w:lineRule="auto"/>
      </w:pPr>
      <w:r>
        <w:rPr>
          <w:b/>
        </w:rPr>
        <w:t>Available?</w:t>
      </w:r>
      <w:r>
        <w:t xml:space="preserve"> Fully, partially, or not at all.</w:t>
      </w:r>
    </w:p>
    <w:p>
      <w:pPr>
        <w:pStyle w:val="ListBullet"/>
        <w:spacing w:line="360" w:lineRule="auto"/>
      </w:pPr>
      <w:r>
        <w:rPr>
          <w:b/>
        </w:rPr>
        <w:t>Constraint or gap:</w:t>
      </w:r>
      <w:r>
        <w:t xml:space="preserve"> What limitation does this create?</w:t>
      </w:r>
    </w:p>
    <w:p>
      <w:pPr>
        <w:spacing w:line="360" w:lineRule="auto"/>
      </w:pPr>
      <w:r>
        <w:t>For example:</w:t>
      </w:r>
    </w:p>
    <w:p>
      <w:pPr>
        <w:pStyle w:val="ListBullet"/>
        <w:spacing w:line="360" w:lineRule="auto"/>
      </w:pPr>
      <w:r>
        <w:rPr>
          <w:b/>
        </w:rPr>
        <w:t>Resource:</w:t>
      </w:r>
      <w:r>
        <w:t xml:space="preserve"> Reliable internet — </w:t>
      </w:r>
      <w:r>
        <w:rPr>
          <w:b/>
        </w:rPr>
        <w:t>Available?</w:t>
      </w:r>
      <w:r>
        <w:t xml:space="preserve"> Partially (not in all training venues) — </w:t>
      </w:r>
      <w:r>
        <w:rPr>
          <w:b/>
        </w:rPr>
        <w:t>Constraint:</w:t>
      </w:r>
      <w:r>
        <w:t xml:space="preserve"> Limits use of cloud-based tools</w:t>
      </w:r>
    </w:p>
    <w:p>
      <w:pPr>
        <w:pStyle w:val="ListBullet"/>
        <w:spacing w:line="360" w:lineRule="auto"/>
      </w:pPr>
      <w:r>
        <w:rPr>
          <w:b/>
        </w:rPr>
        <w:t>Resource:</w:t>
      </w:r>
      <w:r>
        <w:t xml:space="preserve"> Time for practice — </w:t>
      </w:r>
      <w:r>
        <w:rPr>
          <w:b/>
        </w:rPr>
        <w:t>Available?</w:t>
      </w:r>
      <w:r>
        <w:t xml:space="preserve"> No (sessions are back-to-back) — </w:t>
      </w:r>
      <w:r>
        <w:rPr>
          <w:b/>
        </w:rPr>
        <w:t>Constraint:</w:t>
      </w:r>
      <w:r>
        <w:t xml:space="preserve"> Learners can't apply skills during training</w:t>
      </w:r>
    </w:p>
    <w:p>
      <w:pPr>
        <w:spacing w:line="360" w:lineRule="auto"/>
      </w:pPr>
      <w:r>
        <w:t>Include material resources (funding, tools, venues), time, expertise, and institutional support.</w:t>
      </w:r>
    </w:p>
    <w:p>
      <w:pPr>
        <w:spacing w:line="360" w:lineRule="auto"/>
      </w:pPr>
      <w:r>
        <w:t>---</w:t>
      </w:r>
    </w:p>
    <w:p>
      <w:pPr>
        <w:pStyle w:val="Heading3"/>
        <w:spacing w:line="360" w:lineRule="auto"/>
      </w:pPr>
      <w:r>
        <w:rPr>
          <w:rFonts w:ascii="Calibri" w:hAnsi="Calibri" w:eastAsia="宋体"/>
          <w:b/>
          <w:i w:val="0"/>
          <w:color w:val="17A2B8"/>
          <w:sz w:val="30"/>
        </w:rPr>
        <w:t>Step 4: Draw the relationships</w:t>
      </w:r>
    </w:p>
    <w:p>
      <w:pPr>
        <w:spacing w:line="360" w:lineRule="auto"/>
      </w:pPr>
      <w:r>
        <w:t>This is where your map becomes more than a list. Draw lines between actors and resources to show how they connect.</w:t>
      </w:r>
    </w:p>
    <w:p>
      <w:pPr>
        <w:spacing w:line="360" w:lineRule="auto"/>
      </w:pPr>
      <w:r>
        <w:t>For each relationship, consider:</w:t>
      </w:r>
    </w:p>
    <w:p>
      <w:pPr>
        <w:pStyle w:val="ListBullet"/>
        <w:spacing w:line="360" w:lineRule="auto"/>
      </w:pPr>
      <w:r>
        <w:rPr>
          <w:b/>
        </w:rPr>
        <w:t>Direction</w:t>
      </w:r>
      <w:r>
        <w:t xml:space="preserve"> — who depends on whom? (Draw an arrow.)</w:t>
      </w:r>
    </w:p>
    <w:p>
      <w:pPr>
        <w:pStyle w:val="ListBullet"/>
        <w:spacing w:line="360" w:lineRule="auto"/>
      </w:pPr>
      <w:r>
        <w:rPr>
          <w:b/>
        </w:rPr>
        <w:t>What flows</w:t>
      </w:r>
      <w:r>
        <w:t xml:space="preserve"> — information, funding, authority, support?</w:t>
      </w:r>
    </w:p>
    <w:p>
      <w:pPr>
        <w:pStyle w:val="ListBullet"/>
        <w:spacing w:line="360" w:lineRule="auto"/>
      </w:pPr>
      <w:r>
        <w:rPr>
          <w:b/>
        </w:rPr>
        <w:t>Strength</w:t>
      </w:r>
      <w:r>
        <w:t xml:space="preserve"> — is this connection reliable, or fragile?</w:t>
      </w:r>
    </w:p>
    <w:p>
      <w:pPr>
        <w:spacing w:line="360" w:lineRule="auto"/>
      </w:pPr>
      <w:r>
        <w:t>You don't need a formal notation. Lines, arrows, and short labels are enough.</w:t>
      </w:r>
    </w:p>
    <w:p>
      <w:pPr>
        <w:spacing w:line="360" w:lineRule="auto"/>
      </w:pPr>
      <w:r>
        <w:t>---</w:t>
      </w:r>
    </w:p>
    <w:p>
      <w:pPr>
        <w:pStyle w:val="Heading3"/>
        <w:spacing w:line="360" w:lineRule="auto"/>
      </w:pPr>
      <w:r>
        <w:rPr>
          <w:rFonts w:ascii="Calibri" w:hAnsi="Calibri" w:eastAsia="宋体"/>
          <w:b/>
          <w:i w:val="0"/>
          <w:color w:val="17A2B8"/>
          <w:sz w:val="30"/>
        </w:rPr>
        <w:t>Step 5: Look for patterns</w:t>
      </w:r>
    </w:p>
    <w:p>
      <w:pPr>
        <w:spacing w:line="360" w:lineRule="auto"/>
      </w:pPr>
      <w:r>
        <w:t>Review your map and note at least one example of each of the following:</w:t>
      </w:r>
    </w:p>
    <w:p>
      <w:pPr>
        <w:pStyle w:val="ListBullet"/>
        <w:spacing w:line="360" w:lineRule="auto"/>
      </w:pPr>
      <w:r>
        <w:rPr>
          <w:b/>
        </w:rPr>
        <w:t>Cluster:</w:t>
      </w:r>
      <w:r>
        <w:t xml:space="preserve"> Where do multiple actors depend on the same resource or person? These are fragile points. If that one person or resource disappears, what breaks?</w:t>
      </w:r>
    </w:p>
    <w:p>
      <w:pPr>
        <w:pStyle w:val="ListBullet"/>
        <w:spacing w:line="360" w:lineRule="auto"/>
      </w:pPr>
      <w:r>
        <w:rPr>
          <w:b/>
        </w:rPr>
        <w:t>Gatekeeper:</w:t>
      </w:r>
      <w:r>
        <w:t xml:space="preserve"> Who sits between your training and its intended impact? A manager who won't release staff. A policy that blocks learners from applying new methods. An ethics board that slows things down.</w:t>
      </w:r>
    </w:p>
    <w:p>
      <w:pPr>
        <w:pStyle w:val="ListBullet"/>
        <w:spacing w:line="360" w:lineRule="auto"/>
      </w:pPr>
      <w:r>
        <w:rPr>
          <w:b/>
        </w:rPr>
        <w:t>Missing connection:</w:t>
      </w:r>
      <w:r>
        <w:t xml:space="preserve"> Which actors </w:t>
      </w:r>
      <w:r>
        <w:rPr>
          <w:i/>
        </w:rPr>
        <w:t>should</w:t>
      </w:r>
      <w:r>
        <w:t xml:space="preserve"> be linked but aren't? If your training produces skilled people but nobody connects them to opportunities to use those skills, the chain breaks.</w:t>
      </w:r>
    </w:p>
    <w:p>
      <w:pPr>
        <w:spacing w:line="360" w:lineRule="auto"/>
      </w:pPr>
      <w:r>
        <w:t>If you can't find any, push your map outward — you probably haven't mapped far enough beyond the training room.</w:t>
      </w:r>
    </w:p>
    <w:p>
      <w:pPr>
        <w:spacing w:line="360" w:lineRule="auto"/>
      </w:pPr>
      <w:r>
        <w:t>---</w:t>
      </w:r>
    </w:p>
    <w:p>
      <w:pPr>
        <w:pStyle w:val="Heading2"/>
        <w:spacing w:line="360" w:lineRule="auto"/>
      </w:pPr>
      <w:r>
        <w:rPr>
          <w:rFonts w:ascii="Calibri" w:hAnsi="Calibri" w:eastAsia="宋体"/>
          <w:b/>
          <w:i w:val="0"/>
          <w:color w:val="17A2B8"/>
          <w:sz w:val="34"/>
        </w:rPr>
        <w:t>If you already have a training</w:t>
      </w:r>
    </w:p>
    <w:p>
      <w:pPr>
        <w:spacing w:line="360" w:lineRule="auto"/>
      </w:pPr>
      <w:r>
        <w:t>You have the advantage of experience. Map what you already know, then challenge yourself:</w:t>
      </w:r>
    </w:p>
    <w:p>
      <w:pPr>
        <w:pStyle w:val="ListBullet"/>
        <w:spacing w:line="360" w:lineRule="auto"/>
      </w:pPr>
      <w:r>
        <w:t>Add at least two actors you haven't considered before — people who affect outcomes but aren't directly involved in delivery.</w:t>
      </w:r>
    </w:p>
    <w:p>
      <w:pPr>
        <w:pStyle w:val="ListBullet"/>
        <w:spacing w:line="360" w:lineRule="auto"/>
      </w:pPr>
      <w:r>
        <w:t>Look at your constraints: which ones have you been designing around without questioning? Are any of them assumptions rather than facts?</w:t>
      </w:r>
    </w:p>
    <w:p>
      <w:pPr>
        <w:pStyle w:val="ListBullet"/>
        <w:spacing w:line="360" w:lineRule="auto"/>
      </w:pPr>
      <w:r>
        <w:t>Pick one gatekeeper from Step 5. What would it take to turn them into an ally — or to route around them?</w:t>
      </w:r>
    </w:p>
    <w:p>
      <w:pPr>
        <w:pStyle w:val="Heading2"/>
        <w:spacing w:line="360" w:lineRule="auto"/>
      </w:pPr>
      <w:r>
        <w:rPr>
          <w:rFonts w:ascii="Calibri" w:hAnsi="Calibri" w:eastAsia="宋体"/>
          <w:b/>
          <w:i w:val="0"/>
          <w:color w:val="17A2B8"/>
          <w:sz w:val="34"/>
        </w:rPr>
        <w:t>If you are creating a new training</w:t>
      </w:r>
    </w:p>
    <w:p>
      <w:pPr>
        <w:spacing w:line="360" w:lineRule="auto"/>
      </w:pPr>
      <w:r>
        <w:t>You're working with less certainty, which makes mapping even more useful.</w:t>
      </w:r>
    </w:p>
    <w:p>
      <w:pPr>
        <w:pStyle w:val="ListBullet"/>
        <w:spacing w:line="360" w:lineRule="auto"/>
      </w:pPr>
      <w:r>
        <w:t>Start from your intended aim. Who needs to be involved for that aim to be realistic? Add them as actors.</w:t>
      </w:r>
    </w:p>
    <w:p>
      <w:pPr>
        <w:pStyle w:val="ListBullet"/>
        <w:spacing w:line="360" w:lineRule="auto"/>
      </w:pPr>
      <w:r>
        <w:t xml:space="preserve">Think about where your learners will go </w:t>
      </w:r>
      <w:r>
        <w:rPr>
          <w:i/>
        </w:rPr>
        <w:t>after</w:t>
      </w:r>
      <w:r>
        <w:t xml:space="preserve"> the training. Who or what will they encounter when they try to apply what they've learned? Add those actors too.</w:t>
      </w:r>
    </w:p>
    <w:p>
      <w:pPr>
        <w:pStyle w:val="ListBullet"/>
        <w:spacing w:line="360" w:lineRule="auto"/>
      </w:pPr>
      <w:r>
        <w:t>For resources, be honest about what you don't yet know. Mark anything uncertain with a question mark — these are things to investigate before you design further.</w:t>
      </w:r>
    </w:p>
    <w:p>
      <w:pPr>
        <w:pStyle w:val="ListBullet"/>
        <w:spacing w:line="360" w:lineRule="auto"/>
      </w:pPr>
      <w:r>
        <w:t>Pick your most uncertain area — the place where you know the least about the system. Write down one concrete step you could take to learn more (e.g., a conversation with someone, a site visit, a document to read).</w:t>
      </w:r>
    </w:p>
    <w:p>
      <w:pPr>
        <w:spacing w:line="360" w:lineRule="auto"/>
      </w:pPr>
      <w:r>
        <w:t>---</w:t>
      </w:r>
    </w:p>
    <w:p>
      <w:pPr>
        <w:pStyle w:val="Heading2"/>
        <w:spacing w:line="360" w:lineRule="auto"/>
      </w:pPr>
      <w:r>
        <w:rPr>
          <w:rFonts w:ascii="Calibri" w:hAnsi="Calibri" w:eastAsia="宋体"/>
          <w:b/>
          <w:i w:val="0"/>
          <w:color w:val="17A2B8"/>
          <w:sz w:val="34"/>
        </w:rPr>
        <w:t>Context check</w:t>
      </w:r>
    </w:p>
    <w:p>
      <w:pPr>
        <w:spacing w:line="360" w:lineRule="auto"/>
      </w:pPr>
      <w:r>
        <w:t>Look at your completed map and identify:</w:t>
      </w:r>
    </w:p>
    <w:p>
      <w:pPr>
        <w:pStyle w:val="ListBullet"/>
        <w:spacing w:line="360" w:lineRule="auto"/>
      </w:pPr>
      <w:r>
        <w:t>What external factors (policy, infrastructure, culture, institutional norms) shape this system but are outside your control?</w:t>
      </w:r>
    </w:p>
    <w:p>
      <w:pPr>
        <w:pStyle w:val="ListBullet"/>
        <w:spacing w:line="360" w:lineRule="auto"/>
      </w:pPr>
      <w:r>
        <w:t>Which constraints are fixed, and which might be negotiable if you involve the right people?</w:t>
      </w:r>
    </w:p>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Where is the biggest gap between where your training sits and the change it's supposed to produce? What does your map tell you about that gap?</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spacing w:line="360" w:lineRule="auto"/>
      </w:pPr>
      <w:r>
        <w:t>Your system map feeds directly into:</w:t>
      </w:r>
    </w:p>
    <w:p>
      <w:pPr>
        <w:pStyle w:val="ListBullet"/>
        <w:spacing w:line="360" w:lineRule="auto"/>
      </w:pPr>
      <w:r>
        <w:t xml:space="preserve">Activity 2: Theory of Change, where you'll trace how your training leads to change </w:t>
      </w:r>
      <w:r>
        <w:rPr>
          <w:i/>
        </w:rPr>
        <w:t>within</w:t>
      </w:r>
      <w:r>
        <w:t xml:space="preserve"> this system</w:t>
      </w:r>
    </w:p>
    <w:p>
      <w:pPr>
        <w:pStyle w:val="ListBullet"/>
        <w:spacing w:line="360" w:lineRule="auto"/>
      </w:pPr>
      <w:r>
        <w:t>Activity 7: Co-Design, where you'll decide which actors to involve in shaping the training itself</w:t>
      </w:r>
    </w:p>
    <w:p>
      <w:pPr>
        <w:spacing w:line="360" w:lineRule="auto"/>
      </w:pPr>
      <w:r>
        <w:t>---</w:t>
      </w:r>
    </w:p>
    <w:p>
      <w:pPr>
        <w:pStyle w:val="Heading2"/>
        <w:spacing w:line="360" w:lineRule="auto"/>
      </w:pPr>
      <w:r>
        <w:rPr>
          <w:rFonts w:ascii="Calibri" w:hAnsi="Calibri" w:eastAsia="宋体"/>
          <w:b/>
          <w:i w:val="0"/>
          <w:color w:val="17A2B8"/>
          <w:sz w:val="34"/>
        </w:rPr>
        <w:t>2. Theory of Change</w:t>
      </w:r>
    </w:p>
    <w:p>
      <w:pPr>
        <w:spacing w:line="360" w:lineRule="auto"/>
      </w:pPr>
      <w:r>
        <w:rPr>
          <w:b/>
        </w:rPr>
        <w:t>What to do:</w:t>
      </w:r>
      <w:r>
        <w:t xml:space="preserve"> Build the logical chain from your training inputs to real-world impact, and surface the assumptions hiding at each link</w:t>
      </w:r>
    </w:p>
    <w:p>
      <w:pPr>
        <w:spacing w:line="360" w:lineRule="auto"/>
      </w:pPr>
      <w:r>
        <w:rPr>
          <w:b/>
        </w:rPr>
        <w:t>Expected output:</w:t>
      </w:r>
      <w:r>
        <w:t xml:space="preserve"> A one-page Theory of Change with a completed chain and documented assumptions</w:t>
      </w:r>
    </w:p>
    <w:p>
      <w:pPr>
        <w:spacing w:line="360" w:lineRule="auto"/>
      </w:pPr>
      <w:r>
        <w:rPr>
          <w:b/>
        </w:rPr>
        <w:t>Approximate time:</w:t>
      </w:r>
      <w:r>
        <w:t xml:space="preserve"> 20–30 minutes</w:t>
      </w:r>
    </w:p>
    <w:p>
      <w:pPr>
        <w:spacing w:line="360" w:lineRule="auto"/>
      </w:pPr>
      <w:r>
        <w:rPr>
          <w:b/>
        </w:rPr>
        <w:t>Used in</w:t>
      </w:r>
    </w:p>
    <w:p>
      <w:pPr>
        <w:pStyle w:val="ListBullet"/>
        <w:spacing w:line="360" w:lineRule="auto"/>
      </w:pPr>
      <w:r>
        <w:t>Part 1 — Lesson 2: Theory of Change, Positionality, and Your Role</w:t>
      </w:r>
    </w:p>
    <w:p>
      <w:pPr>
        <w:spacing w:line="360" w:lineRule="auto"/>
      </w:pPr>
      <w:r>
        <w:t>---</w:t>
      </w:r>
    </w:p>
    <w:p>
      <w:pPr>
        <w:pStyle w:val="Heading2"/>
        <w:spacing w:line="360" w:lineRule="auto"/>
      </w:pPr>
      <w:r>
        <w:rPr>
          <w:rFonts w:ascii="Calibri" w:hAnsi="Calibri" w:eastAsia="宋体"/>
          <w:b/>
          <w:i w:val="0"/>
          <w:color w:val="17A2B8"/>
          <w:sz w:val="34"/>
        </w:rPr>
        <w:t>Instructions</w:t>
      </w:r>
    </w:p>
    <w:p>
      <w:pPr>
        <w:spacing w:line="360" w:lineRule="auto"/>
      </w:pPr>
      <w:r>
        <w:t>Your system map showed you the landscape your training sits in. Now trace the logic: how does what you do in the training room lead to change out in the world? A Theory of Change makes that logic explicit — and, more importantly, makes your assumptions visible so you can test them.</w:t>
      </w:r>
    </w:p>
    <w:p>
      <w:pPr>
        <w:spacing w:line="360" w:lineRule="auto"/>
      </w:pPr>
      <w:r>
        <w:t>You'll work backwards from impact to inputs, filling in five links and the assumptions connecting them.</w:t>
      </w:r>
    </w:p>
    <w:p>
      <w:pPr>
        <w:pStyle w:val="Heading2"/>
        <w:spacing w:line="360" w:lineRule="auto"/>
      </w:pPr>
      <w:r>
        <w:rPr>
          <w:rFonts w:ascii="Calibri" w:hAnsi="Calibri" w:eastAsia="宋体"/>
          <w:b/>
          <w:i w:val="0"/>
          <w:color w:val="17A2B8"/>
          <w:sz w:val="34"/>
        </w:rPr>
        <w:t>You will use</w:t>
      </w:r>
    </w:p>
    <w:p>
      <w:pPr>
        <w:pStyle w:val="ListBullet"/>
        <w:spacing w:line="360" w:lineRule="auto"/>
      </w:pPr>
      <w:r>
        <w:t>Your system map from Activity 1: System Map — specifically the actors, resources, and constraints you identified</w:t>
      </w:r>
    </w:p>
    <w:p>
      <w:pPr>
        <w:spacing w:line="360" w:lineRule="auto"/>
      </w:pPr>
      <w:r>
        <w:t>---</w:t>
      </w:r>
    </w:p>
    <w:p>
      <w:pPr>
        <w:pStyle w:val="Heading2"/>
        <w:spacing w:line="360" w:lineRule="auto"/>
      </w:pPr>
      <w:r>
        <w:rPr>
          <w:rFonts w:ascii="Calibri" w:hAnsi="Calibri" w:eastAsia="宋体"/>
          <w:b/>
          <w:i w:val="0"/>
          <w:color w:val="17A2B8"/>
          <w:sz w:val="34"/>
        </w:rPr>
        <w:t>If you already have a training</w:t>
      </w:r>
    </w:p>
    <w:p>
      <w:pPr>
        <w:pStyle w:val="Heading3"/>
        <w:spacing w:line="360" w:lineRule="auto"/>
      </w:pPr>
      <w:r>
        <w:rPr>
          <w:rFonts w:ascii="Calibri" w:hAnsi="Calibri" w:eastAsia="宋体"/>
          <w:b/>
          <w:i w:val="0"/>
          <w:color w:val="17A2B8"/>
          <w:sz w:val="30"/>
        </w:rPr>
        <w:t>Step 1 — Build your chain from right to left</w:t>
      </w:r>
    </w:p>
    <w:p>
      <w:pPr>
        <w:spacing w:line="360" w:lineRule="auto"/>
      </w:pPr>
      <w:r>
        <w:t>Start with the end: the real-world change your training contributes to. Then work backwards, filling in each link. This keeps you honest — it's easy to list activities you enjoy delivering, but harder to explain exactly how they lead to change.</w:t>
      </w:r>
    </w:p>
    <w:p>
      <w:pPr>
        <w:spacing w:line="360" w:lineRule="auto"/>
      </w:pPr>
      <w:r>
        <w:t xml:space="preserve">Answer each prompt below, starting from </w:t>
      </w:r>
      <w:r>
        <w:rPr>
          <w:b/>
        </w:rPr>
        <w:t>Impact</w:t>
      </w:r>
      <w:r>
        <w:t xml:space="preserve"> and working backwards:</w:t>
      </w:r>
    </w:p>
    <w:p>
      <w:pPr>
        <w:pStyle w:val="ListBullet"/>
        <w:spacing w:line="360" w:lineRule="auto"/>
      </w:pPr>
      <w:r>
        <w:rPr>
          <w:b/>
        </w:rPr>
        <w:t>Impact:</w:t>
      </w:r>
      <w:r>
        <w:t xml:space="preserve"> What broad, real-world change does your training contribute to? (Not what happens in the room — what changes in the wider system afterwards.)</w:t>
      </w:r>
    </w:p>
    <w:p>
      <w:pPr>
        <w:pStyle w:val="ListBullet"/>
        <w:spacing w:line="360" w:lineRule="auto"/>
      </w:pPr>
      <w:r>
        <w:rPr>
          <w:b/>
        </w:rPr>
        <w:t>Outcomes:</w:t>
      </w:r>
      <w:r>
        <w:t xml:space="preserve"> What do your learners do differently in their work or practice after the training? Be specific — "they do X" rather than "they understand X."</w:t>
      </w:r>
    </w:p>
    <w:p>
      <w:pPr>
        <w:pStyle w:val="ListBullet"/>
        <w:spacing w:line="360" w:lineRule="auto"/>
      </w:pPr>
      <w:r>
        <w:rPr>
          <w:b/>
        </w:rPr>
        <w:t>Outputs:</w:t>
      </w:r>
      <w:r>
        <w:t xml:space="preserve"> What do learners produce or complete </w:t>
      </w:r>
      <w:r>
        <w:rPr>
          <w:i/>
        </w:rPr>
        <w:t>during</w:t>
      </w:r>
      <w:r>
        <w:t xml:space="preserve"> the training that makes those outcomes possible?</w:t>
      </w:r>
    </w:p>
    <w:p>
      <w:pPr>
        <w:pStyle w:val="ListBullet"/>
        <w:spacing w:line="360" w:lineRule="auto"/>
      </w:pPr>
      <w:r>
        <w:rPr>
          <w:b/>
        </w:rPr>
        <w:t>Activities:</w:t>
      </w:r>
      <w:r>
        <w:t xml:space="preserve"> What do learners actually do in your sessions to produce those outputs?</w:t>
      </w:r>
    </w:p>
    <w:p>
      <w:pPr>
        <w:pStyle w:val="ListBullet"/>
        <w:spacing w:line="360" w:lineRule="auto"/>
      </w:pPr>
      <w:r>
        <w:rPr>
          <w:b/>
        </w:rPr>
        <w:t>Inputs:</w:t>
      </w:r>
      <w:r>
        <w:t xml:space="preserve"> What do you bring to make the activities possible? (Facilitators, materials, tools, institutional support, time.)</w:t>
      </w:r>
    </w:p>
    <w:p>
      <w:pPr>
        <w:pStyle w:val="Heading3"/>
        <w:spacing w:line="360" w:lineRule="auto"/>
      </w:pPr>
      <w:r>
        <w:rPr>
          <w:rFonts w:ascii="Calibri" w:hAnsi="Calibri" w:eastAsia="宋体"/>
          <w:b/>
          <w:i w:val="0"/>
          <w:color w:val="17A2B8"/>
          <w:sz w:val="30"/>
        </w:rPr>
        <w:t>Step 2 — Surface your assumptions</w:t>
      </w:r>
    </w:p>
    <w:p>
      <w:pPr>
        <w:spacing w:line="360" w:lineRule="auto"/>
      </w:pPr>
      <w:r>
        <w:t xml:space="preserve">For each arrow in the chain, answer: </w:t>
      </w:r>
      <w:r>
        <w:rPr>
          <w:i/>
        </w:rPr>
        <w:t>What has to be true for this step to lead to the next?</w:t>
      </w:r>
    </w:p>
    <w:p>
      <w:pPr>
        <w:pStyle w:val="ListBullet"/>
        <w:spacing w:line="360" w:lineRule="auto"/>
      </w:pPr>
      <w:r>
        <w:rPr>
          <w:b/>
        </w:rPr>
        <w:t>Inputs → Activities:</w:t>
      </w:r>
      <w:r>
        <w:t xml:space="preserve"> What assumption are you making? How confident are you? How could you test or strengthen it?</w:t>
      </w:r>
    </w:p>
    <w:p>
      <w:pPr>
        <w:pStyle w:val="ListBullet"/>
        <w:spacing w:line="360" w:lineRule="auto"/>
      </w:pPr>
      <w:r>
        <w:rPr>
          <w:b/>
        </w:rPr>
        <w:t>Activities → Outputs:</w:t>
      </w:r>
      <w:r>
        <w:t xml:space="preserve"> What assumption are you making? How confident are you? How could you test or strengthen it?</w:t>
      </w:r>
    </w:p>
    <w:p>
      <w:pPr>
        <w:pStyle w:val="ListBullet"/>
        <w:spacing w:line="360" w:lineRule="auto"/>
      </w:pPr>
      <w:r>
        <w:rPr>
          <w:b/>
        </w:rPr>
        <w:t>Outputs → Outcomes:</w:t>
      </w:r>
      <w:r>
        <w:t xml:space="preserve"> What assumption are you making? How confident are you? How could you test or strengthen it?</w:t>
      </w:r>
    </w:p>
    <w:p>
      <w:pPr>
        <w:pStyle w:val="ListBullet"/>
        <w:spacing w:line="360" w:lineRule="auto"/>
      </w:pPr>
      <w:r>
        <w:rPr>
          <w:b/>
        </w:rPr>
        <w:t>Outcomes → Impact:</w:t>
      </w:r>
      <w:r>
        <w:t xml:space="preserve"> What assumption are you making? How confident are you? How could you test or strengthen it?</w:t>
      </w:r>
    </w:p>
    <w:p>
      <w:pPr>
        <w:spacing w:line="360" w:lineRule="auto"/>
      </w:pPr>
      <w:r>
        <w:t>Look at your system map. Do any of the constraints, missing resources, or fragile relationships you identified there threaten these assumptions? Flag them.</w:t>
      </w:r>
    </w:p>
    <w:p>
      <w:pPr>
        <w:pStyle w:val="Heading3"/>
        <w:spacing w:line="360" w:lineRule="auto"/>
      </w:pPr>
      <w:r>
        <w:rPr>
          <w:rFonts w:ascii="Calibri" w:hAnsi="Calibri" w:eastAsia="宋体"/>
          <w:b/>
          <w:i w:val="0"/>
          <w:color w:val="17A2B8"/>
          <w:sz w:val="30"/>
        </w:rPr>
        <w:t>Step 3 — Diagnose and revise</w:t>
      </w:r>
    </w:p>
    <w:p>
      <w:pPr>
        <w:spacing w:line="360" w:lineRule="auto"/>
      </w:pPr>
      <w:r>
        <w:t>Review your chain and assumptions together. Where is the logic weakest? Common failure points:</w:t>
      </w:r>
    </w:p>
    <w:p>
      <w:pPr>
        <w:pStyle w:val="ListBullet"/>
        <w:spacing w:line="360" w:lineRule="auto"/>
      </w:pPr>
      <w:r>
        <w:t>A leap from outputs to outcomes that assumes learners will apply skills without any follow-up support, or focus on motivation</w:t>
      </w:r>
    </w:p>
    <w:p>
      <w:pPr>
        <w:pStyle w:val="ListBullet"/>
        <w:spacing w:line="360" w:lineRule="auto"/>
      </w:pPr>
      <w:r>
        <w:t>Inputs that depend on resources your system map flagged as unavailable or unreliable</w:t>
      </w:r>
    </w:p>
    <w:p>
      <w:pPr>
        <w:pStyle w:val="ListBullet"/>
        <w:spacing w:line="360" w:lineRule="auto"/>
      </w:pPr>
      <w:r>
        <w:t>An impact statement that your training alone cannot realistically contribute to</w:t>
      </w:r>
    </w:p>
    <w:p>
      <w:pPr>
        <w:spacing w:line="360" w:lineRule="auto"/>
      </w:pPr>
      <w:r>
        <w:t>Revise any links or assumptions that don't hold up. Update the table above — this is your working Theory of Change.</w:t>
      </w:r>
    </w:p>
    <w:p>
      <w:pPr>
        <w:spacing w:line="360" w:lineRule="auto"/>
      </w:pPr>
      <w:r>
        <w:t>---</w:t>
      </w:r>
    </w:p>
    <w:p>
      <w:pPr>
        <w:pStyle w:val="Heading2"/>
        <w:spacing w:line="360" w:lineRule="auto"/>
      </w:pPr>
      <w:r>
        <w:rPr>
          <w:rFonts w:ascii="Calibri" w:hAnsi="Calibri" w:eastAsia="宋体"/>
          <w:b/>
          <w:i w:val="0"/>
          <w:color w:val="17A2B8"/>
          <w:sz w:val="34"/>
        </w:rPr>
        <w:t>If you are creating a new training</w:t>
      </w:r>
    </w:p>
    <w:p>
      <w:pPr>
        <w:spacing w:line="360" w:lineRule="auto"/>
      </w:pPr>
      <w:r>
        <w:t>You don't have an existing chain to diagnose, so you'll build one from scratch. The discipline is the same: start from impact and work backwards.</w:t>
      </w:r>
    </w:p>
    <w:p>
      <w:pPr>
        <w:pStyle w:val="Heading3"/>
        <w:spacing w:line="360" w:lineRule="auto"/>
      </w:pPr>
      <w:r>
        <w:rPr>
          <w:rFonts w:ascii="Calibri" w:hAnsi="Calibri" w:eastAsia="宋体"/>
          <w:b/>
          <w:i w:val="0"/>
          <w:color w:val="17A2B8"/>
          <w:sz w:val="30"/>
        </w:rPr>
        <w:t>Step 1 — Define the change you want to contribute to</w:t>
      </w:r>
    </w:p>
    <w:p>
      <w:pPr>
        <w:spacing w:line="360" w:lineRule="auto"/>
      </w:pPr>
      <w:r>
        <w:t>Look at your system map. What real-world change matters most in that system? Write a one-sentence impact statement:</w:t>
      </w:r>
    </w:p>
    <w:p>
      <w:pPr>
        <w:pStyle w:val="ListBullet"/>
        <w:spacing w:line="360" w:lineRule="auto"/>
      </w:pPr>
      <w:r>
        <w:rPr>
          <w:b/>
        </w:rPr>
        <w:t>Impact:</w:t>
      </w:r>
      <w:r>
        <w:t xml:space="preserve"> ___</w:t>
      </w:r>
    </w:p>
    <w:p>
      <w:pPr>
        <w:pStyle w:val="Heading3"/>
        <w:spacing w:line="360" w:lineRule="auto"/>
      </w:pPr>
      <w:r>
        <w:rPr>
          <w:rFonts w:ascii="Calibri" w:hAnsi="Calibri" w:eastAsia="宋体"/>
          <w:b/>
          <w:i w:val="0"/>
          <w:color w:val="17A2B8"/>
          <w:sz w:val="30"/>
        </w:rPr>
        <w:t>Step 2 — Work backwards through the chain</w:t>
      </w:r>
    </w:p>
    <w:p>
      <w:pPr>
        <w:spacing w:line="360" w:lineRule="auto"/>
      </w:pPr>
      <w:r>
        <w:t>For each link, write 1–2 sentences:</w:t>
      </w:r>
    </w:p>
    <w:p>
      <w:pPr>
        <w:pStyle w:val="ListBullet"/>
        <w:spacing w:line="360" w:lineRule="auto"/>
      </w:pPr>
      <w:r>
        <w:rPr>
          <w:b/>
        </w:rPr>
        <w:t>Outcomes:</w:t>
      </w:r>
      <w:r>
        <w:t xml:space="preserve"> For that impact to happen, what would your learners need to do differently in their work or practice after the training?</w:t>
      </w:r>
    </w:p>
    <w:p>
      <w:pPr>
        <w:pStyle w:val="ListBullet"/>
        <w:spacing w:line="360" w:lineRule="auto"/>
      </w:pPr>
      <w:r>
        <w:rPr>
          <w:b/>
        </w:rPr>
        <w:t>Outputs:</w:t>
      </w:r>
      <w:r>
        <w:t xml:space="preserve"> What would learners need to produce or complete </w:t>
      </w:r>
      <w:r>
        <w:rPr>
          <w:i/>
        </w:rPr>
        <w:t>during</w:t>
      </w:r>
      <w:r>
        <w:t xml:space="preserve"> the training to make those outcomes likely?</w:t>
      </w:r>
    </w:p>
    <w:p>
      <w:pPr>
        <w:pStyle w:val="ListBullet"/>
        <w:spacing w:line="360" w:lineRule="auto"/>
      </w:pPr>
      <w:r>
        <w:rPr>
          <w:b/>
        </w:rPr>
        <w:t>Activities:</w:t>
      </w:r>
      <w:r>
        <w:t xml:space="preserve"> What would learners need to do in the sessions to produce those outputs?</w:t>
      </w:r>
    </w:p>
    <w:p>
      <w:pPr>
        <w:pStyle w:val="ListBullet"/>
        <w:spacing w:line="360" w:lineRule="auto"/>
      </w:pPr>
      <w:r>
        <w:rPr>
          <w:b/>
        </w:rPr>
        <w:t>Inputs:</w:t>
      </w:r>
      <w:r>
        <w:t xml:space="preserve"> What would you need to bring — people, materials, tools, permissions, time — to make the activities possible? Check your system map for what's actually available.</w:t>
      </w:r>
    </w:p>
    <w:p>
      <w:pPr>
        <w:spacing w:line="360" w:lineRule="auto"/>
      </w:pPr>
      <w:r>
        <w:t>Fill in the chain prompts from Step 1 above.</w:t>
      </w:r>
    </w:p>
    <w:p>
      <w:pPr>
        <w:pStyle w:val="Heading3"/>
        <w:spacing w:line="360" w:lineRule="auto"/>
      </w:pPr>
      <w:r>
        <w:rPr>
          <w:rFonts w:ascii="Calibri" w:hAnsi="Calibri" w:eastAsia="宋体"/>
          <w:b/>
          <w:i w:val="0"/>
          <w:color w:val="17A2B8"/>
          <w:sz w:val="30"/>
        </w:rPr>
        <w:t>Step 3 — Surface your assumptions</w:t>
      </w:r>
    </w:p>
    <w:p>
      <w:pPr>
        <w:spacing w:line="360" w:lineRule="auto"/>
      </w:pPr>
      <w:r>
        <w:t>Complete the assumptions prompts from Step 2 above. Since you're working from a blank slate, pay special attention to assumptions you're making about your learners — you haven't met them yet, so many of these will be guesses. Mark them honestly.</w:t>
      </w:r>
    </w:p>
    <w:p>
      <w:pPr>
        <w:spacing w:line="360" w:lineRule="auto"/>
      </w:pPr>
      <w:r>
        <w:t>---</w:t>
      </w:r>
    </w:p>
    <w:p>
      <w:pPr>
        <w:pStyle w:val="Heading2"/>
        <w:spacing w:line="360" w:lineRule="auto"/>
      </w:pPr>
      <w:r>
        <w:rPr>
          <w:rFonts w:ascii="Calibri" w:hAnsi="Calibri" w:eastAsia="宋体"/>
          <w:b/>
          <w:i w:val="0"/>
          <w:color w:val="17A2B8"/>
          <w:sz w:val="34"/>
        </w:rPr>
        <w:t>Translation to your learners</w:t>
      </w:r>
    </w:p>
    <w:p>
      <w:pPr>
        <w:spacing w:line="360" w:lineRule="auto"/>
      </w:pPr>
      <w:r>
        <w:t>Look at your Outcomes answer. Does it describe change that is realistic and valued in your learners' actual context — or change that makes sense mainly from your perspective as the trainer?</w:t>
      </w:r>
    </w:p>
    <w:p>
      <w:pPr>
        <w:spacing w:line="360" w:lineRule="auto"/>
      </w:pPr>
      <w:r>
        <w:t>Pick your most important outcome and pressure-test it:</w:t>
      </w:r>
    </w:p>
    <w:p>
      <w:pPr>
        <w:pStyle w:val="ListBullet"/>
        <w:spacing w:line="360" w:lineRule="auto"/>
      </w:pPr>
      <w:r>
        <w:t xml:space="preserve">Would your learners </w:t>
      </w:r>
      <w:r>
        <w:rPr>
          <w:i/>
        </w:rPr>
        <w:t>agree</w:t>
      </w:r>
      <w:r>
        <w:t xml:space="preserve"> this is a meaningful change for them?</w:t>
      </w:r>
    </w:p>
    <w:p>
      <w:pPr>
        <w:pStyle w:val="ListBullet"/>
        <w:spacing w:line="360" w:lineRule="auto"/>
      </w:pPr>
      <w:r>
        <w:t>Do they have the authority, resources, and support to act on it once they leave the training?</w:t>
      </w:r>
    </w:p>
    <w:p>
      <w:pPr>
        <w:pStyle w:val="ListBullet"/>
        <w:spacing w:line="360" w:lineRule="auto"/>
      </w:pPr>
      <w:r>
        <w:t>What in their environment might prevent the outcome from happening, even if the training goes perfectly?</w:t>
      </w:r>
    </w:p>
    <w:p>
      <w:pPr>
        <w:spacing w:line="360" w:lineRule="auto"/>
      </w:pPr>
      <w:r>
        <w:t>Revise the outcome if needed.</w:t>
      </w:r>
    </w:p>
    <w:p>
      <w:pPr>
        <w:pStyle w:val="Heading3"/>
        <w:spacing w:line="360" w:lineRule="auto"/>
      </w:pPr>
      <w:r>
        <w:rPr>
          <w:rFonts w:ascii="Calibri" w:hAnsi="Calibri" w:eastAsia="宋体"/>
          <w:b/>
          <w:i w:val="0"/>
          <w:color w:val="17A2B8"/>
          <w:sz w:val="30"/>
        </w:rPr>
        <w:t>Power and positionality check</w:t>
      </w:r>
    </w:p>
    <w:p>
      <w:pPr>
        <w:spacing w:line="360" w:lineRule="auto"/>
      </w:pPr>
      <w:r>
        <w:t>Your position — your expertise, institutional role, funding relationship, cultural background — shapes what you include in your theory of change and whose priorities it reflects. Consider:</w:t>
      </w:r>
    </w:p>
    <w:p>
      <w:pPr>
        <w:pStyle w:val="ListBullet"/>
        <w:spacing w:line="360" w:lineRule="auto"/>
      </w:pPr>
      <w:r>
        <w:t>What authority or expertise do you have that your learners don't — and how does that shape what you've prioritised in this chain?</w:t>
      </w:r>
    </w:p>
    <w:p>
      <w:pPr>
        <w:pStyle w:val="ListBullet"/>
        <w:spacing w:line="360" w:lineRule="auto"/>
      </w:pPr>
      <w:r>
        <w:t>Whose perspective is absent from your theory of change? Are there stakeholders or affected communities who would draw the chain differently?</w:t>
      </w:r>
    </w:p>
    <w:p>
      <w:pPr>
        <w:pStyle w:val="ListBullet"/>
        <w:spacing w:line="360" w:lineRule="auto"/>
      </w:pPr>
      <w:r>
        <w:t>If your learners designed this theory of change themselves, what would they change?</w:t>
      </w:r>
    </w:p>
    <w:p>
      <w:pPr>
        <w:spacing w:line="360" w:lineRule="auto"/>
      </w:pPr>
      <w:r>
        <w:t>If these questions surface a gap, revise your chain or flag it as an assumption to test.</w:t>
      </w:r>
    </w:p>
    <w:p>
      <w:pPr>
        <w:spacing w:line="360" w:lineRule="auto"/>
      </w:pPr>
      <w:r>
        <w:t>---</w:t>
      </w:r>
    </w:p>
    <w:p>
      <w:pPr>
        <w:pStyle w:val="Heading2"/>
        <w:spacing w:line="360" w:lineRule="auto"/>
      </w:pPr>
      <w:r>
        <w:rPr>
          <w:rFonts w:ascii="Calibri" w:hAnsi="Calibri" w:eastAsia="宋体"/>
          <w:b/>
          <w:i w:val="0"/>
          <w:color w:val="17A2B8"/>
          <w:sz w:val="34"/>
        </w:rPr>
        <w:t>Context check</w:t>
      </w:r>
    </w:p>
    <w:p>
      <w:pPr>
        <w:spacing w:line="360" w:lineRule="auto"/>
      </w:pPr>
      <w:r>
        <w:t>Return to your system map one more time. Identify the single biggest external constraint that could break your chain — something outside your control that your Theory of Change currently depends on. Write it down:</w:t>
      </w:r>
    </w:p>
    <w:p>
      <w:pPr>
        <w:pStyle w:val="ListBullet"/>
        <w:spacing w:line="360" w:lineRule="auto"/>
      </w:pPr>
      <w:r>
        <w:rPr>
          <w:b/>
        </w:rPr>
        <w:t>Biggest risk to the chain:</w:t>
      </w:r>
      <w:r>
        <w:t xml:space="preserve"> ___</w:t>
      </w:r>
    </w:p>
    <w:p>
      <w:pPr>
        <w:pStyle w:val="ListBullet"/>
        <w:spacing w:line="360" w:lineRule="auto"/>
      </w:pPr>
      <w:r>
        <w:rPr>
          <w:b/>
        </w:rPr>
        <w:t>What you can do about it (if anything):</w:t>
      </w:r>
      <w:r>
        <w:t xml:space="preserve"> ___</w:t>
      </w:r>
    </w:p>
    <w:p>
      <w:pPr>
        <w:spacing w:line="360" w:lineRule="auto"/>
      </w:pPr>
      <w:r>
        <w:t>---</w:t>
      </w:r>
    </w:p>
    <w:p>
      <w:pPr>
        <w:pStyle w:val="Heading2"/>
        <w:spacing w:line="360" w:lineRule="auto"/>
      </w:pPr>
      <w:r>
        <w:rPr>
          <w:rFonts w:ascii="Calibri" w:hAnsi="Calibri" w:eastAsia="宋体"/>
          <w:b/>
          <w:i w:val="0"/>
          <w:color w:val="17A2B8"/>
          <w:sz w:val="34"/>
        </w:rPr>
        <w:t>Reflection</w:t>
      </w:r>
    </w:p>
    <w:p>
      <w:pPr>
        <w:spacing w:line="360" w:lineRule="auto"/>
      </w:pPr>
      <w:r>
        <w:t>What assumption surprised you most — either because you hadn't noticed it before, or because it's less solid than you'd assumed?</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pStyle w:val="ListBullet"/>
        <w:spacing w:line="360" w:lineRule="auto"/>
      </w:pPr>
      <w:r>
        <w:t>Activity 5: Learning Outcomes, where you'll turn your Outcomes answer into specific, observable learning outcomes</w:t>
      </w:r>
    </w:p>
    <w:p>
      <w:pPr>
        <w:pStyle w:val="ListBullet"/>
        <w:spacing w:line="360" w:lineRule="auto"/>
      </w:pPr>
      <w:r>
        <w:t>Activity 6: Alignment, where you'll check that your full training design stays aligned with this chain</w:t>
      </w:r>
    </w:p>
    <w:p>
      <w:pPr>
        <w:spacing w:line="360" w:lineRule="auto"/>
      </w:pPr>
      <w:r>
        <w:t>---</w:t>
      </w:r>
    </w:p>
    <w:p>
      <w:pPr>
        <w:pStyle w:val="Heading2"/>
        <w:spacing w:line="360" w:lineRule="auto"/>
      </w:pPr>
      <w:r>
        <w:rPr>
          <w:rFonts w:ascii="Calibri" w:hAnsi="Calibri" w:eastAsia="宋体"/>
          <w:b/>
          <w:i w:val="0"/>
          <w:color w:val="17A2B8"/>
          <w:sz w:val="34"/>
        </w:rPr>
        <w:t>3. Learner Reality Mapping</w:t>
      </w:r>
    </w:p>
    <w:p>
      <w:pPr>
        <w:spacing w:line="360" w:lineRule="auto"/>
      </w:pPr>
      <w:r>
        <w:rPr>
          <w:b/>
        </w:rPr>
        <w:t>What to do:</w:t>
      </w:r>
      <w:r>
        <w:t xml:space="preserve"> Map your audiences, their realities, constraints, strengths, and needs</w:t>
      </w:r>
    </w:p>
    <w:p>
      <w:pPr>
        <w:spacing w:line="360" w:lineRule="auto"/>
      </w:pPr>
      <w:r>
        <w:rPr>
          <w:b/>
        </w:rPr>
        <w:t>Expected output:</w:t>
      </w:r>
      <w:r>
        <w:t xml:space="preserve"> A structured summary of learner needs and contextual design considerations</w:t>
      </w:r>
    </w:p>
    <w:p>
      <w:pPr>
        <w:spacing w:line="360" w:lineRule="auto"/>
      </w:pPr>
      <w:r>
        <w:rPr>
          <w:b/>
        </w:rPr>
        <w:t>Approximate time:</w:t>
      </w:r>
      <w:r>
        <w:t xml:space="preserve"> 20–30 minutes</w:t>
      </w:r>
    </w:p>
    <w:p>
      <w:pPr>
        <w:spacing w:line="360" w:lineRule="auto"/>
      </w:pPr>
      <w:r>
        <w:rPr>
          <w:b/>
        </w:rPr>
        <w:t>Used in</w:t>
      </w:r>
    </w:p>
    <w:p>
      <w:pPr>
        <w:pStyle w:val="ListBullet"/>
        <w:spacing w:line="360" w:lineRule="auto"/>
      </w:pPr>
      <w:r>
        <w:t>Part 1 — Lesson 3: Understanding Your Learners</w:t>
      </w:r>
    </w:p>
    <w:p>
      <w:pPr>
        <w:pStyle w:val="ListBullet"/>
        <w:spacing w:line="360" w:lineRule="auto"/>
      </w:pPr>
      <w:r>
        <w:t>Part 1 — Lesson 4: How People Learn</w:t>
      </w:r>
    </w:p>
    <w:p>
      <w:pPr>
        <w:pStyle w:val="Heading2"/>
        <w:spacing w:line="360" w:lineRule="auto"/>
      </w:pPr>
      <w:r>
        <w:rPr>
          <w:rFonts w:ascii="Calibri" w:hAnsi="Calibri" w:eastAsia="宋体"/>
          <w:b/>
          <w:i w:val="0"/>
          <w:color w:val="17A2B8"/>
          <w:sz w:val="34"/>
        </w:rPr>
        <w:t>Instructions</w:t>
      </w:r>
    </w:p>
    <w:p>
      <w:pPr>
        <w:spacing w:line="360" w:lineRule="auto"/>
      </w:pPr>
      <w:r>
        <w:t>Understand your learners as they really are, not as you assume them to be. The summary you build here will inform nearly every design decision you make from this point forward — from how you write outcomes to how you structure activities and assessment.</w:t>
      </w:r>
    </w:p>
    <w:p>
      <w:pPr>
        <w:pStyle w:val="Heading2"/>
        <w:spacing w:line="360" w:lineRule="auto"/>
      </w:pPr>
      <w:r>
        <w:rPr>
          <w:rFonts w:ascii="Calibri" w:hAnsi="Calibri" w:eastAsia="宋体"/>
          <w:b/>
          <w:i w:val="0"/>
          <w:color w:val="17A2B8"/>
          <w:sz w:val="34"/>
        </w:rPr>
        <w:t>You will use</w:t>
      </w:r>
    </w:p>
    <w:p>
      <w:pPr>
        <w:pStyle w:val="ListBullet"/>
        <w:spacing w:line="360" w:lineRule="auto"/>
      </w:pPr>
      <w:r>
        <w:t>Your system map from Activity 1: System Map — specifically one system constraint or external influence that affects your learners</w:t>
      </w:r>
    </w:p>
    <w:p>
      <w:pPr>
        <w:spacing w:line="360" w:lineRule="auto"/>
      </w:pPr>
      <w:r>
        <w:t>---</w:t>
      </w:r>
    </w:p>
    <w:p>
      <w:pPr>
        <w:pStyle w:val="Heading2"/>
        <w:spacing w:line="360" w:lineRule="auto"/>
      </w:pPr>
      <w:r>
        <w:rPr>
          <w:rFonts w:ascii="Calibri" w:hAnsi="Calibri" w:eastAsia="宋体"/>
          <w:b/>
          <w:i w:val="0"/>
          <w:color w:val="17A2B8"/>
          <w:sz w:val="34"/>
        </w:rPr>
        <w:t>If you already have a training</w:t>
      </w:r>
    </w:p>
    <w:p>
      <w:pPr>
        <w:pStyle w:val="Heading3"/>
        <w:spacing w:line="360" w:lineRule="auto"/>
      </w:pPr>
      <w:r>
        <w:rPr>
          <w:rFonts w:ascii="Calibri" w:hAnsi="Calibri" w:eastAsia="宋体"/>
          <w:b/>
          <w:i w:val="0"/>
          <w:color w:val="17A2B8"/>
          <w:sz w:val="30"/>
        </w:rPr>
        <w:t>Intended learners vs actual learners</w:t>
      </w:r>
    </w:p>
    <w:p>
      <w:pPr>
        <w:spacing w:line="360" w:lineRule="auto"/>
      </w:pPr>
      <w:r>
        <w:t>For each aspect below, write what you originally planned for and what you now know to be true. If there is a gap, that gap is design information — it tells you where your training needs to adapt.</w:t>
      </w:r>
    </w:p>
    <w:p>
      <w:pPr>
        <w:pStyle w:val="ListBullet"/>
        <w:spacing w:line="360" w:lineRule="auto"/>
      </w:pPr>
      <w:r>
        <w:rPr>
          <w:b/>
        </w:rPr>
        <w:t>Who they are:</w:t>
      </w:r>
      <w:r>
        <w:t xml:space="preserve"> Intended: ___ | Actual: ___</w:t>
      </w:r>
    </w:p>
    <w:p>
      <w:pPr>
        <w:pStyle w:val="ListBullet"/>
        <w:spacing w:line="360" w:lineRule="auto"/>
      </w:pPr>
      <w:r>
        <w:rPr>
          <w:b/>
        </w:rPr>
        <w:t>What they know:</w:t>
      </w:r>
      <w:r>
        <w:t xml:space="preserve"> Intended: ___ | Actual: ___</w:t>
      </w:r>
    </w:p>
    <w:p>
      <w:pPr>
        <w:pStyle w:val="ListBullet"/>
        <w:spacing w:line="360" w:lineRule="auto"/>
      </w:pPr>
      <w:r>
        <w:rPr>
          <w:b/>
        </w:rPr>
        <w:t>What they need:</w:t>
      </w:r>
      <w:r>
        <w:t xml:space="preserve"> Intended: ___ | Actual: ___</w:t>
      </w:r>
    </w:p>
    <w:p>
      <w:pPr>
        <w:pStyle w:val="ListBullet"/>
        <w:spacing w:line="360" w:lineRule="auto"/>
      </w:pPr>
      <w:r>
        <w:rPr>
          <w:b/>
        </w:rPr>
        <w:t>Constraints they face:</w:t>
      </w:r>
      <w:r>
        <w:t xml:space="preserve"> Intended: ___ | Actual: ___</w:t>
      </w:r>
    </w:p>
    <w:p>
      <w:pPr>
        <w:spacing w:line="360" w:lineRule="auto"/>
      </w:pPr>
      <w:r>
        <w:t>---</w:t>
      </w:r>
    </w:p>
    <w:p>
      <w:pPr>
        <w:pStyle w:val="Heading3"/>
        <w:spacing w:line="360" w:lineRule="auto"/>
      </w:pPr>
      <w:r>
        <w:rPr>
          <w:rFonts w:ascii="Calibri" w:hAnsi="Calibri" w:eastAsia="宋体"/>
          <w:b/>
          <w:i w:val="0"/>
          <w:color w:val="17A2B8"/>
          <w:sz w:val="30"/>
        </w:rPr>
        <w:t>Context factors</w:t>
      </w:r>
    </w:p>
    <w:p>
      <w:pPr>
        <w:spacing w:line="360" w:lineRule="auto"/>
      </w:pPr>
      <w:r>
        <w:t>For each factor, note what you know and what affects your design:</w:t>
      </w:r>
    </w:p>
    <w:p>
      <w:pPr>
        <w:pStyle w:val="ListBullet"/>
        <w:spacing w:line="360" w:lineRule="auto"/>
      </w:pPr>
      <w:r>
        <w:rPr>
          <w:b/>
        </w:rPr>
        <w:t>Access</w:t>
      </w:r>
      <w:r>
        <w:t xml:space="preserve"> (devices, connectivity): ___</w:t>
      </w:r>
    </w:p>
    <w:p>
      <w:pPr>
        <w:pStyle w:val="ListBullet"/>
        <w:spacing w:line="360" w:lineRule="auto"/>
      </w:pPr>
      <w:r>
        <w:rPr>
          <w:b/>
        </w:rPr>
        <w:t>Time availability:</w:t>
      </w:r>
      <w:r>
        <w:t xml:space="preserve"> ___</w:t>
      </w:r>
    </w:p>
    <w:p>
      <w:pPr>
        <w:pStyle w:val="ListBullet"/>
        <w:spacing w:line="360" w:lineRule="auto"/>
      </w:pPr>
      <w:r>
        <w:rPr>
          <w:b/>
        </w:rPr>
        <w:t>Language and literacy:</w:t>
      </w:r>
      <w:r>
        <w:t xml:space="preserve"> ___</w:t>
      </w:r>
    </w:p>
    <w:p>
      <w:pPr>
        <w:pStyle w:val="ListBullet"/>
        <w:spacing w:line="360" w:lineRule="auto"/>
      </w:pPr>
      <w:r>
        <w:rPr>
          <w:b/>
        </w:rPr>
        <w:t>Cultural and social dynamics:</w:t>
      </w:r>
      <w:r>
        <w:t xml:space="preserve"> ___</w:t>
      </w:r>
    </w:p>
    <w:p>
      <w:pPr>
        <w:pStyle w:val="ListBullet"/>
        <w:spacing w:line="360" w:lineRule="auto"/>
      </w:pPr>
      <w:r>
        <w:rPr>
          <w:b/>
        </w:rPr>
        <w:t>Power dynamics:</w:t>
      </w:r>
      <w:r>
        <w:t xml:space="preserve"> ___</w:t>
      </w:r>
    </w:p>
    <w:p>
      <w:pPr>
        <w:spacing w:line="360" w:lineRule="auto"/>
      </w:pPr>
      <w:r>
        <w:t>---</w:t>
      </w:r>
    </w:p>
    <w:p>
      <w:pPr>
        <w:pStyle w:val="Heading3"/>
        <w:spacing w:line="360" w:lineRule="auto"/>
      </w:pPr>
      <w:r>
        <w:rPr>
          <w:rFonts w:ascii="Calibri" w:hAnsi="Calibri" w:eastAsia="宋体"/>
          <w:b/>
          <w:i w:val="0"/>
          <w:color w:val="17A2B8"/>
          <w:sz w:val="30"/>
        </w:rPr>
        <w:t>Lived experience</w:t>
      </w:r>
    </w:p>
    <w:p>
      <w:pPr>
        <w:spacing w:line="360" w:lineRule="auto"/>
      </w:pPr>
      <w:r>
        <w:t>What knowledge, skills, or experience do your learners already bring that is not formally recognised? Think about professional practice, community knowledge, and problem-solving strategies they use daily.</w:t>
      </w:r>
    </w:p>
    <w:p>
      <w:pPr>
        <w:spacing w:line="360" w:lineRule="auto"/>
      </w:pPr>
      <w:r>
        <w:t>---</w:t>
      </w:r>
    </w:p>
    <w:p>
      <w:pPr>
        <w:pStyle w:val="Heading3"/>
        <w:spacing w:line="360" w:lineRule="auto"/>
      </w:pPr>
      <w:r>
        <w:rPr>
          <w:rFonts w:ascii="Calibri" w:hAnsi="Calibri" w:eastAsia="宋体"/>
          <w:b/>
          <w:i w:val="0"/>
          <w:color w:val="17A2B8"/>
          <w:sz w:val="30"/>
        </w:rPr>
        <w:t>Barriers</w:t>
      </w:r>
    </w:p>
    <w:p>
      <w:pPr>
        <w:spacing w:line="360" w:lineRule="auto"/>
      </w:pPr>
      <w:r>
        <w:t>What prevents learners from participating fully or succeeding? Consider barriers before, during, and after the training.</w:t>
      </w:r>
    </w:p>
    <w:p>
      <w:pPr>
        <w:spacing w:line="360" w:lineRule="auto"/>
      </w:pPr>
      <w:r>
        <w:t>Pick one constraint from your system map (Activity 1) and trace how it affects your learners specifically. For example, if your system map identified "unreliable internet," how does that shape what your learners can and cannot do?</w:t>
      </w:r>
    </w:p>
    <w:p>
      <w:pPr>
        <w:spacing w:line="360" w:lineRule="auto"/>
      </w:pPr>
      <w:r>
        <w:t>---</w:t>
      </w:r>
    </w:p>
    <w:p>
      <w:pPr>
        <w:pStyle w:val="Heading2"/>
        <w:spacing w:line="360" w:lineRule="auto"/>
      </w:pPr>
      <w:r>
        <w:rPr>
          <w:rFonts w:ascii="Calibri" w:hAnsi="Calibri" w:eastAsia="宋体"/>
          <w:b/>
          <w:i w:val="0"/>
          <w:color w:val="17A2B8"/>
          <w:sz w:val="34"/>
        </w:rPr>
        <w:t>If you are creating a new training</w:t>
      </w:r>
    </w:p>
    <w:p>
      <w:pPr>
        <w:spacing w:line="360" w:lineRule="auto"/>
      </w:pPr>
      <w:r>
        <w:t>You don't have direct experience with your learners yet, so this is your best-guess map — one you'll revise as you learn more.</w:t>
      </w:r>
    </w:p>
    <w:p>
      <w:pPr>
        <w:pStyle w:val="Heading3"/>
        <w:spacing w:line="360" w:lineRule="auto"/>
      </w:pPr>
      <w:r>
        <w:rPr>
          <w:rFonts w:ascii="Calibri" w:hAnsi="Calibri" w:eastAsia="宋体"/>
          <w:b/>
          <w:i w:val="0"/>
          <w:color w:val="17A2B8"/>
          <w:sz w:val="30"/>
        </w:rPr>
        <w:t>Define your learners</w:t>
      </w:r>
    </w:p>
    <w:p>
      <w:pPr>
        <w:pStyle w:val="ListBullet"/>
        <w:spacing w:line="360" w:lineRule="auto"/>
      </w:pPr>
      <w:r>
        <w:rPr>
          <w:b/>
        </w:rPr>
        <w:t>Who are they?</w:t>
      </w:r>
      <w:r>
        <w:t xml:space="preserve"> Describe your primary audience in 2–3 sentences. Be specific: job roles, experience level, geographic context.</w:t>
      </w:r>
    </w:p>
    <w:p>
      <w:pPr>
        <w:pStyle w:val="ListBullet"/>
        <w:spacing w:line="360" w:lineRule="auto"/>
      </w:pPr>
      <w:r>
        <w:rPr>
          <w:b/>
        </w:rPr>
        <w:t>What do they already know?</w:t>
      </w:r>
      <w:r>
        <w:t xml:space="preserve"> What relevant knowledge or skills can you reasonably assume they bring?</w:t>
      </w:r>
    </w:p>
    <w:p>
      <w:pPr>
        <w:pStyle w:val="ListBullet"/>
        <w:spacing w:line="360" w:lineRule="auto"/>
      </w:pPr>
      <w:r>
        <w:rPr>
          <w:b/>
        </w:rPr>
        <w:t>What do they need from this training?</w:t>
      </w:r>
      <w:r>
        <w:t xml:space="preserve"> What gap are you trying to close — and is this gap something they would recognise, or only something you see from the outside?</w:t>
      </w:r>
    </w:p>
    <w:p>
      <w:pPr>
        <w:pStyle w:val="ListBullet"/>
        <w:spacing w:line="360" w:lineRule="auto"/>
      </w:pPr>
      <w:r>
        <w:rPr>
          <w:b/>
        </w:rPr>
        <w:t>What constraints do they face?</w:t>
      </w:r>
      <w:r>
        <w:t xml:space="preserve"> List at least three — think about time, access, language, power, institutional barriers.</w:t>
      </w:r>
    </w:p>
    <w:p>
      <w:pPr>
        <w:pStyle w:val="Heading3"/>
        <w:spacing w:line="360" w:lineRule="auto"/>
      </w:pPr>
      <w:r>
        <w:rPr>
          <w:rFonts w:ascii="Calibri" w:hAnsi="Calibri" w:eastAsia="宋体"/>
          <w:b/>
          <w:i w:val="0"/>
          <w:color w:val="17A2B8"/>
          <w:sz w:val="30"/>
        </w:rPr>
        <w:t>Map context and barriers</w:t>
      </w:r>
    </w:p>
    <w:p>
      <w:pPr>
        <w:spacing w:line="360" w:lineRule="auto"/>
      </w:pPr>
      <w:r>
        <w:t>Work through the same context factors and barriers prompts from the "existing training" section above. Where you don't know the answer, write your best assumption and mark it with a question mark. These are things to verify before you finalise your design.</w:t>
      </w:r>
    </w:p>
    <w:p>
      <w:pPr>
        <w:pStyle w:val="Heading3"/>
        <w:spacing w:line="360" w:lineRule="auto"/>
      </w:pPr>
      <w:r>
        <w:rPr>
          <w:rFonts w:ascii="Calibri" w:hAnsi="Calibri" w:eastAsia="宋体"/>
          <w:b/>
          <w:i w:val="0"/>
          <w:color w:val="17A2B8"/>
          <w:sz w:val="30"/>
        </w:rPr>
        <w:t>Check your assumptions</w:t>
      </w:r>
    </w:p>
    <w:p>
      <w:pPr>
        <w:spacing w:line="360" w:lineRule="auto"/>
      </w:pPr>
      <w:r>
        <w:t>Pick the assumption about your learners that you are least confident about. Write down one concrete step you could take to test it — a conversation, a survey, a pilot session, or a document to review.</w:t>
      </w:r>
    </w:p>
    <w:p>
      <w:pPr>
        <w:pStyle w:val="Heading3"/>
        <w:spacing w:line="360" w:lineRule="auto"/>
      </w:pPr>
      <w:r>
        <w:rPr>
          <w:rFonts w:ascii="Calibri" w:hAnsi="Calibri" w:eastAsia="宋体"/>
          <w:b/>
          <w:i w:val="0"/>
          <w:color w:val="17A2B8"/>
          <w:sz w:val="30"/>
        </w:rPr>
        <w:t>Draft your needs assessment questions</w:t>
      </w:r>
    </w:p>
    <w:p>
      <w:pPr>
        <w:spacing w:line="360" w:lineRule="auto"/>
      </w:pPr>
      <w:r>
        <w:t>You've mapped what you know (or assume) about your learners. Now prepare to learn directly from them. Draft three questions you could ask potential or current learners before the training — in a short conversation, a survey, or an informal check-in.</w:t>
      </w:r>
    </w:p>
    <w:p>
      <w:pPr>
        <w:spacing w:line="360" w:lineRule="auto"/>
      </w:pPr>
      <w:r>
        <w:t xml:space="preserve">Good needs-assessment questions ask about practice, not self-ratings. Compare: </w:t>
      </w:r>
      <w:r>
        <w:rPr>
          <w:i/>
        </w:rPr>
        <w:t>"How confident are you with data analysis?"</w:t>
      </w:r>
      <w:r>
        <w:t xml:space="preserve"> (invites inflated answers) versus </w:t>
      </w:r>
      <w:r>
        <w:rPr>
          <w:i/>
        </w:rPr>
        <w:t>"Walk me through what you do when you receive a new dataset"</w:t>
      </w:r>
      <w:r>
        <w:t xml:space="preserve"> (reveals actual practice).</w:t>
      </w:r>
    </w:p>
    <w:p>
      <w:pPr>
        <w:spacing w:line="360" w:lineRule="auto"/>
      </w:pPr>
      <w:r>
        <w:t>Write three questions targeted at the gaps or assumptions you're least sure about:</w:t>
      </w:r>
    </w:p>
    <w:p>
      <w:pPr>
        <w:spacing w:line="360" w:lineRule="auto"/>
      </w:pPr>
      <w:r>
        <w:t>1. ___</w:t>
      </w:r>
    </w:p>
    <w:p>
      <w:pPr>
        <w:spacing w:line="360" w:lineRule="auto"/>
      </w:pPr>
      <w:r>
        <w:t>2. ___</w:t>
      </w:r>
    </w:p>
    <w:p>
      <w:pPr>
        <w:spacing w:line="360" w:lineRule="auto"/>
      </w:pPr>
      <w:r>
        <w:t>3. ___</w:t>
      </w:r>
    </w:p>
    <w:p>
      <w:pPr>
        <w:spacing w:line="360" w:lineRule="auto"/>
      </w:pPr>
      <w:r>
        <w:t>For each, note how you'd realistically gather this — a quick call, a message to a colleague, a question at the start of the first session, or something else.</w:t>
      </w:r>
    </w:p>
    <w:p>
      <w:pPr>
        <w:spacing w:line="360" w:lineRule="auto"/>
      </w:pPr>
      <w:r>
        <w:t>---</w:t>
      </w:r>
    </w:p>
    <w:p>
      <w:pPr>
        <w:pStyle w:val="Heading2"/>
        <w:spacing w:line="360" w:lineRule="auto"/>
      </w:pPr>
      <w:r>
        <w:rPr>
          <w:rFonts w:ascii="Calibri" w:hAnsi="Calibri" w:eastAsia="宋体"/>
          <w:b/>
          <w:i w:val="0"/>
          <w:color w:val="17A2B8"/>
          <w:sz w:val="34"/>
        </w:rPr>
        <w:t>Translation to your learners</w:t>
      </w:r>
    </w:p>
    <w:p>
      <w:pPr>
        <w:spacing w:line="360" w:lineRule="auto"/>
      </w:pPr>
      <w:r>
        <w:t>Look at your completed summary. Where is the biggest mismatch between what your training currently assumes about learners and what their reality actually requires? Name one specific design change this mismatch demands.</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Which constraints are genuinely fixed (you must design around them), and which might shift if you involved the right people or made the right case?</w:t>
      </w:r>
    </w:p>
    <w:p>
      <w:pPr>
        <w:pStyle w:val="ListBullet"/>
        <w:spacing w:line="360" w:lineRule="auto"/>
      </w:pPr>
      <w:r>
        <w:t>What is the single most critical constraint — the one that, if you ignore it, will undermine the training regardless of how well you design everything else?</w:t>
      </w:r>
    </w:p>
    <w:p>
      <w:pPr>
        <w:spacing w:line="360" w:lineRule="auto"/>
      </w:pPr>
      <w:r>
        <w:t>---</w:t>
      </w:r>
    </w:p>
    <w:p>
      <w:pPr>
        <w:pStyle w:val="Heading2"/>
        <w:spacing w:line="360" w:lineRule="auto"/>
      </w:pPr>
      <w:r>
        <w:rPr>
          <w:rFonts w:ascii="Calibri" w:hAnsi="Calibri" w:eastAsia="宋体"/>
          <w:b/>
          <w:i w:val="0"/>
          <w:color w:val="17A2B8"/>
          <w:sz w:val="34"/>
        </w:rPr>
        <w:t>Reflection</w:t>
      </w:r>
    </w:p>
    <w:p>
      <w:pPr>
        <w:spacing w:line="360" w:lineRule="auto"/>
      </w:pPr>
      <w:r>
        <w:t>Step back from the details. What shifted in your understanding of your learners through this activity? What will you design differently as a result?</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spacing w:line="360" w:lineRule="auto"/>
      </w:pPr>
      <w:r>
        <w:t>Your learner summary feeds directly into:</w:t>
      </w:r>
    </w:p>
    <w:p>
      <w:pPr>
        <w:pStyle w:val="ListBullet"/>
        <w:spacing w:line="360" w:lineRule="auto"/>
      </w:pPr>
      <w:r>
        <w:t>Activity 4: Learner Experience Audit, where you'll use learner constraints to diagnose how well a training segment supports learning</w:t>
      </w:r>
    </w:p>
    <w:p>
      <w:pPr>
        <w:pStyle w:val="ListBullet"/>
        <w:spacing w:line="360" w:lineRule="auto"/>
      </w:pPr>
      <w:r>
        <w:t>Activity 7: Co-Design Plan, where learner realities shape who you involve and how</w:t>
      </w:r>
    </w:p>
    <w:p>
      <w:pPr>
        <w:pStyle w:val="ListBullet"/>
        <w:spacing w:line="360" w:lineRule="auto"/>
      </w:pPr>
      <w:r>
        <w:t>Activity 8: Learning Activity Design, where learner needs and constraints inform how you structure activities</w:t>
      </w:r>
    </w:p>
    <w:p>
      <w:pPr>
        <w:pStyle w:val="ListBullet"/>
        <w:spacing w:line="360" w:lineRule="auto"/>
      </w:pPr>
      <w:r>
        <w:t>Activity 13: Training Design Snapshot, where you'll pull together your full design including learner considerations</w:t>
      </w:r>
    </w:p>
    <w:p>
      <w:pPr>
        <w:spacing w:line="360" w:lineRule="auto"/>
      </w:pPr>
      <w:r>
        <w:t>---</w:t>
      </w:r>
    </w:p>
    <w:p>
      <w:pPr>
        <w:pStyle w:val="Heading2"/>
        <w:spacing w:line="360" w:lineRule="auto"/>
      </w:pPr>
      <w:r>
        <w:rPr>
          <w:rFonts w:ascii="Calibri" w:hAnsi="Calibri" w:eastAsia="宋体"/>
          <w:b/>
          <w:i w:val="0"/>
          <w:color w:val="17A2B8"/>
          <w:sz w:val="34"/>
        </w:rPr>
        <w:t>Iteration</w:t>
      </w:r>
    </w:p>
    <w:p>
      <w:pPr>
        <w:spacing w:line="360" w:lineRule="auto"/>
      </w:pPr>
      <w:r>
        <w:t>This is a living document. Return here after completing Activity 4: Learner Experience Audit — what you learn about cognitive load and learning barriers may reveal learner realities you missed on this first pass.</w:t>
      </w:r>
    </w:p>
    <w:p>
      <w:pPr>
        <w:spacing w:line="360" w:lineRule="auto"/>
      </w:pPr>
      <w:r>
        <w:t>---</w:t>
      </w:r>
    </w:p>
    <w:p>
      <w:pPr>
        <w:pStyle w:val="Heading2"/>
        <w:spacing w:line="360" w:lineRule="auto"/>
      </w:pPr>
      <w:r>
        <w:rPr>
          <w:rFonts w:ascii="Calibri" w:hAnsi="Calibri" w:eastAsia="宋体"/>
          <w:b/>
          <w:i w:val="0"/>
          <w:color w:val="17A2B8"/>
          <w:sz w:val="34"/>
        </w:rPr>
        <w:t>4. Learning Experience Audit</w:t>
      </w:r>
    </w:p>
    <w:p>
      <w:pPr>
        <w:spacing w:line="360" w:lineRule="auto"/>
      </w:pPr>
      <w:r>
        <w:rPr>
          <w:b/>
        </w:rPr>
        <w:t>What to do:</w:t>
      </w:r>
      <w:r>
        <w:t xml:space="preserve"> Analyse one part of your training to identify cognitive overload, passive learning, and missed opportunities for retrieval, practice, and interaction</w:t>
      </w:r>
    </w:p>
    <w:p>
      <w:pPr>
        <w:spacing w:line="360" w:lineRule="auto"/>
      </w:pPr>
      <w:r>
        <w:rPr>
          <w:b/>
        </w:rPr>
        <w:t>Expected output:</w:t>
      </w:r>
      <w:r>
        <w:t xml:space="preserve"> A short diagnostic identifying key learning risks and 2–3 concrete improvements to strengthen learning</w:t>
      </w:r>
    </w:p>
    <w:p>
      <w:pPr>
        <w:spacing w:line="360" w:lineRule="auto"/>
      </w:pPr>
      <w:r>
        <w:rPr>
          <w:b/>
        </w:rPr>
        <w:t>Approximate time:</w:t>
      </w:r>
      <w:r>
        <w:t xml:space="preserve"> 15–20 minutes</w:t>
      </w:r>
    </w:p>
    <w:p>
      <w:pPr>
        <w:spacing w:line="360" w:lineRule="auto"/>
      </w:pPr>
      <w:r>
        <w:rPr>
          <w:b/>
        </w:rPr>
        <w:t>Used in</w:t>
      </w:r>
    </w:p>
    <w:p>
      <w:pPr>
        <w:pStyle w:val="ListBullet"/>
        <w:spacing w:line="360" w:lineRule="auto"/>
      </w:pPr>
      <w:r>
        <w:t>Part 1 — Lesson 4: How People Learn</w:t>
      </w:r>
    </w:p>
    <w:p>
      <w:pPr>
        <w:pStyle w:val="Heading2"/>
        <w:spacing w:line="360" w:lineRule="auto"/>
      </w:pPr>
      <w:r>
        <w:rPr>
          <w:rFonts w:ascii="Calibri" w:hAnsi="Calibri" w:eastAsia="宋体"/>
          <w:b/>
          <w:i w:val="0"/>
          <w:color w:val="17A2B8"/>
          <w:sz w:val="34"/>
        </w:rPr>
        <w:t>Instructions</w:t>
      </w:r>
    </w:p>
    <w:p>
      <w:pPr>
        <w:spacing w:line="360" w:lineRule="auto"/>
      </w:pPr>
      <w:r>
        <w:t>Pick one segment of your training — a session, a module, or a single activity — and audit it against the learning principles from this lesson. The goal is a concrete diagnostic: where is learning at risk, and what specific changes would strengthen it?</w:t>
      </w:r>
    </w:p>
    <w:p>
      <w:pPr>
        <w:pStyle w:val="Heading2"/>
        <w:spacing w:line="360" w:lineRule="auto"/>
      </w:pPr>
      <w:r>
        <w:rPr>
          <w:rFonts w:ascii="Calibri" w:hAnsi="Calibri" w:eastAsia="宋体"/>
          <w:b/>
          <w:i w:val="0"/>
          <w:color w:val="17A2B8"/>
          <w:sz w:val="34"/>
        </w:rPr>
        <w:t>You will use</w:t>
      </w:r>
    </w:p>
    <w:p>
      <w:pPr>
        <w:pStyle w:val="ListBullet"/>
        <w:spacing w:line="360" w:lineRule="auto"/>
      </w:pPr>
      <w:r>
        <w:t>One part of your training (planned or existing)</w:t>
      </w:r>
    </w:p>
    <w:p>
      <w:pPr>
        <w:pStyle w:val="ListBullet"/>
        <w:spacing w:line="360" w:lineRule="auto"/>
      </w:pPr>
      <w:r>
        <w:t>Your learner realities from Activity 3: Learner Reality Mapping — specifically one learner constraint that affects how people learn in your context</w:t>
      </w:r>
    </w:p>
    <w:p>
      <w:pPr>
        <w:spacing w:line="360" w:lineRule="auto"/>
      </w:pPr>
      <w:r>
        <w:t>---</w:t>
      </w:r>
    </w:p>
    <w:p>
      <w:pPr>
        <w:pStyle w:val="Heading2"/>
        <w:spacing w:line="360" w:lineRule="auto"/>
      </w:pPr>
      <w:r>
        <w:rPr>
          <w:rFonts w:ascii="Calibri" w:hAnsi="Calibri" w:eastAsia="宋体"/>
          <w:b/>
          <w:i w:val="0"/>
          <w:color w:val="17A2B8"/>
          <w:sz w:val="34"/>
        </w:rPr>
        <w:t>Select a training segment</w:t>
      </w:r>
    </w:p>
    <w:p>
      <w:pPr>
        <w:spacing w:line="360" w:lineRule="auto"/>
      </w:pPr>
      <w:r>
        <w:t>Which part of your training are you analysing? Describe it briefly — what happens, how long it takes, and what learners are expected to do or produce.</w:t>
      </w:r>
    </w:p>
    <w:p>
      <w:pPr>
        <w:spacing w:line="360" w:lineRule="auto"/>
      </w:pPr>
      <w:r>
        <w:t>---</w:t>
      </w:r>
    </w:p>
    <w:p>
      <w:pPr>
        <w:pStyle w:val="Heading2"/>
        <w:spacing w:line="360" w:lineRule="auto"/>
      </w:pPr>
      <w:r>
        <w:rPr>
          <w:rFonts w:ascii="Calibri" w:hAnsi="Calibri" w:eastAsia="宋体"/>
          <w:b/>
          <w:i w:val="0"/>
          <w:color w:val="17A2B8"/>
          <w:sz w:val="34"/>
        </w:rPr>
        <w:t>Cognitive load check</w:t>
      </w:r>
    </w:p>
    <w:p>
      <w:pPr>
        <w:spacing w:line="360" w:lineRule="auto"/>
      </w:pPr>
      <w:r>
        <w:t>Review your selected segment for signs of overload:</w:t>
      </w:r>
    </w:p>
    <w:p>
      <w:pPr>
        <w:pStyle w:val="ListBullet"/>
        <w:spacing w:line="360" w:lineRule="auto"/>
      </w:pPr>
      <w:r>
        <w:t>Where might learners feel overwhelmed — too many new ideas, unfamiliar vocabulary, or complex instructions all at once?</w:t>
      </w:r>
    </w:p>
    <w:p>
      <w:pPr>
        <w:pStyle w:val="ListBullet"/>
        <w:spacing w:line="360" w:lineRule="auto"/>
      </w:pPr>
      <w:r>
        <w:t>What prior knowledge are you assuming learners have? Is that assumption realistic given what you documented in Activity 3?</w:t>
      </w:r>
    </w:p>
    <w:p>
      <w:pPr>
        <w:pStyle w:val="ListBullet"/>
        <w:spacing w:line="360" w:lineRule="auto"/>
      </w:pPr>
      <w:r>
        <w:t>Where are too many new concepts introduced without time to process?</w:t>
      </w:r>
    </w:p>
    <w:p>
      <w:pPr>
        <w:pStyle w:val="ListBullet"/>
        <w:spacing w:line="360" w:lineRule="auto"/>
      </w:pPr>
      <w:r>
        <w:t>Pick one learner constraint from Activity 3. How does it increase cognitive load in this segment? (For example, if learners are working in a second language, every instruction carries extra processing cost.)</w:t>
      </w:r>
    </w:p>
    <w:p>
      <w:pPr>
        <w:spacing w:line="360" w:lineRule="auto"/>
      </w:pPr>
      <w:r>
        <w:t>---</w:t>
      </w:r>
    </w:p>
    <w:p>
      <w:pPr>
        <w:pStyle w:val="Heading2"/>
        <w:spacing w:line="360" w:lineRule="auto"/>
      </w:pPr>
      <w:r>
        <w:rPr>
          <w:rFonts w:ascii="Calibri" w:hAnsi="Calibri" w:eastAsia="宋体"/>
          <w:b/>
          <w:i w:val="0"/>
          <w:color w:val="17A2B8"/>
          <w:sz w:val="34"/>
        </w:rPr>
        <w:t>Active learning check</w:t>
      </w:r>
    </w:p>
    <w:p>
      <w:pPr>
        <w:pStyle w:val="ListBullet"/>
        <w:spacing w:line="360" w:lineRule="auto"/>
      </w:pPr>
      <w:r>
        <w:t>Where are learners actively doing something — practising, producing, explaining, deciding?</w:t>
      </w:r>
    </w:p>
    <w:p>
      <w:pPr>
        <w:pStyle w:val="ListBullet"/>
        <w:spacing w:line="360" w:lineRule="auto"/>
      </w:pPr>
      <w:r>
        <w:t>Where are they passive — listening, reading, watching?</w:t>
      </w:r>
    </w:p>
    <w:p>
      <w:pPr>
        <w:pStyle w:val="ListBullet"/>
        <w:spacing w:line="360" w:lineRule="auto"/>
      </w:pPr>
      <w:r>
        <w:t>For each passive stretch longer than 10 minutes, ask: could learners recall, explain, or apply something here instead?</w:t>
      </w:r>
    </w:p>
    <w:p>
      <w:pPr>
        <w:spacing w:line="360" w:lineRule="auto"/>
      </w:pPr>
      <w:r>
        <w:t>---</w:t>
      </w:r>
    </w:p>
    <w:p>
      <w:pPr>
        <w:pStyle w:val="Heading2"/>
        <w:spacing w:line="360" w:lineRule="auto"/>
      </w:pPr>
      <w:r>
        <w:rPr>
          <w:rFonts w:ascii="Calibri" w:hAnsi="Calibri" w:eastAsia="宋体"/>
          <w:b/>
          <w:i w:val="0"/>
          <w:color w:val="17A2B8"/>
          <w:sz w:val="34"/>
        </w:rPr>
        <w:t>Social learning check</w:t>
      </w:r>
    </w:p>
    <w:p>
      <w:pPr>
        <w:pStyle w:val="ListBullet"/>
        <w:spacing w:line="360" w:lineRule="auto"/>
      </w:pPr>
      <w:r>
        <w:t>Where do learners interact with each other?</w:t>
      </w:r>
    </w:p>
    <w:p>
      <w:pPr>
        <w:pStyle w:val="ListBullet"/>
        <w:spacing w:line="360" w:lineRule="auto"/>
      </w:pPr>
      <w:r>
        <w:t>Where do they learn from each other's experience or perspectives?</w:t>
      </w:r>
    </w:p>
    <w:p>
      <w:pPr>
        <w:pStyle w:val="ListBullet"/>
        <w:spacing w:line="360" w:lineRule="auto"/>
      </w:pPr>
      <w:r>
        <w:t>Where could structured discussion, peer feedback, or collaborative problem-solving improve understanding?</w:t>
      </w:r>
    </w:p>
    <w:p>
      <w:pPr>
        <w:spacing w:line="360" w:lineRule="auto"/>
      </w:pPr>
      <w:r>
        <w:t>---</w:t>
      </w:r>
    </w:p>
    <w:p>
      <w:pPr>
        <w:pStyle w:val="Heading2"/>
        <w:spacing w:line="360" w:lineRule="auto"/>
      </w:pPr>
      <w:r>
        <w:rPr>
          <w:rFonts w:ascii="Calibri" w:hAnsi="Calibri" w:eastAsia="宋体"/>
          <w:b/>
          <w:i w:val="0"/>
          <w:color w:val="17A2B8"/>
          <w:sz w:val="34"/>
        </w:rPr>
        <w:t>Improvements</w:t>
      </w:r>
    </w:p>
    <w:p>
      <w:pPr>
        <w:spacing w:line="360" w:lineRule="auto"/>
      </w:pPr>
      <w:r>
        <w:t>Based on your audit, propose three specific changes:</w:t>
      </w:r>
    </w:p>
    <w:p>
      <w:pPr>
        <w:pStyle w:val="ListBullet"/>
        <w:spacing w:line="360" w:lineRule="auto"/>
      </w:pPr>
      <w:r>
        <w:rPr>
          <w:b/>
        </w:rPr>
        <w:t>One way to reduce cognitive load:</w:t>
      </w:r>
      <w:r>
        <w:t xml:space="preserve"> ___</w:t>
      </w:r>
    </w:p>
    <w:p>
      <w:pPr>
        <w:pStyle w:val="ListBullet"/>
        <w:spacing w:line="360" w:lineRule="auto"/>
      </w:pPr>
      <w:r>
        <w:rPr>
          <w:b/>
        </w:rPr>
        <w:t>One way to increase retrieval or practice:</w:t>
      </w:r>
      <w:r>
        <w:t xml:space="preserve"> ___</w:t>
      </w:r>
    </w:p>
    <w:p>
      <w:pPr>
        <w:pStyle w:val="ListBullet"/>
        <w:spacing w:line="360" w:lineRule="auto"/>
      </w:pPr>
      <w:r>
        <w:rPr>
          <w:b/>
        </w:rPr>
        <w:t>One way to increase meaningful interaction:</w:t>
      </w:r>
      <w:r>
        <w:t xml:space="preserve"> ___</w:t>
      </w:r>
    </w:p>
    <w:p>
      <w:pPr>
        <w:spacing w:line="360" w:lineRule="auto"/>
      </w:pPr>
      <w:r>
        <w:t>For each, describe what you would actually change — not just the principle, but the concrete design move.</w:t>
      </w:r>
    </w:p>
    <w:p>
      <w:pPr>
        <w:spacing w:line="360" w:lineRule="auto"/>
      </w:pPr>
      <w:r>
        <w:t>---</w:t>
      </w:r>
    </w:p>
    <w:p>
      <w:pPr>
        <w:pStyle w:val="Heading2"/>
        <w:spacing w:line="360" w:lineRule="auto"/>
      </w:pPr>
      <w:r>
        <w:rPr>
          <w:rFonts w:ascii="Calibri" w:hAnsi="Calibri" w:eastAsia="宋体"/>
          <w:b/>
          <w:i w:val="0"/>
          <w:color w:val="17A2B8"/>
          <w:sz w:val="34"/>
        </w:rPr>
        <w:t>Translation to your learners</w:t>
      </w:r>
    </w:p>
    <w:p>
      <w:pPr>
        <w:spacing w:line="360" w:lineRule="auto"/>
      </w:pPr>
      <w:r>
        <w:t>How do your learners' specific realities (from Activity 3) affect which improvements are most important? Which of your three proposed changes would make the biggest difference for the learners you actually have?</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Are your proposed improvements realistic given your constraints — time, infrastructure, group size, facilitator capacity?</w:t>
      </w:r>
    </w:p>
    <w:p>
      <w:pPr>
        <w:pStyle w:val="ListBullet"/>
        <w:spacing w:line="360" w:lineRule="auto"/>
      </w:pPr>
      <w:r>
        <w:t>Which improvement is feasible right now, and which would require changes to resources or logistics?</w:t>
      </w:r>
    </w:p>
    <w:p>
      <w:pPr>
        <w:spacing w:line="360" w:lineRule="auto"/>
      </w:pPr>
      <w:r>
        <w:t>---</w:t>
      </w:r>
    </w:p>
    <w:p>
      <w:pPr>
        <w:pStyle w:val="Heading2"/>
        <w:spacing w:line="360" w:lineRule="auto"/>
      </w:pPr>
      <w:r>
        <w:rPr>
          <w:rFonts w:ascii="Calibri" w:hAnsi="Calibri" w:eastAsia="宋体"/>
          <w:b/>
          <w:i w:val="0"/>
          <w:color w:val="17A2B8"/>
          <w:sz w:val="34"/>
        </w:rPr>
        <w:t>Reflection</w:t>
      </w:r>
    </w:p>
    <w:p>
      <w:pPr>
        <w:spacing w:line="360" w:lineRule="auto"/>
      </w:pPr>
      <w:r>
        <w:t>What was the most significant learning risk you identified in your audit — the one that, if left unaddressed, would most undermine what learners take away? What does that tell you about your design priorities going forward?</w:t>
      </w:r>
    </w:p>
    <w:p>
      <w:pPr>
        <w:spacing w:line="360" w:lineRule="auto"/>
      </w:pPr>
      <w:r>
        <w:t>---</w:t>
      </w:r>
    </w:p>
    <w:p>
      <w:pPr>
        <w:pStyle w:val="Heading2"/>
        <w:spacing w:line="360" w:lineRule="auto"/>
      </w:pPr>
      <w:r>
        <w:rPr>
          <w:rFonts w:ascii="Calibri" w:hAnsi="Calibri" w:eastAsia="宋体"/>
          <w:b/>
          <w:i w:val="0"/>
          <w:color w:val="17A2B8"/>
          <w:sz w:val="34"/>
        </w:rPr>
        <w:t>5. Learning Outcomes</w:t>
      </w:r>
    </w:p>
    <w:p>
      <w:pPr>
        <w:spacing w:line="360" w:lineRule="auto"/>
      </w:pPr>
      <w:r>
        <w:rPr>
          <w:b/>
        </w:rPr>
        <w:t>What to do:</w:t>
      </w:r>
      <w:r>
        <w:t xml:space="preserve"> Draft or revise outcomes so they are observable and action-oriented</w:t>
      </w:r>
    </w:p>
    <w:p>
      <w:pPr>
        <w:spacing w:line="360" w:lineRule="auto"/>
      </w:pPr>
      <w:r>
        <w:rPr>
          <w:b/>
        </w:rPr>
        <w:t>Expected output:</w:t>
      </w:r>
      <w:r>
        <w:t xml:space="preserve"> A short set of clear learning outcomes</w:t>
      </w:r>
    </w:p>
    <w:p>
      <w:pPr>
        <w:spacing w:line="360" w:lineRule="auto"/>
      </w:pPr>
      <w:r>
        <w:rPr>
          <w:b/>
        </w:rPr>
        <w:t>Approximate time:</w:t>
      </w:r>
      <w:r>
        <w:t xml:space="preserve"> 15–20 minutes</w:t>
      </w:r>
    </w:p>
    <w:p>
      <w:pPr>
        <w:spacing w:line="360" w:lineRule="auto"/>
      </w:pPr>
      <w:r>
        <w:rPr>
          <w:b/>
        </w:rPr>
        <w:t>Used in</w:t>
      </w:r>
    </w:p>
    <w:p>
      <w:pPr>
        <w:pStyle w:val="ListBullet"/>
        <w:spacing w:line="360" w:lineRule="auto"/>
      </w:pPr>
      <w:r>
        <w:t>Part 1 — Lesson 5: Learning Outcomes and Alignment</w:t>
      </w:r>
    </w:p>
    <w:p>
      <w:pPr>
        <w:pStyle w:val="Heading2"/>
        <w:spacing w:line="360" w:lineRule="auto"/>
      </w:pPr>
      <w:r>
        <w:rPr>
          <w:rFonts w:ascii="Calibri" w:hAnsi="Calibri" w:eastAsia="宋体"/>
          <w:b/>
          <w:i w:val="0"/>
          <w:color w:val="17A2B8"/>
          <w:sz w:val="34"/>
        </w:rPr>
        <w:t>Instructions</w:t>
      </w:r>
    </w:p>
    <w:p>
      <w:pPr>
        <w:spacing w:line="360" w:lineRule="auto"/>
      </w:pPr>
      <w:r>
        <w:t>Define what learners will be able to do as a result of your training. Good outcomes are observable, specific, and grounded in your learners' real context. You will refine these as you develop activities and assessment — treat this as a strong starting point, not a final contract.</w:t>
      </w:r>
    </w:p>
    <w:p>
      <w:pPr>
        <w:pStyle w:val="Heading2"/>
        <w:spacing w:line="360" w:lineRule="auto"/>
      </w:pPr>
      <w:r>
        <w:rPr>
          <w:rFonts w:ascii="Calibri" w:hAnsi="Calibri" w:eastAsia="宋体"/>
          <w:b/>
          <w:i w:val="0"/>
          <w:color w:val="17A2B8"/>
          <w:sz w:val="34"/>
        </w:rPr>
        <w:t>You will use</w:t>
      </w:r>
    </w:p>
    <w:p>
      <w:pPr>
        <w:pStyle w:val="ListBullet"/>
        <w:spacing w:line="360" w:lineRule="auto"/>
      </w:pPr>
      <w:r>
        <w:t>Your theory of change from Activity 2: Theory of Change — specifically the Outcomes link in your chain</w:t>
      </w:r>
    </w:p>
    <w:p>
      <w:pPr>
        <w:pStyle w:val="ListBullet"/>
        <w:spacing w:line="360" w:lineRule="auto"/>
      </w:pPr>
      <w:r>
        <w:t>One learner constraint from Activity 3: Learner Reality Mapping</w:t>
      </w:r>
    </w:p>
    <w:p>
      <w:pPr>
        <w:spacing w:line="360" w:lineRule="auto"/>
      </w:pPr>
      <w:r>
        <w:t>---</w:t>
      </w:r>
    </w:p>
    <w:p>
      <w:pPr>
        <w:pStyle w:val="Heading2"/>
        <w:spacing w:line="360" w:lineRule="auto"/>
      </w:pPr>
      <w:r>
        <w:rPr>
          <w:rFonts w:ascii="Calibri" w:hAnsi="Calibri" w:eastAsia="宋体"/>
          <w:b/>
          <w:i w:val="0"/>
          <w:color w:val="17A2B8"/>
          <w:sz w:val="34"/>
        </w:rPr>
        <w:t>If you already have a training</w:t>
      </w:r>
    </w:p>
    <w:p>
      <w:pPr>
        <w:pStyle w:val="Heading3"/>
        <w:spacing w:line="360" w:lineRule="auto"/>
      </w:pPr>
      <w:r>
        <w:rPr>
          <w:rFonts w:ascii="Calibri" w:hAnsi="Calibri" w:eastAsia="宋体"/>
          <w:b/>
          <w:i w:val="0"/>
          <w:color w:val="17A2B8"/>
          <w:sz w:val="30"/>
        </w:rPr>
        <w:t>Current outcomes</w:t>
      </w:r>
    </w:p>
    <w:p>
      <w:pPr>
        <w:spacing w:line="360" w:lineRule="auto"/>
      </w:pPr>
      <w:r>
        <w:t>List your existing learning outcomes. If they are not written down, write what you currently intend learners to achieve — even informally.</w:t>
      </w:r>
    </w:p>
    <w:p>
      <w:pPr>
        <w:spacing w:line="360" w:lineRule="auto"/>
      </w:pPr>
      <w:r>
        <w:t>---</w:t>
      </w:r>
    </w:p>
    <w:p>
      <w:pPr>
        <w:pStyle w:val="Heading3"/>
        <w:spacing w:line="360" w:lineRule="auto"/>
      </w:pPr>
      <w:r>
        <w:rPr>
          <w:rFonts w:ascii="Calibri" w:hAnsi="Calibri" w:eastAsia="宋体"/>
          <w:b/>
          <w:i w:val="0"/>
          <w:color w:val="17A2B8"/>
          <w:sz w:val="30"/>
        </w:rPr>
        <w:t>Diagnose</w:t>
      </w:r>
    </w:p>
    <w:p>
      <w:pPr>
        <w:spacing w:line="360" w:lineRule="auto"/>
      </w:pPr>
      <w:r>
        <w:t>For each outcome, ask:</w:t>
      </w:r>
    </w:p>
    <w:p>
      <w:pPr>
        <w:pStyle w:val="ListBullet"/>
        <w:spacing w:line="360" w:lineRule="auto"/>
      </w:pPr>
      <w:r>
        <w:rPr>
          <w:b/>
        </w:rPr>
        <w:t>Is it observable?</w:t>
      </w:r>
      <w:r>
        <w:t xml:space="preserve"> Could you watch a learner demonstrate this, or see evidence of it in something they produce?</w:t>
      </w:r>
    </w:p>
    <w:p>
      <w:pPr>
        <w:pStyle w:val="ListBullet"/>
        <w:spacing w:line="360" w:lineRule="auto"/>
      </w:pPr>
      <w:r>
        <w:rPr>
          <w:b/>
        </w:rPr>
        <w:t>Is it specific?</w:t>
      </w:r>
      <w:r>
        <w:t xml:space="preserve"> Does it describe a concrete action, or is it vague ("understand," "appreciate," "be aware of")?</w:t>
      </w:r>
    </w:p>
    <w:p>
      <w:pPr>
        <w:pStyle w:val="ListBullet"/>
        <w:spacing w:line="360" w:lineRule="auto"/>
      </w:pPr>
      <w:r>
        <w:rPr>
          <w:b/>
        </w:rPr>
        <w:t>Is it realistic?</w:t>
      </w:r>
      <w:r>
        <w:t xml:space="preserve"> Given the learner constraints you documented in Activity 3: Learner Reality Mapping, can your learners actually achieve this within the training?</w:t>
      </w:r>
    </w:p>
    <w:p>
      <w:pPr>
        <w:spacing w:line="360" w:lineRule="auto"/>
      </w:pPr>
      <w:r>
        <w:t>---</w:t>
      </w:r>
    </w:p>
    <w:p>
      <w:pPr>
        <w:pStyle w:val="Heading3"/>
        <w:spacing w:line="360" w:lineRule="auto"/>
      </w:pPr>
      <w:r>
        <w:rPr>
          <w:rFonts w:ascii="Calibri" w:hAnsi="Calibri" w:eastAsia="宋体"/>
          <w:b/>
          <w:i w:val="0"/>
          <w:color w:val="17A2B8"/>
          <w:sz w:val="30"/>
        </w:rPr>
        <w:t>Rewrite outcomes</w:t>
      </w:r>
    </w:p>
    <w:p>
      <w:pPr>
        <w:spacing w:line="360" w:lineRule="auto"/>
      </w:pPr>
      <w:r>
        <w:t>Rewrite each outcome using:</w:t>
      </w:r>
    </w:p>
    <w:p>
      <w:pPr>
        <w:pStyle w:val="ListBullet"/>
        <w:spacing w:line="360" w:lineRule="auto"/>
      </w:pPr>
      <w:r>
        <w:rPr>
          <w:b/>
        </w:rPr>
        <w:t>Action verbs</w:t>
      </w:r>
      <w:r>
        <w:t xml:space="preserve"> — describe what learners will do, not what they will know or feel (e.g., "identify," "design," "evaluate," "produce")</w:t>
      </w:r>
    </w:p>
    <w:p>
      <w:pPr>
        <w:pStyle w:val="ListBullet"/>
        <w:spacing w:line="360" w:lineRule="auto"/>
      </w:pPr>
      <w:r>
        <w:rPr>
          <w:b/>
        </w:rPr>
        <w:t>Clear context</w:t>
      </w:r>
      <w:r>
        <w:t xml:space="preserve"> — specify the conditions or setting (e.g., "given a dataset," "for their own training programme")</w:t>
      </w:r>
    </w:p>
    <w:p>
      <w:pPr>
        <w:pStyle w:val="ListBullet"/>
        <w:spacing w:line="360" w:lineRule="auto"/>
      </w:pPr>
      <w:r>
        <w:rPr>
          <w:b/>
        </w:rPr>
        <w:t>Observable behaviour</w:t>
      </w:r>
      <w:r>
        <w:t xml:space="preserve"> — someone watching should be able to tell whether the learner has achieved this</w:t>
      </w:r>
    </w:p>
    <w:p>
      <w:pPr>
        <w:spacing w:line="360" w:lineRule="auto"/>
      </w:pPr>
      <w:r>
        <w:t>---</w:t>
      </w:r>
    </w:p>
    <w:p>
      <w:pPr>
        <w:pStyle w:val="Heading2"/>
        <w:spacing w:line="360" w:lineRule="auto"/>
      </w:pPr>
      <w:r>
        <w:rPr>
          <w:rFonts w:ascii="Calibri" w:hAnsi="Calibri" w:eastAsia="宋体"/>
          <w:b/>
          <w:i w:val="0"/>
          <w:color w:val="17A2B8"/>
          <w:sz w:val="34"/>
        </w:rPr>
        <w:t>If you are creating a new training</w:t>
      </w:r>
    </w:p>
    <w:p>
      <w:pPr>
        <w:pStyle w:val="Heading3"/>
        <w:spacing w:line="360" w:lineRule="auto"/>
      </w:pPr>
      <w:r>
        <w:rPr>
          <w:rFonts w:ascii="Calibri" w:hAnsi="Calibri" w:eastAsia="宋体"/>
          <w:b/>
          <w:i w:val="0"/>
          <w:color w:val="17A2B8"/>
          <w:sz w:val="30"/>
        </w:rPr>
        <w:t>Draft your outcomes</w:t>
      </w:r>
    </w:p>
    <w:p>
      <w:pPr>
        <w:spacing w:line="360" w:lineRule="auto"/>
      </w:pPr>
      <w:r>
        <w:t>Write 3–5 learning outcomes for your training. For each one:</w:t>
      </w:r>
    </w:p>
    <w:p>
      <w:pPr>
        <w:pStyle w:val="ListBullet"/>
        <w:spacing w:line="360" w:lineRule="auto"/>
      </w:pPr>
      <w:r>
        <w:rPr>
          <w:b/>
        </w:rPr>
        <w:t>Outcome:</w:t>
      </w:r>
      <w:r>
        <w:t xml:space="preserve"> What will learners be able to do?</w:t>
      </w:r>
    </w:p>
    <w:p>
      <w:pPr>
        <w:pStyle w:val="ListBullet"/>
        <w:spacing w:line="360" w:lineRule="auto"/>
      </w:pPr>
      <w:r>
        <w:rPr>
          <w:b/>
        </w:rPr>
        <w:t>Why this matters:</w:t>
      </w:r>
      <w:r>
        <w:t xml:space="preserve"> How does this connect to the change you described in your theory of change (Activity 2)?</w:t>
      </w:r>
    </w:p>
    <w:p>
      <w:pPr>
        <w:pStyle w:val="ListBullet"/>
        <w:spacing w:line="360" w:lineRule="auto"/>
      </w:pPr>
      <w:r>
        <w:rPr>
          <w:b/>
        </w:rPr>
        <w:t>Reality check:</w:t>
      </w:r>
      <w:r>
        <w:t xml:space="preserve"> Is this achievable given the constraints you identified in Activity 3?</w:t>
      </w:r>
    </w:p>
    <w:p>
      <w:pPr>
        <w:spacing w:line="360" w:lineRule="auto"/>
      </w:pPr>
      <w:r>
        <w:t>Then run each outcome through the Diagnose prompts above — observable, specific, realistic. Revise any that fall short.</w:t>
      </w:r>
    </w:p>
    <w:p>
      <w:pPr>
        <w:spacing w:line="360" w:lineRule="auto"/>
      </w:pPr>
      <w:r>
        <w:t>---</w:t>
      </w:r>
    </w:p>
    <w:p>
      <w:pPr>
        <w:pStyle w:val="Heading2"/>
        <w:spacing w:line="360" w:lineRule="auto"/>
      </w:pPr>
      <w:r>
        <w:rPr>
          <w:rFonts w:ascii="Calibri" w:hAnsi="Calibri" w:eastAsia="宋体"/>
          <w:b/>
          <w:i w:val="0"/>
          <w:color w:val="17A2B8"/>
          <w:sz w:val="34"/>
        </w:rPr>
        <w:t>Translation to your learners</w:t>
      </w:r>
    </w:p>
    <w:p>
      <w:pPr>
        <w:spacing w:line="360" w:lineRule="auto"/>
      </w:pPr>
      <w:r>
        <w:t>Are these outcomes achievable for the learners you actually have — not ideal learners, but the ones you described in Activity 3? Pick the outcome that is most at risk of being unrealistic and either revise it or identify what additional support learners would need to achieve it.</w:t>
      </w:r>
    </w:p>
    <w:p>
      <w:pPr>
        <w:spacing w:line="360" w:lineRule="auto"/>
      </w:pPr>
      <w:r>
        <w:t>---</w:t>
      </w:r>
    </w:p>
    <w:p>
      <w:pPr>
        <w:pStyle w:val="Heading2"/>
        <w:spacing w:line="360" w:lineRule="auto"/>
      </w:pPr>
      <w:r>
        <w:rPr>
          <w:rFonts w:ascii="Calibri" w:hAnsi="Calibri" w:eastAsia="宋体"/>
          <w:b/>
          <w:i w:val="0"/>
          <w:color w:val="17A2B8"/>
          <w:sz w:val="34"/>
        </w:rPr>
        <w:t>Context check</w:t>
      </w:r>
    </w:p>
    <w:p>
      <w:pPr>
        <w:spacing w:line="360" w:lineRule="auto"/>
      </w:pPr>
      <w:r>
        <w:t>Do any of your constraints make specific outcomes impractical? For example, if learners have limited time after the training, outcomes that require extended practice may need to be scoped differently. Identify any outcomes that need adjustment based on what is genuinely feasible.</w:t>
      </w:r>
    </w:p>
    <w:p>
      <w:pPr>
        <w:spacing w:line="360" w:lineRule="auto"/>
      </w:pPr>
      <w:r>
        <w:t>---</w:t>
      </w:r>
    </w:p>
    <w:p>
      <w:pPr>
        <w:pStyle w:val="Heading2"/>
        <w:spacing w:line="360" w:lineRule="auto"/>
      </w:pPr>
      <w:r>
        <w:rPr>
          <w:rFonts w:ascii="Calibri" w:hAnsi="Calibri" w:eastAsia="宋体"/>
          <w:b/>
          <w:i w:val="0"/>
          <w:color w:val="17A2B8"/>
          <w:sz w:val="34"/>
        </w:rPr>
        <w:t>Reflection</w:t>
      </w:r>
    </w:p>
    <w:p>
      <w:pPr>
        <w:spacing w:line="360" w:lineRule="auto"/>
      </w:pPr>
      <w:r>
        <w:t>Look at your final set of outcomes. Do they collectively describe a meaningful change — or have they become a list of small, safe, easily measurable actions that miss the point of your training? What would you adjust?</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spacing w:line="360" w:lineRule="auto"/>
      </w:pPr>
      <w:r>
        <w:t>Your learning outcomes feed directly into:</w:t>
      </w:r>
    </w:p>
    <w:p>
      <w:pPr>
        <w:pStyle w:val="ListBullet"/>
        <w:spacing w:line="360" w:lineRule="auto"/>
      </w:pPr>
      <w:r>
        <w:t>Activity 6: Alignment Table, where you'll check that outcomes, activities, and assessment are aligned</w:t>
      </w:r>
    </w:p>
    <w:p>
      <w:pPr>
        <w:pStyle w:val="ListBullet"/>
        <w:spacing w:line="360" w:lineRule="auto"/>
      </w:pPr>
      <w:r>
        <w:t>Activity 8: Learning Activity Design, where you'll design activities that help learners achieve these outcomes</w:t>
      </w:r>
    </w:p>
    <w:p>
      <w:pPr>
        <w:pStyle w:val="ListBullet"/>
        <w:spacing w:line="360" w:lineRule="auto"/>
      </w:pPr>
      <w:r>
        <w:t>Activity 9: Practice &amp; Feedback Plan, where you'll plan how learners practise and get feedback on these outcomes</w:t>
      </w:r>
    </w:p>
    <w:p>
      <w:pPr>
        <w:pStyle w:val="ListBullet"/>
        <w:spacing w:line="360" w:lineRule="auto"/>
      </w:pPr>
      <w:r>
        <w:t>Activity 10: Assessment Plan, where you'll design assessment that makes learning visible against these outcomes</w:t>
      </w:r>
    </w:p>
    <w:p>
      <w:pPr>
        <w:spacing w:line="360" w:lineRule="auto"/>
      </w:pPr>
      <w:r>
        <w:t>---</w:t>
      </w:r>
    </w:p>
    <w:p>
      <w:pPr>
        <w:pStyle w:val="Heading2"/>
        <w:spacing w:line="360" w:lineRule="auto"/>
      </w:pPr>
      <w:r>
        <w:rPr>
          <w:rFonts w:ascii="Calibri" w:hAnsi="Calibri" w:eastAsia="宋体"/>
          <w:b/>
          <w:i w:val="0"/>
          <w:color w:val="17A2B8"/>
          <w:sz w:val="34"/>
        </w:rPr>
        <w:t>6. Alignment Table</w:t>
      </w:r>
    </w:p>
    <w:p>
      <w:pPr>
        <w:spacing w:line="360" w:lineRule="auto"/>
      </w:pPr>
      <w:r>
        <w:rPr>
          <w:b/>
        </w:rPr>
        <w:t>What to do:</w:t>
      </w:r>
      <w:r>
        <w:t xml:space="preserve"> Create a first draft linking each learning outcome to evidence, activities, and assessment</w:t>
      </w:r>
    </w:p>
    <w:p>
      <w:pPr>
        <w:spacing w:line="360" w:lineRule="auto"/>
      </w:pPr>
      <w:r>
        <w:rPr>
          <w:b/>
        </w:rPr>
        <w:t>Expected output:</w:t>
      </w:r>
      <w:r>
        <w:t xml:space="preserve"> A first draft of the alignment table</w:t>
      </w:r>
    </w:p>
    <w:p>
      <w:pPr>
        <w:spacing w:line="360" w:lineRule="auto"/>
      </w:pPr>
      <w:r>
        <w:rPr>
          <w:b/>
        </w:rPr>
        <w:t>Approximate time:</w:t>
      </w:r>
      <w:r>
        <w:t xml:space="preserve"> 20–30 minutes</w:t>
      </w:r>
    </w:p>
    <w:p>
      <w:pPr>
        <w:spacing w:line="360" w:lineRule="auto"/>
      </w:pPr>
      <w:r>
        <w:rPr>
          <w:b/>
        </w:rPr>
        <w:t>Used in</w:t>
      </w:r>
    </w:p>
    <w:p>
      <w:pPr>
        <w:pStyle w:val="ListBullet"/>
        <w:spacing w:line="360" w:lineRule="auto"/>
      </w:pPr>
      <w:r>
        <w:t>Part 1 — Lesson 5: Learning Outcomes and Alignment</w:t>
      </w:r>
    </w:p>
    <w:p>
      <w:pPr>
        <w:pStyle w:val="ListBullet"/>
        <w:spacing w:line="360" w:lineRule="auto"/>
      </w:pPr>
      <w:r>
        <w:t>Part 1 — Lesson 9: Assessment for Learning</w:t>
      </w:r>
    </w:p>
    <w:p>
      <w:pPr>
        <w:spacing w:line="360" w:lineRule="auto"/>
      </w:pPr>
      <w:r>
        <w:t>---</w:t>
      </w:r>
    </w:p>
    <w:p>
      <w:pPr>
        <w:pStyle w:val="Heading2"/>
        <w:spacing w:line="360" w:lineRule="auto"/>
      </w:pPr>
      <w:r>
        <w:rPr>
          <w:rFonts w:ascii="Calibri" w:hAnsi="Calibri" w:eastAsia="宋体"/>
          <w:b/>
          <w:i w:val="0"/>
          <w:color w:val="17A2B8"/>
          <w:sz w:val="34"/>
        </w:rPr>
        <w:t>Instructions</w:t>
      </w:r>
    </w:p>
    <w:p>
      <w:pPr>
        <w:spacing w:line="360" w:lineRule="auto"/>
      </w:pPr>
      <w:r>
        <w:t>Use this as an initial alignment check — a way to see whether your outcomes, activities, and assessments connect. You will refine this table after developing activities and assessment in later lessons.</w:t>
      </w:r>
    </w:p>
    <w:p>
      <w:pPr>
        <w:pStyle w:val="Heading2"/>
        <w:spacing w:line="360" w:lineRule="auto"/>
      </w:pPr>
      <w:r>
        <w:rPr>
          <w:rFonts w:ascii="Calibri" w:hAnsi="Calibri" w:eastAsia="宋体"/>
          <w:b/>
          <w:i w:val="0"/>
          <w:color w:val="17A2B8"/>
          <w:sz w:val="34"/>
        </w:rPr>
        <w:t>You will use</w:t>
      </w:r>
    </w:p>
    <w:p>
      <w:pPr>
        <w:pStyle w:val="ListBullet"/>
        <w:spacing w:line="360" w:lineRule="auto"/>
      </w:pPr>
      <w:r>
        <w:t>Your outcomes from Activity 5: Learning Outcomes</w:t>
      </w:r>
    </w:p>
    <w:p>
      <w:pPr>
        <w:pStyle w:val="Heading2"/>
        <w:spacing w:line="360" w:lineRule="auto"/>
      </w:pPr>
      <w:r>
        <w:rPr>
          <w:rFonts w:ascii="Calibri" w:hAnsi="Calibri" w:eastAsia="宋体"/>
          <w:b/>
          <w:i w:val="0"/>
          <w:color w:val="17A2B8"/>
          <w:sz w:val="34"/>
        </w:rPr>
        <w:t>Alignment mapping</w:t>
      </w:r>
    </w:p>
    <w:tbl>
      <w:tblPr>
        <w:tblStyle w:val="TableGrid"/>
        <w:tblW w:type="auto" w:w="0"/>
        <w:jc w:val="center"/>
        <w:tblLayout w:type="autofit"/>
        <w:tblLook w:firstColumn="1" w:firstRow="1" w:lastColumn="0" w:lastRow="0" w:noHBand="0" w:noVBand="1" w:val="04A0"/>
      </w:tblPr>
      <w:tblGrid>
        <w:gridCol w:w="1728"/>
        <w:gridCol w:w="1728"/>
        <w:gridCol w:w="1728"/>
        <w:gridCol w:w="1728"/>
        <w:gridCol w:w="1728"/>
      </w:tblGrid>
      <w:tr>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Outcome</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Activity</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Assessment</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Aligned? (Y/N)</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Notes</w:t>
            </w:r>
          </w:p>
        </w:tc>
      </w:tr>
    </w:tbl>
    <w:p>
      <w:pPr>
        <w:spacing w:line="360" w:lineRule="auto"/>
      </w:pPr>
      <w:r>
        <w:t>---</w:t>
      </w:r>
    </w:p>
    <w:p>
      <w:pPr>
        <w:pStyle w:val="Heading2"/>
        <w:spacing w:line="360" w:lineRule="auto"/>
      </w:pPr>
      <w:r>
        <w:rPr>
          <w:rFonts w:ascii="Calibri" w:hAnsi="Calibri" w:eastAsia="宋体"/>
          <w:b/>
          <w:i w:val="0"/>
          <w:color w:val="17A2B8"/>
          <w:sz w:val="34"/>
        </w:rPr>
        <w:t>If you already have a training (recommended)</w:t>
      </w:r>
    </w:p>
    <w:p>
      <w:pPr>
        <w:spacing w:line="360" w:lineRule="auto"/>
      </w:pPr>
      <w:r>
        <w:t>Fill in the table based on what you currently do. For each outcome, record the activity that addresses it and the assessment that checks it. If a cell is empty, that is a gap worth noting.</w:t>
      </w:r>
    </w:p>
    <w:p>
      <w:pPr>
        <w:spacing w:line="360" w:lineRule="auto"/>
      </w:pPr>
      <w:r>
        <w:t>---</w:t>
      </w:r>
    </w:p>
    <w:p>
      <w:pPr>
        <w:pStyle w:val="Heading3"/>
        <w:spacing w:line="360" w:lineRule="auto"/>
      </w:pPr>
      <w:r>
        <w:rPr>
          <w:rFonts w:ascii="Calibri" w:hAnsi="Calibri" w:eastAsia="宋体"/>
          <w:b/>
          <w:i w:val="0"/>
          <w:color w:val="17A2B8"/>
          <w:sz w:val="30"/>
        </w:rPr>
        <w:t>Diagnose</w:t>
      </w:r>
    </w:p>
    <w:p>
      <w:pPr>
        <w:pStyle w:val="ListBullet"/>
        <w:spacing w:line="360" w:lineRule="auto"/>
      </w:pPr>
      <w:r>
        <w:t>Where are the mismatches between what you teach and what you assess?</w:t>
      </w:r>
    </w:p>
    <w:p>
      <w:pPr>
        <w:pStyle w:val="ListBullet"/>
        <w:spacing w:line="360" w:lineRule="auto"/>
      </w:pPr>
      <w:r>
        <w:t>Which outcomes are taught but never assessed?</w:t>
      </w:r>
    </w:p>
    <w:p>
      <w:pPr>
        <w:pStyle w:val="ListBullet"/>
        <w:spacing w:line="360" w:lineRule="auto"/>
      </w:pPr>
      <w:r>
        <w:t>Which outcomes are assessed but never directly taught?</w:t>
      </w:r>
    </w:p>
    <w:p>
      <w:pPr>
        <w:pStyle w:val="ListBullet"/>
        <w:spacing w:line="360" w:lineRule="auto"/>
      </w:pPr>
      <w:r>
        <w:t>Pick one outcome from Activity 5: Learning Outcomes and trace it through: is the path from outcome to activity to assessment coherent?</w:t>
      </w:r>
    </w:p>
    <w:p>
      <w:pPr>
        <w:spacing w:line="360" w:lineRule="auto"/>
      </w:pPr>
      <w:r>
        <w:t>---</w:t>
      </w:r>
    </w:p>
    <w:p>
      <w:pPr>
        <w:pStyle w:val="Heading3"/>
        <w:spacing w:line="360" w:lineRule="auto"/>
      </w:pPr>
      <w:r>
        <w:rPr>
          <w:rFonts w:ascii="Calibri" w:hAnsi="Calibri" w:eastAsia="宋体"/>
          <w:b/>
          <w:i w:val="0"/>
          <w:color w:val="17A2B8"/>
          <w:sz w:val="30"/>
        </w:rPr>
        <w:t>Improve</w:t>
      </w:r>
    </w:p>
    <w:p>
      <w:pPr>
        <w:spacing w:line="360" w:lineRule="auto"/>
      </w:pPr>
      <w:r>
        <w:t>Update the table to fix the alignment issues you found. For each gap, decide whether the problem is a missing activity, a missing assessment, or an outcome that no longer belongs.</w:t>
      </w:r>
    </w:p>
    <w:p>
      <w:pPr>
        <w:spacing w:line="360" w:lineRule="auto"/>
      </w:pPr>
      <w:r>
        <w:t>For one row in your table, list the content learners would need to successfully participate in the activity. Note anything you were tempted to include that does not directly serve the activity — that is content you can cut or move.</w:t>
      </w:r>
    </w:p>
    <w:p>
      <w:pPr>
        <w:spacing w:line="360" w:lineRule="auto"/>
      </w:pPr>
      <w:r>
        <w:t>---</w:t>
      </w:r>
    </w:p>
    <w:p>
      <w:pPr>
        <w:pStyle w:val="Heading2"/>
        <w:spacing w:line="360" w:lineRule="auto"/>
      </w:pPr>
      <w:r>
        <w:rPr>
          <w:rFonts w:ascii="Calibri" w:hAnsi="Calibri" w:eastAsia="宋体"/>
          <w:b/>
          <w:i w:val="0"/>
          <w:color w:val="17A2B8"/>
          <w:sz w:val="34"/>
        </w:rPr>
        <w:t>If you are creating a new training</w:t>
      </w:r>
    </w:p>
    <w:p>
      <w:pPr>
        <w:spacing w:line="360" w:lineRule="auto"/>
      </w:pPr>
      <w:r>
        <w:t>Start with your outcomes from Activity 5: Learning Outcomes. For each one, draft what activity could address it and what evidence would show a learner has met it. Leave the Assessment column as a placeholder if you have not yet designed assessment — you will return to fill it in after Lesson 9.</w:t>
      </w:r>
    </w:p>
    <w:p>
      <w:pPr>
        <w:pStyle w:val="ListBullet"/>
        <w:spacing w:line="360" w:lineRule="auto"/>
      </w:pPr>
      <w:r>
        <w:t>Pick 2–3 of your strongest outcomes and fill in the table for those first.</w:t>
      </w:r>
    </w:p>
    <w:p>
      <w:pPr>
        <w:pStyle w:val="ListBullet"/>
        <w:spacing w:line="360" w:lineRule="auto"/>
      </w:pPr>
      <w:r>
        <w:t>For each, ask: what would a learner need to do to demonstrate this outcome? Write that in the Activity column.</w:t>
      </w:r>
    </w:p>
    <w:p>
      <w:pPr>
        <w:pStyle w:val="ListBullet"/>
        <w:spacing w:line="360" w:lineRule="auto"/>
      </w:pPr>
      <w:r>
        <w:t>What would you look for as evidence that the outcome was met? Write that in the Assessment column.</w:t>
      </w:r>
    </w:p>
    <w:p>
      <w:pPr>
        <w:pStyle w:val="ListBullet"/>
        <w:spacing w:line="360" w:lineRule="auto"/>
      </w:pPr>
      <w:r>
        <w:t>For one row, list the content learners would need to successfully participate in the activity. If you find yourself listing content that doesn't directly enable the activity, set it aside — it may not belong in the training.</w:t>
      </w:r>
    </w:p>
    <w:p>
      <w:pPr>
        <w:spacing w:line="360" w:lineRule="auto"/>
      </w:pPr>
      <w:r>
        <w:t>---</w:t>
      </w:r>
    </w:p>
    <w:p>
      <w:pPr>
        <w:pStyle w:val="Heading2"/>
        <w:spacing w:line="360" w:lineRule="auto"/>
      </w:pPr>
      <w:r>
        <w:rPr>
          <w:rFonts w:ascii="Calibri" w:hAnsi="Calibri" w:eastAsia="宋体"/>
          <w:b/>
          <w:i w:val="0"/>
          <w:color w:val="17A2B8"/>
          <w:sz w:val="34"/>
        </w:rPr>
        <w:t>Translation to your learners</w:t>
      </w:r>
    </w:p>
    <w:p>
      <w:pPr>
        <w:pStyle w:val="ListBullet"/>
        <w:spacing w:line="360" w:lineRule="auto"/>
      </w:pPr>
      <w:r>
        <w:t>Does this alignment hold in your learners' real context? Consider whether the activities are feasible and whether the assessments are meaningful given your learners' backgrounds, resources, and constraints.</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What breaks alignment in practice? Think about time limits, infrastructure, group size, or other constraints that could make a well-aligned plan fall apart during delivery.</w:t>
      </w:r>
    </w:p>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Where is alignment weakest in your current design? What does that tell you about where to focus your revision effort?</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pStyle w:val="ListBullet"/>
        <w:spacing w:line="360" w:lineRule="auto"/>
      </w:pPr>
      <w:r>
        <w:t>Activity 10: Assessment Plan — your alignment table provides the foundation for designing assessment</w:t>
      </w:r>
    </w:p>
    <w:p>
      <w:pPr>
        <w:pStyle w:val="ListBullet"/>
        <w:spacing w:line="360" w:lineRule="auto"/>
      </w:pPr>
      <w:r>
        <w:t>Activity 13: Training Design Snapshot — your alignment table feeds into the overall design summary</w:t>
      </w:r>
    </w:p>
    <w:p>
      <w:pPr>
        <w:spacing w:line="360" w:lineRule="auto"/>
      </w:pPr>
      <w:r>
        <w:t>---</w:t>
      </w:r>
    </w:p>
    <w:p>
      <w:pPr>
        <w:pStyle w:val="Heading2"/>
        <w:spacing w:line="360" w:lineRule="auto"/>
      </w:pPr>
      <w:r>
        <w:rPr>
          <w:rFonts w:ascii="Calibri" w:hAnsi="Calibri" w:eastAsia="宋体"/>
          <w:b/>
          <w:i w:val="0"/>
          <w:color w:val="17A2B8"/>
          <w:sz w:val="34"/>
        </w:rPr>
        <w:t>Iteration</w:t>
      </w:r>
    </w:p>
    <w:p>
      <w:pPr>
        <w:spacing w:line="360" w:lineRule="auto"/>
      </w:pPr>
      <w:r>
        <w:t>Return to this table after completing Activity 10: Assessment Plan. At that point, fill in or revise the Assessment column based on your assessment design work from Lesson 9.</w:t>
      </w:r>
    </w:p>
    <w:p>
      <w:pPr>
        <w:spacing w:line="360" w:lineRule="auto"/>
      </w:pPr>
      <w:r>
        <w:t>---</w:t>
      </w:r>
    </w:p>
    <w:p>
      <w:pPr>
        <w:pStyle w:val="Heading2"/>
        <w:spacing w:line="360" w:lineRule="auto"/>
      </w:pPr>
      <w:r>
        <w:rPr>
          <w:rFonts w:ascii="Calibri" w:hAnsi="Calibri" w:eastAsia="宋体"/>
          <w:b/>
          <w:i w:val="0"/>
          <w:color w:val="17A2B8"/>
          <w:sz w:val="34"/>
        </w:rPr>
        <w:t>7. Co-Design Plan</w:t>
      </w:r>
    </w:p>
    <w:p>
      <w:pPr>
        <w:spacing w:line="360" w:lineRule="auto"/>
      </w:pPr>
      <w:r>
        <w:rPr>
          <w:b/>
        </w:rPr>
        <w:t>What to do:</w:t>
      </w:r>
      <w:r>
        <w:t xml:space="preserve"> Identify who to involve, what decisions they can shape, and how input will be used</w:t>
      </w:r>
    </w:p>
    <w:p>
      <w:pPr>
        <w:spacing w:line="360" w:lineRule="auto"/>
      </w:pPr>
      <w:r>
        <w:rPr>
          <w:b/>
        </w:rPr>
        <w:t>Expected output:</w:t>
      </w:r>
      <w:r>
        <w:t xml:space="preserve"> A practical co-design plan</w:t>
      </w:r>
    </w:p>
    <w:p>
      <w:pPr>
        <w:spacing w:line="360" w:lineRule="auto"/>
      </w:pPr>
      <w:r>
        <w:rPr>
          <w:b/>
        </w:rPr>
        <w:t>Approximate time:</w:t>
      </w:r>
      <w:r>
        <w:t xml:space="preserve"> 20–30 minutes</w:t>
      </w:r>
    </w:p>
    <w:p>
      <w:pPr>
        <w:spacing w:line="360" w:lineRule="auto"/>
      </w:pPr>
      <w:r>
        <w:rPr>
          <w:b/>
        </w:rPr>
        <w:t>Used in</w:t>
      </w:r>
    </w:p>
    <w:p>
      <w:pPr>
        <w:pStyle w:val="ListBullet"/>
        <w:spacing w:line="360" w:lineRule="auto"/>
      </w:pPr>
      <w:r>
        <w:t>Part 1 — Lesson 6: Co-Design and Constraints</w:t>
      </w:r>
    </w:p>
    <w:p>
      <w:pPr>
        <w:spacing w:line="360" w:lineRule="auto"/>
      </w:pPr>
      <w:r>
        <w:t>---</w:t>
      </w:r>
    </w:p>
    <w:p>
      <w:pPr>
        <w:pStyle w:val="Heading2"/>
        <w:spacing w:line="360" w:lineRule="auto"/>
      </w:pPr>
      <w:r>
        <w:rPr>
          <w:rFonts w:ascii="Calibri" w:hAnsi="Calibri" w:eastAsia="宋体"/>
          <w:b/>
          <w:i w:val="0"/>
          <w:color w:val="17A2B8"/>
          <w:sz w:val="34"/>
        </w:rPr>
        <w:t>Instructions</w:t>
      </w:r>
    </w:p>
    <w:p>
      <w:pPr>
        <w:spacing w:line="360" w:lineRule="auto"/>
      </w:pPr>
      <w:r>
        <w:t>Decide who has a voice in designing this training — and what that voice actually shapes. A co-design plan is only meaningful if it specifies real decisions that participants can influence, not just consultation that gets filed away.</w:t>
      </w:r>
    </w:p>
    <w:p>
      <w:pPr>
        <w:pStyle w:val="Heading2"/>
        <w:spacing w:line="360" w:lineRule="auto"/>
      </w:pPr>
      <w:r>
        <w:rPr>
          <w:rFonts w:ascii="Calibri" w:hAnsi="Calibri" w:eastAsia="宋体"/>
          <w:b/>
          <w:i w:val="0"/>
          <w:color w:val="17A2B8"/>
          <w:sz w:val="34"/>
        </w:rPr>
        <w:t>You will use</w:t>
      </w:r>
    </w:p>
    <w:p>
      <w:pPr>
        <w:pStyle w:val="ListBullet"/>
        <w:spacing w:line="360" w:lineRule="auto"/>
      </w:pPr>
      <w:r>
        <w:t>Your systems map from Activity 1: System Map — to identify who the key actors and stakeholders are</w:t>
      </w:r>
    </w:p>
    <w:p>
      <w:pPr>
        <w:pStyle w:val="ListBullet"/>
        <w:spacing w:line="360" w:lineRule="auto"/>
      </w:pPr>
      <w:r>
        <w:t>Your learner analysis from Activity 3: Learner Reality Mapping — to ground co-design decisions in learner realities and constraints</w:t>
      </w:r>
    </w:p>
    <w:p>
      <w:pPr>
        <w:pStyle w:val="Heading2"/>
        <w:spacing w:line="360" w:lineRule="auto"/>
      </w:pPr>
      <w:r>
        <w:rPr>
          <w:rFonts w:ascii="Calibri" w:hAnsi="Calibri" w:eastAsia="宋体"/>
          <w:b/>
          <w:i w:val="0"/>
          <w:color w:val="17A2B8"/>
          <w:sz w:val="34"/>
        </w:rPr>
        <w:t>If you already have a training (recommended)</w:t>
      </w:r>
    </w:p>
    <w:p>
      <w:pPr>
        <w:pStyle w:val="Heading3"/>
        <w:spacing w:line="360" w:lineRule="auto"/>
      </w:pPr>
      <w:r>
        <w:rPr>
          <w:rFonts w:ascii="Calibri" w:hAnsi="Calibri" w:eastAsia="宋体"/>
          <w:b/>
          <w:i w:val="0"/>
          <w:color w:val="17A2B8"/>
          <w:sz w:val="30"/>
        </w:rPr>
        <w:t>Current situation</w:t>
      </w:r>
    </w:p>
    <w:p>
      <w:pPr>
        <w:pStyle w:val="ListBullet"/>
        <w:spacing w:line="360" w:lineRule="auto"/>
      </w:pPr>
      <w:r>
        <w:t>Who designed the training? List the people or roles involved in key decisions.</w:t>
      </w:r>
    </w:p>
    <w:p>
      <w:pPr>
        <w:pStyle w:val="ListBullet"/>
        <w:spacing w:line="360" w:lineRule="auto"/>
      </w:pPr>
      <w:r>
        <w:t>Who made the decisions about content, format, delivery, and assessment?</w:t>
      </w:r>
    </w:p>
    <w:p>
      <w:pPr>
        <w:spacing w:line="360" w:lineRule="auto"/>
      </w:pPr>
      <w:r>
        <w:t>---</w:t>
      </w:r>
    </w:p>
    <w:p>
      <w:pPr>
        <w:pStyle w:val="Heading3"/>
        <w:spacing w:line="360" w:lineRule="auto"/>
      </w:pPr>
      <w:r>
        <w:rPr>
          <w:rFonts w:ascii="Calibri" w:hAnsi="Calibri" w:eastAsia="宋体"/>
          <w:b/>
          <w:i w:val="0"/>
          <w:color w:val="17A2B8"/>
          <w:sz w:val="30"/>
        </w:rPr>
        <w:t>Power analysis</w:t>
      </w:r>
    </w:p>
    <w:tbl>
      <w:tblPr>
        <w:tblStyle w:val="TableGrid"/>
        <w:tblW w:type="auto" w:w="0"/>
        <w:jc w:val="center"/>
        <w:tblLayout w:type="autofit"/>
        <w:tblLook w:firstColumn="1" w:firstRow="1" w:lastColumn="0" w:lastRow="0" w:noHBand="0" w:noVBand="1" w:val="04A0"/>
      </w:tblPr>
      <w:tblGrid>
        <w:gridCol w:w="2880"/>
        <w:gridCol w:w="2880"/>
        <w:gridCol w:w="2880"/>
      </w:tblGrid>
      <w:tr>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Decision</w:t>
            </w:r>
          </w:p>
        </w:tc>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Who currently decides?</w:t>
            </w:r>
          </w:p>
        </w:tc>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Who should be involved?</w:t>
            </w:r>
          </w:p>
        </w:tc>
      </w:tr>
    </w:tbl>
    <w:p>
      <w:pPr>
        <w:spacing w:line="360" w:lineRule="auto"/>
      </w:pPr>
      <w:r>
        <w:t>---</w:t>
      </w:r>
    </w:p>
    <w:p>
      <w:pPr>
        <w:pStyle w:val="Heading3"/>
        <w:spacing w:line="360" w:lineRule="auto"/>
      </w:pPr>
      <w:r>
        <w:rPr>
          <w:rFonts w:ascii="Calibri" w:hAnsi="Calibri" w:eastAsia="宋体"/>
          <w:b/>
          <w:i w:val="0"/>
          <w:color w:val="17A2B8"/>
          <w:sz w:val="30"/>
        </w:rPr>
        <w:t>Gaps</w:t>
      </w:r>
    </w:p>
    <w:p>
      <w:pPr>
        <w:pStyle w:val="ListBullet"/>
        <w:spacing w:line="360" w:lineRule="auto"/>
      </w:pPr>
      <w:r>
        <w:t>Where are learners or communities excluded from decision-making?</w:t>
      </w:r>
    </w:p>
    <w:p>
      <w:pPr>
        <w:pStyle w:val="ListBullet"/>
        <w:spacing w:line="360" w:lineRule="auto"/>
      </w:pPr>
      <w:r>
        <w:t>Pick one learner constraint from Activity 3: Learner Reality Mapping and ask: whose perspective is missing from how this constraint is handled?</w:t>
      </w:r>
    </w:p>
    <w:p>
      <w:pPr>
        <w:spacing w:line="360" w:lineRule="auto"/>
      </w:pPr>
      <w:r>
        <w:t>---</w:t>
      </w:r>
    </w:p>
    <w:p>
      <w:pPr>
        <w:pStyle w:val="Heading3"/>
        <w:spacing w:line="360" w:lineRule="auto"/>
      </w:pPr>
      <w:r>
        <w:rPr>
          <w:rFonts w:ascii="Calibri" w:hAnsi="Calibri" w:eastAsia="宋体"/>
          <w:b/>
          <w:i w:val="0"/>
          <w:color w:val="17A2B8"/>
          <w:sz w:val="30"/>
        </w:rPr>
        <w:t>Plan for co-design</w:t>
      </w:r>
    </w:p>
    <w:p>
      <w:pPr>
        <w:pStyle w:val="ListBullet"/>
        <w:spacing w:line="360" w:lineRule="auto"/>
      </w:pPr>
      <w:r>
        <w:t>What specific decisions can be shared with learners or other stakeholders?</w:t>
      </w:r>
    </w:p>
    <w:p>
      <w:pPr>
        <w:pStyle w:val="ListBullet"/>
        <w:spacing w:line="360" w:lineRule="auto"/>
      </w:pPr>
      <w:r>
        <w:t>How will you involve participants meaningfully — not just ask for feedback, but give them real influence?</w:t>
      </w:r>
    </w:p>
    <w:p>
      <w:pPr>
        <w:pStyle w:val="ListBullet"/>
        <w:spacing w:line="360" w:lineRule="auto"/>
      </w:pPr>
      <w:r>
        <w:t>What methods will you use? (workshops, feedback loops, co-creation sessions, advisory groups)</w:t>
      </w:r>
    </w:p>
    <w:p>
      <w:pPr>
        <w:pStyle w:val="ListBullet"/>
        <w:spacing w:line="360" w:lineRule="auto"/>
      </w:pPr>
      <w:r>
        <w:t>Pick one learner group from Activity 3: Learner Reality Mapping and describe how you will involve them.</w:t>
      </w:r>
    </w:p>
    <w:p>
      <w:pPr>
        <w:spacing w:line="360" w:lineRule="auto"/>
      </w:pPr>
      <w:r>
        <w:t>---</w:t>
      </w:r>
    </w:p>
    <w:p>
      <w:pPr>
        <w:pStyle w:val="Heading2"/>
        <w:spacing w:line="360" w:lineRule="auto"/>
      </w:pPr>
      <w:r>
        <w:rPr>
          <w:rFonts w:ascii="Calibri" w:hAnsi="Calibri" w:eastAsia="宋体"/>
          <w:b/>
          <w:i w:val="0"/>
          <w:color w:val="17A2B8"/>
          <w:sz w:val="34"/>
        </w:rPr>
        <w:t>If you are creating a new training</w:t>
      </w:r>
    </w:p>
    <w:p>
      <w:pPr>
        <w:spacing w:line="360" w:lineRule="auto"/>
      </w:pPr>
      <w:r>
        <w:t>Design your co-design approach from the start. This is your chance to build participation into the process before decisions get locked in.</w:t>
      </w:r>
    </w:p>
    <w:p>
      <w:pPr>
        <w:pStyle w:val="ListBullet"/>
        <w:spacing w:line="360" w:lineRule="auto"/>
      </w:pPr>
      <w:r>
        <w:t>Who should have a say in shaping this training? List at least 3 stakeholders or groups, drawing on your Activity 1: System Map.</w:t>
      </w:r>
    </w:p>
    <w:p>
      <w:pPr>
        <w:pStyle w:val="ListBullet"/>
        <w:spacing w:line="360" w:lineRule="auto"/>
      </w:pPr>
      <w:r>
        <w:t>For each, identify one specific decision they could influence (e.g., content priorities, delivery format, scheduling, assessment approach).</w:t>
      </w:r>
    </w:p>
    <w:p>
      <w:pPr>
        <w:pStyle w:val="ListBullet"/>
        <w:spacing w:line="360" w:lineRule="auto"/>
      </w:pPr>
      <w:r>
        <w:t>What method will you use to get their input? Be concrete — "we'll consult stakeholders" is not a plan. Specify whether you will run a workshop, send a survey, hold interviews, or something else.</w:t>
      </w:r>
    </w:p>
    <w:p>
      <w:pPr>
        <w:spacing w:line="360" w:lineRule="auto"/>
      </w:pPr>
      <w:r>
        <w:t>---</w:t>
      </w:r>
    </w:p>
    <w:p>
      <w:pPr>
        <w:pStyle w:val="Heading2"/>
        <w:spacing w:line="360" w:lineRule="auto"/>
      </w:pPr>
      <w:r>
        <w:rPr>
          <w:rFonts w:ascii="Calibri" w:hAnsi="Calibri" w:eastAsia="宋体"/>
          <w:b/>
          <w:i w:val="0"/>
          <w:color w:val="17A2B8"/>
          <w:sz w:val="34"/>
        </w:rPr>
        <w:t>Translation to your learners</w:t>
      </w:r>
    </w:p>
    <w:p>
      <w:pPr>
        <w:pStyle w:val="ListBullet"/>
        <w:spacing w:line="360" w:lineRule="auto"/>
      </w:pPr>
      <w:r>
        <w:t>How will this co-design approach work for your specific participants? Consider language, access, power dynamics, and whether the methods you chose are realistic for the people involved.</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What limits meaningful participation? Think about institutional gatekeeping, time, geography, digital access, and power imbalances that could make co-design performative rather than real.</w:t>
      </w:r>
    </w:p>
    <w:p>
      <w:pPr>
        <w:pStyle w:val="ListBullet"/>
        <w:spacing w:line="360" w:lineRule="auto"/>
      </w:pPr>
      <w:r>
        <w:t>If full co-design is not feasible, what is the most meaningful level of participation you can achieve?</w:t>
      </w:r>
    </w:p>
    <w:p>
      <w:pPr>
        <w:pStyle w:val="Heading3"/>
        <w:spacing w:line="360" w:lineRule="auto"/>
      </w:pPr>
      <w:r>
        <w:rPr>
          <w:rFonts w:ascii="Calibri" w:hAnsi="Calibri" w:eastAsia="宋体"/>
          <w:b/>
          <w:i w:val="0"/>
          <w:color w:val="17A2B8"/>
          <w:sz w:val="30"/>
        </w:rPr>
        <w:t>Trade-offs</w:t>
      </w:r>
    </w:p>
    <w:p>
      <w:pPr>
        <w:spacing w:line="360" w:lineRule="auto"/>
      </w:pPr>
      <w:r>
        <w:t>List at least two design trade-offs you are making. For each, record what you chose, what you gave up, and why.</w:t>
      </w:r>
    </w:p>
    <w:tbl>
      <w:tblPr>
        <w:tblStyle w:val="TableGrid"/>
        <w:tblW w:type="auto" w:w="0"/>
        <w:jc w:val="center"/>
        <w:tblLayout w:type="autofit"/>
        <w:tblLook w:firstColumn="1" w:firstRow="1" w:lastColumn="0" w:lastRow="0" w:noHBand="0" w:noVBand="1" w:val="04A0"/>
      </w:tblPr>
      <w:tblGrid>
        <w:gridCol w:w="2160"/>
        <w:gridCol w:w="2160"/>
        <w:gridCol w:w="2160"/>
        <w:gridCol w:w="2160"/>
      </w:tblGrid>
      <w:tr>
        <w:tc>
          <w:tcPr>
            <w:tcW w:type="dxa" w:w="216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Decision</w:t>
            </w:r>
          </w:p>
        </w:tc>
        <w:tc>
          <w:tcPr>
            <w:tcW w:type="dxa" w:w="216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What I chose</w:t>
            </w:r>
          </w:p>
        </w:tc>
        <w:tc>
          <w:tcPr>
            <w:tcW w:type="dxa" w:w="216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What I gave up</w:t>
            </w:r>
          </w:p>
        </w:tc>
        <w:tc>
          <w:tcPr>
            <w:tcW w:type="dxa" w:w="216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Why</w:t>
            </w:r>
          </w:p>
        </w:tc>
      </w:tr>
    </w:tbl>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What would genuinely change about your training if you shared control over key decisions? If the answer is "nothing," revisit whether your co-design plan involves real influence or just consultation.</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pStyle w:val="ListBullet"/>
        <w:spacing w:line="360" w:lineRule="auto"/>
      </w:pPr>
      <w:r>
        <w:t>Activity 8: Learning Activity Design — your co-design decisions will inform how you design activities that reflect learner input and participation</w:t>
      </w:r>
    </w:p>
    <w:p>
      <w:pPr>
        <w:spacing w:line="360" w:lineRule="auto"/>
      </w:pPr>
      <w:r>
        <w:t>---</w:t>
      </w:r>
    </w:p>
    <w:p>
      <w:pPr>
        <w:pStyle w:val="Heading2"/>
        <w:spacing w:line="360" w:lineRule="auto"/>
      </w:pPr>
      <w:r>
        <w:rPr>
          <w:rFonts w:ascii="Calibri" w:hAnsi="Calibri" w:eastAsia="宋体"/>
          <w:b/>
          <w:i w:val="0"/>
          <w:color w:val="17A2B8"/>
          <w:sz w:val="34"/>
        </w:rPr>
        <w:t>8. Learning Activity Design</w:t>
      </w:r>
    </w:p>
    <w:p>
      <w:pPr>
        <w:spacing w:line="360" w:lineRule="auto"/>
      </w:pPr>
      <w:r>
        <w:rPr>
          <w:b/>
        </w:rPr>
        <w:t>What to do:</w:t>
      </w:r>
      <w:r>
        <w:t xml:space="preserve"> Design or refine one activity with clear structure (objective, instructions, materials, time, output, feedback)</w:t>
      </w:r>
    </w:p>
    <w:p>
      <w:pPr>
        <w:spacing w:line="360" w:lineRule="auto"/>
      </w:pPr>
      <w:r>
        <w:rPr>
          <w:b/>
        </w:rPr>
        <w:t>Expected output:</w:t>
      </w:r>
      <w:r>
        <w:t xml:space="preserve"> A well-structured activity aligned with your learning outcomes</w:t>
      </w:r>
    </w:p>
    <w:p>
      <w:pPr>
        <w:spacing w:line="360" w:lineRule="auto"/>
      </w:pPr>
      <w:r>
        <w:rPr>
          <w:b/>
        </w:rPr>
        <w:t>Approximate time:</w:t>
      </w:r>
      <w:r>
        <w:t xml:space="preserve"> 20–30 minutes</w:t>
      </w:r>
    </w:p>
    <w:p>
      <w:pPr>
        <w:spacing w:line="360" w:lineRule="auto"/>
      </w:pPr>
      <w:r>
        <w:rPr>
          <w:b/>
        </w:rPr>
        <w:t>Used in</w:t>
      </w:r>
    </w:p>
    <w:p>
      <w:pPr>
        <w:pStyle w:val="ListBullet"/>
        <w:spacing w:line="360" w:lineRule="auto"/>
      </w:pPr>
      <w:r>
        <w:t>Part 1 — Lesson 7: Designing Learning Activities</w:t>
      </w:r>
    </w:p>
    <w:p>
      <w:pPr>
        <w:pStyle w:val="ListBullet"/>
        <w:spacing w:line="360" w:lineRule="auto"/>
      </w:pPr>
      <w:r>
        <w:t>Part 1 — Lesson 8: Practice, Feedback, and Iteration</w:t>
      </w:r>
    </w:p>
    <w:p>
      <w:pPr>
        <w:spacing w:line="360" w:lineRule="auto"/>
      </w:pPr>
      <w:r>
        <w:t>---</w:t>
      </w:r>
    </w:p>
    <w:p>
      <w:pPr>
        <w:pStyle w:val="Heading2"/>
        <w:spacing w:line="360" w:lineRule="auto"/>
      </w:pPr>
      <w:r>
        <w:rPr>
          <w:rFonts w:ascii="Calibri" w:hAnsi="Calibri" w:eastAsia="宋体"/>
          <w:b/>
          <w:i w:val="0"/>
          <w:color w:val="17A2B8"/>
          <w:sz w:val="34"/>
        </w:rPr>
        <w:t>Instructions</w:t>
      </w:r>
    </w:p>
    <w:p>
      <w:pPr>
        <w:spacing w:line="360" w:lineRule="auto"/>
      </w:pPr>
      <w:r>
        <w:t>Design or improve one key activity from your training. A well-structured activity has a clear objective, concrete instructions, and a way to check whether learning happened. You will refine this activity further after defining feedback and assessment.</w:t>
      </w:r>
    </w:p>
    <w:p>
      <w:pPr>
        <w:pStyle w:val="Heading2"/>
        <w:spacing w:line="360" w:lineRule="auto"/>
      </w:pPr>
      <w:r>
        <w:rPr>
          <w:rFonts w:ascii="Calibri" w:hAnsi="Calibri" w:eastAsia="宋体"/>
          <w:b/>
          <w:i w:val="0"/>
          <w:color w:val="17A2B8"/>
          <w:sz w:val="34"/>
        </w:rPr>
        <w:t>You will use</w:t>
      </w:r>
    </w:p>
    <w:p>
      <w:pPr>
        <w:pStyle w:val="ListBullet"/>
        <w:spacing w:line="360" w:lineRule="auto"/>
      </w:pPr>
      <w:r>
        <w:t>One outcome from Activity 5: Learning Outcomes</w:t>
      </w:r>
    </w:p>
    <w:p>
      <w:pPr>
        <w:pStyle w:val="ListBullet"/>
        <w:spacing w:line="360" w:lineRule="auto"/>
      </w:pPr>
      <w:r>
        <w:t>One learner constraint from Activity 3: Learner Reality Mapping</w:t>
      </w:r>
    </w:p>
    <w:p>
      <w:pPr>
        <w:pStyle w:val="Heading2"/>
        <w:spacing w:line="360" w:lineRule="auto"/>
      </w:pPr>
      <w:r>
        <w:rPr>
          <w:rFonts w:ascii="Calibri" w:hAnsi="Calibri" w:eastAsia="宋体"/>
          <w:b/>
          <w:i w:val="0"/>
          <w:color w:val="17A2B8"/>
          <w:sz w:val="34"/>
        </w:rPr>
        <w:t>If you already have a training (recommended)</w:t>
      </w:r>
    </w:p>
    <w:p>
      <w:pPr>
        <w:pStyle w:val="Heading3"/>
        <w:spacing w:line="360" w:lineRule="auto"/>
      </w:pPr>
      <w:r>
        <w:rPr>
          <w:rFonts w:ascii="Calibri" w:hAnsi="Calibri" w:eastAsia="宋体"/>
          <w:b/>
          <w:i w:val="0"/>
          <w:color w:val="17A2B8"/>
          <w:sz w:val="30"/>
        </w:rPr>
        <w:t>Select one activity</w:t>
      </w:r>
    </w:p>
    <w:p>
      <w:pPr>
        <w:pStyle w:val="ListBullet"/>
        <w:spacing w:line="360" w:lineRule="auto"/>
      </w:pPr>
      <w:r>
        <w:t>Which activity are you redesigning? Choose one that matters — ideally one where you suspect something is not working well.</w:t>
      </w:r>
    </w:p>
    <w:p>
      <w:pPr>
        <w:spacing w:line="360" w:lineRule="auto"/>
      </w:pPr>
      <w:r>
        <w:t>---</w:t>
      </w:r>
    </w:p>
    <w:p>
      <w:pPr>
        <w:pStyle w:val="Heading3"/>
        <w:spacing w:line="360" w:lineRule="auto"/>
      </w:pPr>
      <w:r>
        <w:rPr>
          <w:rFonts w:ascii="Calibri" w:hAnsi="Calibri" w:eastAsia="宋体"/>
          <w:b/>
          <w:i w:val="0"/>
          <w:color w:val="17A2B8"/>
          <w:sz w:val="30"/>
        </w:rPr>
        <w:t>Diagnose</w:t>
      </w:r>
    </w:p>
    <w:p>
      <w:pPr>
        <w:pStyle w:val="ListBullet"/>
        <w:spacing w:line="360" w:lineRule="auto"/>
      </w:pPr>
      <w:r>
        <w:t>What works well about this activity?</w:t>
      </w:r>
    </w:p>
    <w:p>
      <w:pPr>
        <w:pStyle w:val="ListBullet"/>
        <w:spacing w:line="360" w:lineRule="auto"/>
      </w:pPr>
      <w:r>
        <w:t>What does not work? Where do learners struggle or disengage?</w:t>
      </w:r>
    </w:p>
    <w:p>
      <w:pPr>
        <w:pStyle w:val="ListBullet"/>
        <w:spacing w:line="360" w:lineRule="auto"/>
      </w:pPr>
      <w:r>
        <w:t>Pick one learner constraint from Activity 3: Learner Reality Mapping — how does that constraint affect this activity?</w:t>
      </w:r>
    </w:p>
    <w:p>
      <w:pPr>
        <w:spacing w:line="360" w:lineRule="auto"/>
      </w:pPr>
      <w:r>
        <w:t>---</w:t>
      </w:r>
    </w:p>
    <w:p>
      <w:pPr>
        <w:pStyle w:val="Heading3"/>
        <w:spacing w:line="360" w:lineRule="auto"/>
      </w:pPr>
      <w:r>
        <w:rPr>
          <w:rFonts w:ascii="Calibri" w:hAnsi="Calibri" w:eastAsia="宋体"/>
          <w:b/>
          <w:i w:val="0"/>
          <w:color w:val="17A2B8"/>
          <w:sz w:val="30"/>
        </w:rPr>
        <w:t>Redesign</w:t>
      </w:r>
    </w:p>
    <w:p>
      <w:pPr>
        <w:pStyle w:val="ListBullet"/>
        <w:spacing w:line="360" w:lineRule="auto"/>
      </w:pPr>
      <w:r>
        <w:rPr>
          <w:b/>
        </w:rPr>
        <w:t>Objective</w:t>
      </w:r>
      <w:r>
        <w:t xml:space="preserve"> (use one outcome from Activity 5: Learning Outcomes):</w:t>
      </w:r>
    </w:p>
    <w:p>
      <w:pPr>
        <w:pStyle w:val="ListBullet"/>
        <w:spacing w:line="360" w:lineRule="auto"/>
      </w:pPr>
      <w:r>
        <w:rPr>
          <w:b/>
        </w:rPr>
        <w:t>Activity steps</w:t>
      </w:r>
      <w:r>
        <w:t xml:space="preserve"> — what do learners actually do, in order?</w:t>
      </w:r>
    </w:p>
    <w:p>
      <w:pPr>
        <w:pStyle w:val="ListBullet"/>
        <w:spacing w:line="360" w:lineRule="auto"/>
      </w:pPr>
      <w:r>
        <w:rPr>
          <w:b/>
        </w:rPr>
        <w:t>Materials needed:</w:t>
      </w:r>
    </w:p>
    <w:p>
      <w:pPr>
        <w:pStyle w:val="ListBullet"/>
        <w:spacing w:line="360" w:lineRule="auto"/>
      </w:pPr>
      <w:r>
        <w:rPr>
          <w:b/>
        </w:rPr>
        <w:t>Time required:</w:t>
      </w:r>
    </w:p>
    <w:p>
      <w:pPr>
        <w:pStyle w:val="ListBullet"/>
        <w:spacing w:line="360" w:lineRule="auto"/>
      </w:pPr>
      <w:r>
        <w:rPr>
          <w:b/>
        </w:rPr>
        <w:t>How learners participate</w:t>
      </w:r>
      <w:r>
        <w:t xml:space="preserve"> — individual, pairs, small groups? How do you ensure everyone contributes?</w:t>
      </w:r>
    </w:p>
    <w:p>
      <w:pPr>
        <w:pStyle w:val="ListBullet"/>
        <w:spacing w:line="360" w:lineRule="auto"/>
      </w:pPr>
      <w:r>
        <w:rPr>
          <w:b/>
        </w:rPr>
        <w:t>How learning is checked</w:t>
      </w:r>
      <w:r>
        <w:t xml:space="preserve"> — what will you observe or collect that shows whether the objective was met?</w:t>
      </w:r>
    </w:p>
    <w:p>
      <w:pPr>
        <w:spacing w:line="360" w:lineRule="auto"/>
      </w:pPr>
      <w:r>
        <w:t>---</w:t>
      </w:r>
    </w:p>
    <w:p>
      <w:pPr>
        <w:pStyle w:val="Heading3"/>
        <w:spacing w:line="360" w:lineRule="auto"/>
      </w:pPr>
      <w:r>
        <w:rPr>
          <w:rFonts w:ascii="Calibri" w:hAnsi="Calibri" w:eastAsia="宋体"/>
          <w:b/>
          <w:i w:val="0"/>
          <w:color w:val="17A2B8"/>
          <w:sz w:val="30"/>
        </w:rPr>
        <w:t>Learning design choices</w:t>
      </w:r>
    </w:p>
    <w:p>
      <w:pPr>
        <w:pStyle w:val="ListBullet"/>
        <w:spacing w:line="360" w:lineRule="auto"/>
      </w:pPr>
      <w:r>
        <w:t>How does this activity manage cognitive load? (Think about what you covered in Lesson 4.)</w:t>
      </w:r>
    </w:p>
    <w:p>
      <w:pPr>
        <w:pStyle w:val="ListBullet"/>
        <w:spacing w:line="360" w:lineRule="auto"/>
      </w:pPr>
      <w:r>
        <w:t>Where is retrieval or active practice built in?</w:t>
      </w:r>
    </w:p>
    <w:p>
      <w:pPr>
        <w:pStyle w:val="ListBullet"/>
        <w:spacing w:line="360" w:lineRule="auto"/>
      </w:pPr>
      <w:r>
        <w:t>How is participation ensured — not just allowed, but structured so it happens?</w:t>
      </w:r>
    </w:p>
    <w:p>
      <w:pPr>
        <w:pStyle w:val="ListBullet"/>
        <w:spacing w:line="360" w:lineRule="auto"/>
      </w:pPr>
      <w:r>
        <w:t>Where do learners contribute their own knowledge, experience, or context? If they don't, consider how you could build that in.</w:t>
      </w:r>
    </w:p>
    <w:p>
      <w:pPr>
        <w:pStyle w:val="ListBullet"/>
        <w:spacing w:line="360" w:lineRule="auto"/>
      </w:pPr>
      <w:r>
        <w:t>Where might learners get stuck? What support will you provide at that point (a worked example, a checklist, a guided first step)?</w:t>
      </w:r>
    </w:p>
    <w:p>
      <w:pPr>
        <w:spacing w:line="360" w:lineRule="auto"/>
      </w:pPr>
      <w:r>
        <w:t>---</w:t>
      </w:r>
    </w:p>
    <w:p>
      <w:pPr>
        <w:pStyle w:val="Heading2"/>
        <w:spacing w:line="360" w:lineRule="auto"/>
      </w:pPr>
      <w:r>
        <w:rPr>
          <w:rFonts w:ascii="Calibri" w:hAnsi="Calibri" w:eastAsia="宋体"/>
          <w:b/>
          <w:i w:val="0"/>
          <w:color w:val="17A2B8"/>
          <w:sz w:val="34"/>
        </w:rPr>
        <w:t>If you are creating a new training</w:t>
      </w:r>
    </w:p>
    <w:p>
      <w:pPr>
        <w:spacing w:line="360" w:lineRule="auto"/>
      </w:pPr>
      <w:r>
        <w:t>Design one core activity using one outcome from Activity 5: Learning Outcomes.</w:t>
      </w:r>
    </w:p>
    <w:p>
      <w:pPr>
        <w:pStyle w:val="ListBullet"/>
        <w:spacing w:line="360" w:lineRule="auto"/>
      </w:pPr>
      <w:r>
        <w:rPr>
          <w:b/>
        </w:rPr>
        <w:t>Outcome this activity addresses:</w:t>
      </w:r>
    </w:p>
    <w:p>
      <w:pPr>
        <w:pStyle w:val="ListBullet"/>
        <w:spacing w:line="360" w:lineRule="auto"/>
      </w:pPr>
      <w:r>
        <w:rPr>
          <w:b/>
        </w:rPr>
        <w:t>What learners will do</w:t>
      </w:r>
      <w:r>
        <w:t xml:space="preserve"> — describe the task in concrete terms. What are the steps?</w:t>
      </w:r>
    </w:p>
    <w:p>
      <w:pPr>
        <w:pStyle w:val="ListBullet"/>
        <w:spacing w:line="360" w:lineRule="auto"/>
      </w:pPr>
      <w:r>
        <w:rPr>
          <w:b/>
        </w:rPr>
        <w:t>What learners will produce</w:t>
      </w:r>
      <w:r>
        <w:t xml:space="preserve"> — every activity should generate something visible (a list, a diagram, a plan, a decision).</w:t>
      </w:r>
    </w:p>
    <w:p>
      <w:pPr>
        <w:pStyle w:val="ListBullet"/>
        <w:spacing w:line="360" w:lineRule="auto"/>
      </w:pPr>
      <w:r>
        <w:rPr>
          <w:b/>
        </w:rPr>
        <w:t>How long it will take:</w:t>
      </w:r>
    </w:p>
    <w:p>
      <w:pPr>
        <w:pStyle w:val="ListBullet"/>
        <w:spacing w:line="360" w:lineRule="auto"/>
      </w:pPr>
      <w:r>
        <w:rPr>
          <w:b/>
        </w:rPr>
        <w:t>What materials or resources are needed:</w:t>
      </w:r>
    </w:p>
    <w:p>
      <w:pPr>
        <w:pStyle w:val="ListBullet"/>
        <w:spacing w:line="360" w:lineRule="auto"/>
      </w:pPr>
      <w:r>
        <w:rPr>
          <w:b/>
        </w:rPr>
        <w:t>How you will know it worked</w:t>
      </w:r>
      <w:r>
        <w:t xml:space="preserve"> — what evidence of learning will this activity generate?</w:t>
      </w:r>
    </w:p>
    <w:p>
      <w:pPr>
        <w:pStyle w:val="ListBullet"/>
        <w:spacing w:line="360" w:lineRule="auto"/>
      </w:pPr>
      <w:r>
        <w:rPr>
          <w:b/>
        </w:rPr>
        <w:t>How participation is structured</w:t>
      </w:r>
      <w:r>
        <w:t xml:space="preserve"> — how will you ensure all learners are actively involved, not just those who volunteer?</w:t>
      </w:r>
    </w:p>
    <w:p>
      <w:pPr>
        <w:pStyle w:val="ListBullet"/>
        <w:spacing w:line="360" w:lineRule="auto"/>
      </w:pPr>
      <w:r>
        <w:rPr>
          <w:b/>
        </w:rPr>
        <w:t>Where learners contribute their own knowledge</w:t>
      </w:r>
      <w:r>
        <w:t xml:space="preserve"> — where in this activity do learners draw on their own experience or context?</w:t>
      </w:r>
    </w:p>
    <w:p>
      <w:pPr>
        <w:pStyle w:val="ListBullet"/>
        <w:spacing w:line="360" w:lineRule="auto"/>
      </w:pPr>
      <w:r>
        <w:rPr>
          <w:b/>
        </w:rPr>
        <w:t>Where learners might get stuck</w:t>
      </w:r>
      <w:r>
        <w:t xml:space="preserve"> — what support will you provide at that point (a worked example, a checklist, a guided first step)?</w:t>
      </w:r>
    </w:p>
    <w:p>
      <w:pPr>
        <w:spacing w:line="360" w:lineRule="auto"/>
      </w:pPr>
      <w:r>
        <w:t>---</w:t>
      </w:r>
    </w:p>
    <w:p>
      <w:pPr>
        <w:pStyle w:val="Heading2"/>
        <w:spacing w:line="360" w:lineRule="auto"/>
      </w:pPr>
      <w:r>
        <w:rPr>
          <w:rFonts w:ascii="Calibri" w:hAnsi="Calibri" w:eastAsia="宋体"/>
          <w:b/>
          <w:i w:val="0"/>
          <w:color w:val="17A2B8"/>
          <w:sz w:val="34"/>
        </w:rPr>
        <w:t>Translation to your learners</w:t>
      </w:r>
    </w:p>
    <w:p>
      <w:pPr>
        <w:pStyle w:val="ListBullet"/>
        <w:spacing w:line="360" w:lineRule="auto"/>
      </w:pPr>
      <w:r>
        <w:t>Will this activity work in your learners' context? Consider language, digital access, group size, physical space, and cultural norms around participation.</w:t>
      </w:r>
    </w:p>
    <w:p>
      <w:pPr>
        <w:pStyle w:val="ListBullet"/>
        <w:spacing w:line="360" w:lineRule="auto"/>
      </w:pPr>
      <w:r>
        <w:t>What needs to change to make it realistic?</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Is this activity feasible given your actual constraints — time, infrastructure, materials, group size?</w:t>
      </w:r>
    </w:p>
    <w:p>
      <w:pPr>
        <w:pStyle w:val="ListBullet"/>
        <w:spacing w:line="360" w:lineRule="auto"/>
      </w:pPr>
      <w:r>
        <w:t>What could go wrong during delivery, and how would you adapt?</w:t>
      </w:r>
    </w:p>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Look at the activity you designed: does it genuinely require learners to think, practise, or produce something — or could they get through it passively? If you are not sure, that is worth redesigning.</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pStyle w:val="ListBullet"/>
        <w:spacing w:line="360" w:lineRule="auto"/>
      </w:pPr>
      <w:r>
        <w:t>Activity 6: Alignment Table — check that this activity aligns with outcomes and assessment</w:t>
      </w:r>
    </w:p>
    <w:p>
      <w:pPr>
        <w:pStyle w:val="ListBullet"/>
        <w:spacing w:line="360" w:lineRule="auto"/>
      </w:pPr>
      <w:r>
        <w:t>Activity 9: Practice &amp; Feedback Plan — your activity design feeds into planning practice and feedback</w:t>
      </w:r>
    </w:p>
    <w:p>
      <w:pPr>
        <w:pStyle w:val="ListBullet"/>
        <w:spacing w:line="360" w:lineRule="auto"/>
      </w:pPr>
      <w:r>
        <w:t>Activity 13: Training Design Snapshot — this activity becomes part of your overall training design summary</w:t>
      </w:r>
    </w:p>
    <w:p>
      <w:pPr>
        <w:spacing w:line="360" w:lineRule="auto"/>
      </w:pPr>
      <w:r>
        <w:t>---</w:t>
      </w:r>
    </w:p>
    <w:p>
      <w:pPr>
        <w:pStyle w:val="Heading2"/>
        <w:spacing w:line="360" w:lineRule="auto"/>
      </w:pPr>
      <w:r>
        <w:rPr>
          <w:rFonts w:ascii="Calibri" w:hAnsi="Calibri" w:eastAsia="宋体"/>
          <w:b/>
          <w:i w:val="0"/>
          <w:color w:val="17A2B8"/>
          <w:sz w:val="34"/>
        </w:rPr>
        <w:t>Iteration</w:t>
      </w:r>
    </w:p>
    <w:p>
      <w:pPr>
        <w:spacing w:line="360" w:lineRule="auto"/>
      </w:pPr>
      <w:r>
        <w:t>Return to this activity after completing Activity 9: Practice &amp; Feedback Plan. Revise how feedback and iteration are built into the activity based on what you design there.</w:t>
      </w:r>
    </w:p>
    <w:p>
      <w:pPr>
        <w:spacing w:line="360" w:lineRule="auto"/>
      </w:pPr>
      <w:r>
        <w:t>---</w:t>
      </w:r>
    </w:p>
    <w:p>
      <w:pPr>
        <w:pStyle w:val="Heading2"/>
        <w:spacing w:line="360" w:lineRule="auto"/>
      </w:pPr>
      <w:r>
        <w:rPr>
          <w:rFonts w:ascii="Calibri" w:hAnsi="Calibri" w:eastAsia="宋体"/>
          <w:b/>
          <w:i w:val="0"/>
          <w:color w:val="17A2B8"/>
          <w:sz w:val="34"/>
        </w:rPr>
        <w:t>9. Practice &amp; Feedback Plan</w:t>
      </w:r>
    </w:p>
    <w:p>
      <w:pPr>
        <w:spacing w:line="360" w:lineRule="auto"/>
      </w:pPr>
      <w:r>
        <w:rPr>
          <w:b/>
        </w:rPr>
        <w:t>What to do:</w:t>
      </w:r>
      <w:r>
        <w:t xml:space="preserve"> Plan how learners will receive feedback and where revision will happen</w:t>
      </w:r>
    </w:p>
    <w:p>
      <w:pPr>
        <w:spacing w:line="360" w:lineRule="auto"/>
      </w:pPr>
      <w:r>
        <w:rPr>
          <w:b/>
        </w:rPr>
        <w:t>Expected output:</w:t>
      </w:r>
      <w:r>
        <w:t xml:space="preserve"> A structured plan for practice and feedback during learning</w:t>
      </w:r>
    </w:p>
    <w:p>
      <w:pPr>
        <w:spacing w:line="360" w:lineRule="auto"/>
      </w:pPr>
      <w:r>
        <w:rPr>
          <w:b/>
        </w:rPr>
        <w:t>Approximate time:</w:t>
      </w:r>
      <w:r>
        <w:t xml:space="preserve"> 20–30 minutes</w:t>
      </w:r>
    </w:p>
    <w:p>
      <w:pPr>
        <w:spacing w:line="360" w:lineRule="auto"/>
      </w:pPr>
      <w:r>
        <w:rPr>
          <w:b/>
        </w:rPr>
        <w:t>Used in</w:t>
      </w:r>
    </w:p>
    <w:p>
      <w:pPr>
        <w:pStyle w:val="ListBullet"/>
        <w:spacing w:line="360" w:lineRule="auto"/>
      </w:pPr>
      <w:r>
        <w:t>Part 1 — Lesson 8: Practice, Feedback, and Iteration</w:t>
      </w:r>
    </w:p>
    <w:p>
      <w:pPr>
        <w:spacing w:line="360" w:lineRule="auto"/>
      </w:pPr>
      <w:r>
        <w:t>---</w:t>
      </w:r>
    </w:p>
    <w:p>
      <w:pPr>
        <w:pStyle w:val="Heading2"/>
        <w:spacing w:line="360" w:lineRule="auto"/>
      </w:pPr>
      <w:r>
        <w:rPr>
          <w:rFonts w:ascii="Calibri" w:hAnsi="Calibri" w:eastAsia="宋体"/>
          <w:b/>
          <w:i w:val="0"/>
          <w:color w:val="17A2B8"/>
          <w:sz w:val="34"/>
        </w:rPr>
        <w:t>Instructions</w:t>
      </w:r>
    </w:p>
    <w:p>
      <w:pPr>
        <w:spacing w:line="360" w:lineRule="auto"/>
      </w:pPr>
      <w:r>
        <w:t>Design how learners will practise, receive feedback, and improve within your training. Practice without feedback is just repetition; feedback without a chance to revise is wasted. This plan connects the two.</w:t>
      </w:r>
    </w:p>
    <w:p>
      <w:pPr>
        <w:pStyle w:val="Heading2"/>
        <w:spacing w:line="360" w:lineRule="auto"/>
      </w:pPr>
      <w:r>
        <w:rPr>
          <w:rFonts w:ascii="Calibri" w:hAnsi="Calibri" w:eastAsia="宋体"/>
          <w:b/>
          <w:i w:val="0"/>
          <w:color w:val="17A2B8"/>
          <w:sz w:val="34"/>
        </w:rPr>
        <w:t>You will use</w:t>
      </w:r>
    </w:p>
    <w:p>
      <w:pPr>
        <w:pStyle w:val="ListBullet"/>
        <w:spacing w:line="360" w:lineRule="auto"/>
      </w:pPr>
      <w:r>
        <w:t>Your outcomes from Activity 5: Learning Outcomes</w:t>
      </w:r>
    </w:p>
    <w:p>
      <w:pPr>
        <w:pStyle w:val="ListBullet"/>
        <w:spacing w:line="360" w:lineRule="auto"/>
      </w:pPr>
      <w:r>
        <w:t>Your activity design from Activity 8: Learning Activity Design</w:t>
      </w:r>
    </w:p>
    <w:p>
      <w:pPr>
        <w:spacing w:line="360" w:lineRule="auto"/>
      </w:pPr>
      <w:r>
        <w:t>---</w:t>
      </w:r>
    </w:p>
    <w:p>
      <w:pPr>
        <w:pStyle w:val="Heading2"/>
        <w:spacing w:line="360" w:lineRule="auto"/>
      </w:pPr>
      <w:r>
        <w:rPr>
          <w:rFonts w:ascii="Calibri" w:hAnsi="Calibri" w:eastAsia="宋体"/>
          <w:b/>
          <w:i w:val="0"/>
          <w:color w:val="17A2B8"/>
          <w:sz w:val="34"/>
        </w:rPr>
        <w:t>Practice and feedback design</w:t>
      </w:r>
    </w:p>
    <w:tbl>
      <w:tblPr>
        <w:tblStyle w:val="TableGrid"/>
        <w:tblW w:type="auto" w:w="0"/>
        <w:jc w:val="center"/>
        <w:tblLayout w:type="autofit"/>
        <w:tblLook w:firstColumn="1" w:firstRow="1" w:lastColumn="0" w:lastRow="0" w:noHBand="0" w:noVBand="1" w:val="04A0"/>
      </w:tblPr>
      <w:tblGrid>
        <w:gridCol w:w="1440"/>
        <w:gridCol w:w="1440"/>
        <w:gridCol w:w="1440"/>
        <w:gridCol w:w="1440"/>
        <w:gridCol w:w="1440"/>
        <w:gridCol w:w="1440"/>
      </w:tblGrid>
      <w:tr>
        <w:tc>
          <w:tcPr>
            <w:tcW w:type="dxa" w:w="144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Outcome</w:t>
            </w:r>
          </w:p>
        </w:tc>
        <w:tc>
          <w:tcPr>
            <w:tcW w:type="dxa" w:w="144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Practice activity</w:t>
            </w:r>
          </w:p>
        </w:tc>
        <w:tc>
          <w:tcPr>
            <w:tcW w:type="dxa" w:w="144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Feedback (what)</w:t>
            </w:r>
          </w:p>
        </w:tc>
        <w:tc>
          <w:tcPr>
            <w:tcW w:type="dxa" w:w="144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Feedback (who)</w:t>
            </w:r>
          </w:p>
        </w:tc>
        <w:tc>
          <w:tcPr>
            <w:tcW w:type="dxa" w:w="144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Timing</w:t>
            </w:r>
          </w:p>
        </w:tc>
        <w:tc>
          <w:tcPr>
            <w:tcW w:type="dxa" w:w="144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Iteration (how learners improve)</w:t>
            </w:r>
          </w:p>
        </w:tc>
      </w:tr>
    </w:tbl>
    <w:p>
      <w:pPr>
        <w:spacing w:line="360" w:lineRule="auto"/>
      </w:pPr>
      <w:r>
        <w:t>---</w:t>
      </w:r>
    </w:p>
    <w:p>
      <w:pPr>
        <w:pStyle w:val="Heading2"/>
        <w:spacing w:line="360" w:lineRule="auto"/>
      </w:pPr>
      <w:r>
        <w:rPr>
          <w:rFonts w:ascii="Calibri" w:hAnsi="Calibri" w:eastAsia="宋体"/>
          <w:b/>
          <w:i w:val="0"/>
          <w:color w:val="17A2B8"/>
          <w:sz w:val="34"/>
        </w:rPr>
        <w:t>If you already have a training (recommended)</w:t>
      </w:r>
    </w:p>
    <w:p>
      <w:pPr>
        <w:spacing w:line="360" w:lineRule="auto"/>
      </w:pPr>
      <w:r>
        <w:t>Fill in the table based on what you currently do. For each outcome, record where learners practise, what feedback they receive, who provides it, when it happens, and how learners get a chance to improve.</w:t>
      </w:r>
    </w:p>
    <w:p>
      <w:pPr>
        <w:spacing w:line="360" w:lineRule="auto"/>
      </w:pPr>
      <w:r>
        <w:t>---</w:t>
      </w:r>
    </w:p>
    <w:p>
      <w:pPr>
        <w:pStyle w:val="Heading3"/>
        <w:spacing w:line="360" w:lineRule="auto"/>
      </w:pPr>
      <w:r>
        <w:rPr>
          <w:rFonts w:ascii="Calibri" w:hAnsi="Calibri" w:eastAsia="宋体"/>
          <w:b/>
          <w:i w:val="0"/>
          <w:color w:val="17A2B8"/>
          <w:sz w:val="30"/>
        </w:rPr>
        <w:t>Diagnose</w:t>
      </w:r>
    </w:p>
    <w:p>
      <w:pPr>
        <w:pStyle w:val="ListBullet"/>
        <w:spacing w:line="360" w:lineRule="auto"/>
      </w:pPr>
      <w:r>
        <w:t>Where do learners practise meaningfully — not just listen or watch, but actually do something?</w:t>
      </w:r>
    </w:p>
    <w:p>
      <w:pPr>
        <w:pStyle w:val="ListBullet"/>
        <w:spacing w:line="360" w:lineRule="auto"/>
      </w:pPr>
      <w:r>
        <w:t>Where is feedback missing, unclear, or arriving too late to be useful?</w:t>
      </w:r>
    </w:p>
    <w:p>
      <w:pPr>
        <w:pStyle w:val="ListBullet"/>
        <w:spacing w:line="360" w:lineRule="auto"/>
      </w:pPr>
      <w:r>
        <w:t>Where is there no opportunity to revise or improve based on feedback?</w:t>
      </w:r>
    </w:p>
    <w:p>
      <w:pPr>
        <w:spacing w:line="360" w:lineRule="auto"/>
      </w:pPr>
      <w:r>
        <w:t>---</w:t>
      </w:r>
    </w:p>
    <w:p>
      <w:pPr>
        <w:pStyle w:val="Heading3"/>
        <w:spacing w:line="360" w:lineRule="auto"/>
      </w:pPr>
      <w:r>
        <w:rPr>
          <w:rFonts w:ascii="Calibri" w:hAnsi="Calibri" w:eastAsia="宋体"/>
          <w:b/>
          <w:i w:val="0"/>
          <w:color w:val="17A2B8"/>
          <w:sz w:val="30"/>
        </w:rPr>
        <w:t>Improve</w:t>
      </w:r>
    </w:p>
    <w:p>
      <w:pPr>
        <w:spacing w:line="360" w:lineRule="auto"/>
      </w:pPr>
      <w:r>
        <w:t>Update the table to ensure:</w:t>
      </w:r>
    </w:p>
    <w:p>
      <w:pPr>
        <w:pStyle w:val="ListBullet"/>
        <w:spacing w:line="360" w:lineRule="auto"/>
      </w:pPr>
      <w:r>
        <w:t>Practice is aligned to outcomes — learners practise what they need to learn, not something adjacent</w:t>
      </w:r>
    </w:p>
    <w:p>
      <w:pPr>
        <w:pStyle w:val="ListBullet"/>
        <w:spacing w:line="360" w:lineRule="auto"/>
      </w:pPr>
      <w:r>
        <w:t>Feedback is specific and timely — it arrives while learners can still act on it</w:t>
      </w:r>
    </w:p>
    <w:p>
      <w:pPr>
        <w:pStyle w:val="ListBullet"/>
        <w:spacing w:line="360" w:lineRule="auto"/>
      </w:pPr>
      <w:r>
        <w:t>Iteration is possible — learners have a real chance to revise, not just receive a judgement</w:t>
      </w:r>
    </w:p>
    <w:p>
      <w:pPr>
        <w:spacing w:line="360" w:lineRule="auto"/>
      </w:pPr>
      <w:r>
        <w:t>---</w:t>
      </w:r>
    </w:p>
    <w:p>
      <w:pPr>
        <w:pStyle w:val="Heading2"/>
        <w:spacing w:line="360" w:lineRule="auto"/>
      </w:pPr>
      <w:r>
        <w:rPr>
          <w:rFonts w:ascii="Calibri" w:hAnsi="Calibri" w:eastAsia="宋体"/>
          <w:b/>
          <w:i w:val="0"/>
          <w:color w:val="17A2B8"/>
          <w:sz w:val="34"/>
        </w:rPr>
        <w:t>If you are creating a new training</w:t>
      </w:r>
    </w:p>
    <w:p>
      <w:pPr>
        <w:spacing w:line="360" w:lineRule="auto"/>
      </w:pPr>
      <w:r>
        <w:t>Use your activity from Activity 8: Learning Activity Design as a starting point. For each outcome:</w:t>
      </w:r>
    </w:p>
    <w:p>
      <w:pPr>
        <w:pStyle w:val="ListBullet"/>
        <w:spacing w:line="360" w:lineRule="auto"/>
      </w:pPr>
      <w:r>
        <w:t>What will learners do to practise this skill or concept?</w:t>
      </w:r>
    </w:p>
    <w:p>
      <w:pPr>
        <w:pStyle w:val="ListBullet"/>
        <w:spacing w:line="360" w:lineRule="auto"/>
      </w:pPr>
      <w:r>
        <w:t>Who will give feedback — you, peers, self-assessment, or some combination?</w:t>
      </w:r>
    </w:p>
    <w:p>
      <w:pPr>
        <w:pStyle w:val="ListBullet"/>
        <w:spacing w:line="360" w:lineRule="auto"/>
      </w:pPr>
      <w:r>
        <w:t>When will feedback happen — during the activity, immediately after, or later?</w:t>
      </w:r>
    </w:p>
    <w:p>
      <w:pPr>
        <w:pStyle w:val="ListBullet"/>
        <w:spacing w:line="360" w:lineRule="auto"/>
      </w:pPr>
      <w:r>
        <w:t>How will learners use the feedback to improve? Describe the specific revision step.</w:t>
      </w:r>
    </w:p>
    <w:p>
      <w:pPr>
        <w:spacing w:line="360" w:lineRule="auto"/>
      </w:pPr>
      <w:r>
        <w:t>---</w:t>
      </w:r>
    </w:p>
    <w:p>
      <w:pPr>
        <w:pStyle w:val="Heading2"/>
        <w:spacing w:line="360" w:lineRule="auto"/>
      </w:pPr>
      <w:r>
        <w:rPr>
          <w:rFonts w:ascii="Calibri" w:hAnsi="Calibri" w:eastAsia="宋体"/>
          <w:b/>
          <w:i w:val="0"/>
          <w:color w:val="17A2B8"/>
          <w:sz w:val="34"/>
        </w:rPr>
        <w:t>Peer learning (if applicable)</w:t>
      </w:r>
    </w:p>
    <w:p>
      <w:pPr>
        <w:pStyle w:val="ListBullet"/>
        <w:spacing w:line="360" w:lineRule="auto"/>
      </w:pPr>
      <w:r>
        <w:t>Where can learners learn from each other — through peer feedback, collaborative tasks, or shared reflection?</w:t>
      </w:r>
    </w:p>
    <w:p>
      <w:pPr>
        <w:pStyle w:val="ListBullet"/>
        <w:spacing w:line="360" w:lineRule="auto"/>
      </w:pPr>
      <w:r>
        <w:t>What structure supports this? Unstructured "discuss with a partner" rarely produces useful learning. Consider specific prompts, roles, or protocols.</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What limits practice, feedback, or iteration in your context? Think about time, group size, facilitator capacity, and whether learners have access to the materials or tools they need to revise.</w:t>
      </w:r>
    </w:p>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Look at your feedback plan: where is feedback most likely to change what learners actually do? Focus your energy there. Feedback that does not lead to action is not serving anyone.</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pStyle w:val="ListBullet"/>
        <w:spacing w:line="360" w:lineRule="auto"/>
      </w:pPr>
      <w:r>
        <w:t>Activity 6: Alignment Table — check that your practice and feedback design aligns with outcomes and assessment</w:t>
      </w:r>
    </w:p>
    <w:p>
      <w:pPr>
        <w:pStyle w:val="ListBullet"/>
        <w:spacing w:line="360" w:lineRule="auto"/>
      </w:pPr>
      <w:r>
        <w:t>Activity 10: Assessment Plan — your feedback design informs how you assess learning</w:t>
      </w:r>
    </w:p>
    <w:p>
      <w:pPr>
        <w:spacing w:line="360" w:lineRule="auto"/>
      </w:pPr>
      <w:r>
        <w:t>---</w:t>
      </w:r>
    </w:p>
    <w:p>
      <w:pPr>
        <w:pStyle w:val="Heading2"/>
        <w:spacing w:line="360" w:lineRule="auto"/>
      </w:pPr>
      <w:r>
        <w:rPr>
          <w:rFonts w:ascii="Calibri" w:hAnsi="Calibri" w:eastAsia="宋体"/>
          <w:b/>
          <w:i w:val="0"/>
          <w:color w:val="17A2B8"/>
          <w:sz w:val="34"/>
        </w:rPr>
        <w:t>Iteration</w:t>
      </w:r>
    </w:p>
    <w:p>
      <w:pPr>
        <w:spacing w:line="360" w:lineRule="auto"/>
      </w:pPr>
      <w:r>
        <w:t>Return to this plan after completing Activity 10: Assessment Plan. Check whether your feedback and assessment approaches are consistent — if they tell different stories about what learners know, something needs revising.</w:t>
      </w:r>
    </w:p>
    <w:p>
      <w:pPr>
        <w:spacing w:line="360" w:lineRule="auto"/>
      </w:pPr>
      <w:r>
        <w:t>---</w:t>
      </w:r>
    </w:p>
    <w:p>
      <w:pPr>
        <w:pStyle w:val="Heading2"/>
        <w:spacing w:line="360" w:lineRule="auto"/>
      </w:pPr>
      <w:r>
        <w:rPr>
          <w:rFonts w:ascii="Calibri" w:hAnsi="Calibri" w:eastAsia="宋体"/>
          <w:b/>
          <w:i w:val="0"/>
          <w:color w:val="17A2B8"/>
          <w:sz w:val="34"/>
        </w:rPr>
        <w:t>10. Assessment Plan</w:t>
      </w:r>
    </w:p>
    <w:p>
      <w:pPr>
        <w:spacing w:line="360" w:lineRule="auto"/>
      </w:pPr>
      <w:r>
        <w:rPr>
          <w:b/>
        </w:rPr>
        <w:t>What to do:</w:t>
      </w:r>
      <w:r>
        <w:t xml:space="preserve"> Define indicators, assessment methods, and evidence sources for your training</w:t>
      </w:r>
    </w:p>
    <w:p>
      <w:pPr>
        <w:spacing w:line="360" w:lineRule="auto"/>
      </w:pPr>
      <w:r>
        <w:rPr>
          <w:b/>
        </w:rPr>
        <w:t>Expected output:</w:t>
      </w:r>
      <w:r>
        <w:t xml:space="preserve"> An assessment plan linking outcomes to observable evidence</w:t>
      </w:r>
    </w:p>
    <w:p>
      <w:pPr>
        <w:spacing w:line="360" w:lineRule="auto"/>
      </w:pPr>
      <w:r>
        <w:rPr>
          <w:b/>
        </w:rPr>
        <w:t>Approximate time:</w:t>
      </w:r>
      <w:r>
        <w:t xml:space="preserve"> 20–30 minutes</w:t>
      </w:r>
    </w:p>
    <w:p>
      <w:pPr>
        <w:spacing w:line="360" w:lineRule="auto"/>
      </w:pPr>
      <w:r>
        <w:rPr>
          <w:b/>
        </w:rPr>
        <w:t>Used in</w:t>
      </w:r>
    </w:p>
    <w:p>
      <w:pPr>
        <w:pStyle w:val="ListBullet"/>
        <w:spacing w:line="360" w:lineRule="auto"/>
      </w:pPr>
      <w:r>
        <w:t>Part 1 — Lesson 9: Assessment for Learning</w:t>
      </w:r>
    </w:p>
    <w:p>
      <w:pPr>
        <w:spacing w:line="360" w:lineRule="auto"/>
      </w:pPr>
      <w:r>
        <w:t>---</w:t>
      </w:r>
    </w:p>
    <w:p>
      <w:pPr>
        <w:pStyle w:val="Heading2"/>
        <w:spacing w:line="360" w:lineRule="auto"/>
      </w:pPr>
      <w:r>
        <w:rPr>
          <w:rFonts w:ascii="Calibri" w:hAnsi="Calibri" w:eastAsia="宋体"/>
          <w:b/>
          <w:i w:val="0"/>
          <w:color w:val="17A2B8"/>
          <w:sz w:val="34"/>
        </w:rPr>
        <w:t>Instructions</w:t>
      </w:r>
    </w:p>
    <w:p>
      <w:pPr>
        <w:spacing w:line="360" w:lineRule="auto"/>
      </w:pPr>
      <w:r>
        <w:t>Define how you will recognise whether learning is happening. Assessment is not a test bolted on at the end — it is how you and your learners see what is working and what needs attention. Focus on evidence that is observable, meaningful, and feasible in your context.</w:t>
      </w:r>
    </w:p>
    <w:p>
      <w:pPr>
        <w:pStyle w:val="Heading2"/>
        <w:spacing w:line="360" w:lineRule="auto"/>
      </w:pPr>
      <w:r>
        <w:rPr>
          <w:rFonts w:ascii="Calibri" w:hAnsi="Calibri" w:eastAsia="宋体"/>
          <w:b/>
          <w:i w:val="0"/>
          <w:color w:val="17A2B8"/>
          <w:sz w:val="34"/>
        </w:rPr>
        <w:t>You will use</w:t>
      </w:r>
    </w:p>
    <w:p>
      <w:pPr>
        <w:pStyle w:val="ListBullet"/>
        <w:spacing w:line="360" w:lineRule="auto"/>
      </w:pPr>
      <w:r>
        <w:t>Your outcomes from Activity 5: Learning Outcomes</w:t>
      </w:r>
    </w:p>
    <w:p>
      <w:pPr>
        <w:pStyle w:val="ListBullet"/>
        <w:spacing w:line="360" w:lineRule="auto"/>
      </w:pPr>
      <w:r>
        <w:t>Your practice and feedback design from Activity 9: Practice &amp; Feedback Plan</w:t>
      </w:r>
    </w:p>
    <w:p>
      <w:pPr>
        <w:spacing w:line="360" w:lineRule="auto"/>
      </w:pPr>
      <w:r>
        <w:t>---</w:t>
      </w:r>
    </w:p>
    <w:p>
      <w:pPr>
        <w:pStyle w:val="Heading2"/>
        <w:spacing w:line="360" w:lineRule="auto"/>
      </w:pPr>
      <w:r>
        <w:rPr>
          <w:rFonts w:ascii="Calibri" w:hAnsi="Calibri" w:eastAsia="宋体"/>
          <w:b/>
          <w:i w:val="0"/>
          <w:color w:val="17A2B8"/>
          <w:sz w:val="34"/>
        </w:rPr>
        <w:t>Warm-up: practise writing indicators</w:t>
      </w:r>
    </w:p>
    <w:p>
      <w:pPr>
        <w:spacing w:line="360" w:lineRule="auto"/>
      </w:pPr>
      <w:r>
        <w:t>Before filling in the full table, take two or three of your outcomes from Activity 5 and draft an indicator for each — a concrete, observable sign that a learner has met the outcome.</w:t>
      </w:r>
    </w:p>
    <w:p>
      <w:pPr>
        <w:spacing w:line="360" w:lineRule="auto"/>
      </w:pPr>
      <w:r>
        <w:t xml:space="preserve">For each indicator, check: </w:t>
      </w:r>
      <w:r>
        <w:rPr>
          <w:i/>
        </w:rPr>
        <w:t>Could someone hit this indicator without actually having learned the skill?</w:t>
      </w:r>
      <w:r>
        <w:t xml:space="preserve"> If yes, the indicator is measuring surface behaviour, not real capability. Sharpen it.</w:t>
      </w:r>
    </w:p>
    <w:tbl>
      <w:tblPr>
        <w:tblStyle w:val="TableGrid"/>
        <w:tblW w:type="auto" w:w="0"/>
        <w:jc w:val="center"/>
        <w:tblLayout w:type="autofit"/>
        <w:tblLook w:firstColumn="1" w:firstRow="1" w:lastColumn="0" w:lastRow="0" w:noHBand="0" w:noVBand="1" w:val="04A0"/>
      </w:tblPr>
      <w:tblGrid>
        <w:gridCol w:w="2880"/>
        <w:gridCol w:w="2880"/>
        <w:gridCol w:w="2880"/>
      </w:tblGrid>
      <w:tr>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Outcome</w:t>
            </w:r>
          </w:p>
        </w:tc>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Draft indicator</w:t>
            </w:r>
          </w:p>
        </w:tc>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Passes the check?</w:t>
            </w:r>
          </w:p>
        </w:tc>
      </w:tr>
    </w:tbl>
    <w:p>
      <w:pPr>
        <w:spacing w:line="360" w:lineRule="auto"/>
      </w:pPr>
      <w:r>
        <w:t>Once you're satisfied with these, carry them into the full table below.</w:t>
      </w:r>
    </w:p>
    <w:p>
      <w:pPr>
        <w:spacing w:line="360" w:lineRule="auto"/>
      </w:pPr>
      <w:r>
        <w:t>---</w:t>
      </w:r>
    </w:p>
    <w:p>
      <w:pPr>
        <w:pStyle w:val="Heading2"/>
        <w:spacing w:line="360" w:lineRule="auto"/>
      </w:pPr>
      <w:r>
        <w:rPr>
          <w:rFonts w:ascii="Calibri" w:hAnsi="Calibri" w:eastAsia="宋体"/>
          <w:b/>
          <w:i w:val="0"/>
          <w:color w:val="17A2B8"/>
          <w:sz w:val="34"/>
        </w:rPr>
        <w:t>Assessment mapping</w:t>
      </w:r>
    </w:p>
    <w:tbl>
      <w:tblPr>
        <w:tblStyle w:val="TableGrid"/>
        <w:tblW w:type="auto" w:w="0"/>
        <w:jc w:val="center"/>
        <w:tblLayout w:type="autofit"/>
        <w:tblLook w:firstColumn="1" w:firstRow="1" w:lastColumn="0" w:lastRow="0" w:noHBand="0" w:noVBand="1" w:val="04A0"/>
      </w:tblPr>
      <w:tblGrid>
        <w:gridCol w:w="1728"/>
        <w:gridCol w:w="1728"/>
        <w:gridCol w:w="1728"/>
        <w:gridCol w:w="1728"/>
        <w:gridCol w:w="1728"/>
      </w:tblGrid>
      <w:tr>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Outcome</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Indicator(s) of success</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Assessment method</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Evidence</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Method of collection</w:t>
            </w:r>
          </w:p>
        </w:tc>
      </w:tr>
    </w:tbl>
    <w:p>
      <w:pPr>
        <w:spacing w:line="360" w:lineRule="auto"/>
      </w:pPr>
      <w:r>
        <w:t>---</w:t>
      </w:r>
    </w:p>
    <w:p>
      <w:pPr>
        <w:pStyle w:val="Heading2"/>
        <w:spacing w:line="360" w:lineRule="auto"/>
      </w:pPr>
      <w:r>
        <w:rPr>
          <w:rFonts w:ascii="Calibri" w:hAnsi="Calibri" w:eastAsia="宋体"/>
          <w:b/>
          <w:i w:val="0"/>
          <w:color w:val="17A2B8"/>
          <w:sz w:val="34"/>
        </w:rPr>
        <w:t>If you already have a training (recommended)</w:t>
      </w:r>
    </w:p>
    <w:p>
      <w:pPr>
        <w:spacing w:line="360" w:lineRule="auto"/>
      </w:pPr>
      <w:r>
        <w:t>Fill in the table based on what you currently do. For each outcome, record what you look for as evidence of learning, how you assess it, and how you collect that evidence.</w:t>
      </w:r>
    </w:p>
    <w:p>
      <w:pPr>
        <w:spacing w:line="360" w:lineRule="auto"/>
      </w:pPr>
      <w:r>
        <w:t>---</w:t>
      </w:r>
    </w:p>
    <w:p>
      <w:pPr>
        <w:pStyle w:val="Heading3"/>
        <w:spacing w:line="360" w:lineRule="auto"/>
      </w:pPr>
      <w:r>
        <w:rPr>
          <w:rFonts w:ascii="Calibri" w:hAnsi="Calibri" w:eastAsia="宋体"/>
          <w:b/>
          <w:i w:val="0"/>
          <w:color w:val="17A2B8"/>
          <w:sz w:val="30"/>
        </w:rPr>
        <w:t>Diagnose</w:t>
      </w:r>
    </w:p>
    <w:p>
      <w:pPr>
        <w:pStyle w:val="ListBullet"/>
        <w:spacing w:line="360" w:lineRule="auto"/>
      </w:pPr>
      <w:r>
        <w:t>Are outcomes clearly assessed — can you point to specific evidence for each one?</w:t>
      </w:r>
    </w:p>
    <w:p>
      <w:pPr>
        <w:pStyle w:val="ListBullet"/>
        <w:spacing w:line="360" w:lineRule="auto"/>
      </w:pPr>
      <w:r>
        <w:t>Are your indicators observable and meaningful, or are they vague proxies (e.g., "learners understood the concept")?</w:t>
      </w:r>
    </w:p>
    <w:p>
      <w:pPr>
        <w:pStyle w:val="ListBullet"/>
        <w:spacing w:line="360" w:lineRule="auto"/>
      </w:pPr>
      <w:r>
        <w:t>Is the evidence you collect useful for improving your training, or is it mostly noise?</w:t>
      </w:r>
    </w:p>
    <w:p>
      <w:pPr>
        <w:spacing w:line="360" w:lineRule="auto"/>
      </w:pPr>
      <w:r>
        <w:t>---</w:t>
      </w:r>
    </w:p>
    <w:p>
      <w:pPr>
        <w:pStyle w:val="Heading3"/>
        <w:spacing w:line="360" w:lineRule="auto"/>
      </w:pPr>
      <w:r>
        <w:rPr>
          <w:rFonts w:ascii="Calibri" w:hAnsi="Calibri" w:eastAsia="宋体"/>
          <w:b/>
          <w:i w:val="0"/>
          <w:color w:val="17A2B8"/>
          <w:sz w:val="30"/>
        </w:rPr>
        <w:t>Improve</w:t>
      </w:r>
    </w:p>
    <w:p>
      <w:pPr>
        <w:spacing w:line="360" w:lineRule="auto"/>
      </w:pPr>
      <w:r>
        <w:t>Update the table to ensure:</w:t>
      </w:r>
    </w:p>
    <w:p>
      <w:pPr>
        <w:pStyle w:val="ListBullet"/>
        <w:spacing w:line="360" w:lineRule="auto"/>
      </w:pPr>
      <w:r>
        <w:t>Indicators are clear and observable — you can describe what you would see, hear, or read</w:t>
      </w:r>
    </w:p>
    <w:p>
      <w:pPr>
        <w:pStyle w:val="ListBullet"/>
        <w:spacing w:line="360" w:lineRule="auto"/>
      </w:pPr>
      <w:r>
        <w:t>Assessment reflects real capability — not just recall, but what learners can do or produce</w:t>
      </w:r>
    </w:p>
    <w:p>
      <w:pPr>
        <w:pStyle w:val="ListBullet"/>
        <w:spacing w:line="360" w:lineRule="auto"/>
      </w:pPr>
      <w:r>
        <w:t>Evidence is useful and feasible to collect given your resources and context</w:t>
      </w:r>
    </w:p>
    <w:p>
      <w:pPr>
        <w:spacing w:line="360" w:lineRule="auto"/>
      </w:pPr>
      <w:r>
        <w:t>---</w:t>
      </w:r>
    </w:p>
    <w:p>
      <w:pPr>
        <w:pStyle w:val="Heading2"/>
        <w:spacing w:line="360" w:lineRule="auto"/>
      </w:pPr>
      <w:r>
        <w:rPr>
          <w:rFonts w:ascii="Calibri" w:hAnsi="Calibri" w:eastAsia="宋体"/>
          <w:b/>
          <w:i w:val="0"/>
          <w:color w:val="17A2B8"/>
          <w:sz w:val="34"/>
        </w:rPr>
        <w:t>If you are creating a new training</w:t>
      </w:r>
    </w:p>
    <w:p>
      <w:pPr>
        <w:spacing w:line="360" w:lineRule="auto"/>
      </w:pPr>
      <w:r>
        <w:t>For each outcome from Activity 5: Learning Outcomes:</w:t>
      </w:r>
    </w:p>
    <w:p>
      <w:pPr>
        <w:pStyle w:val="ListBullet"/>
        <w:spacing w:line="360" w:lineRule="auto"/>
      </w:pPr>
      <w:r>
        <w:t>What would tell you a learner has met this outcome? Describe something observable — a product they create, a decision they make, a skill they demonstrate.</w:t>
      </w:r>
    </w:p>
    <w:p>
      <w:pPr>
        <w:pStyle w:val="ListBullet"/>
        <w:spacing w:line="360" w:lineRule="auto"/>
      </w:pPr>
      <w:r>
        <w:t>How will you assess it? Consider: observation during activities, reviewing learner outputs, self-assessment, peer feedback, short tasks, or questions. You do not need a formal test — if your activities are well designed, they already generate evidence of learning.</w:t>
      </w:r>
    </w:p>
    <w:p>
      <w:pPr>
        <w:pStyle w:val="ListBullet"/>
        <w:spacing w:line="360" w:lineRule="auto"/>
      </w:pPr>
      <w:r>
        <w:t>How will you collect this evidence? Be realistic about what you can actually do during a training session.</w:t>
      </w:r>
    </w:p>
    <w:p>
      <w:pPr>
        <w:spacing w:line="360" w:lineRule="auto"/>
      </w:pPr>
      <w:r>
        <w:t>---</w:t>
      </w:r>
    </w:p>
    <w:p>
      <w:pPr>
        <w:pStyle w:val="Heading2"/>
        <w:spacing w:line="360" w:lineRule="auto"/>
      </w:pPr>
      <w:r>
        <w:rPr>
          <w:rFonts w:ascii="Calibri" w:hAnsi="Calibri" w:eastAsia="宋体"/>
          <w:b/>
          <w:i w:val="0"/>
          <w:color w:val="17A2B8"/>
          <w:sz w:val="34"/>
        </w:rPr>
        <w:t>Translation to your learners</w:t>
      </w:r>
    </w:p>
    <w:p>
      <w:pPr>
        <w:pStyle w:val="ListBullet"/>
        <w:spacing w:line="360" w:lineRule="auto"/>
      </w:pPr>
      <w:r>
        <w:t>Do your indicators and evidence make sense in your learners' context? Consider whether the assessment methods are culturally appropriate, accessible, and meaningful to the people being assessed — not just to you as the trainer.</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What limits your ability to assess meaningfully? Think about time, group size, literacy levels, digital access, and whether learners are comfortable with the assessment methods you have chosen.</w:t>
      </w:r>
    </w:p>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Look at your assessment plan: what evidence gives you the strongest signal of actual learning? Focus there. If most of your evidence is easy to collect but tells you little, reconsider your approach.</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pStyle w:val="ListBullet"/>
        <w:spacing w:line="360" w:lineRule="auto"/>
      </w:pPr>
      <w:r>
        <w:t>Activity 12: Evaluation Plan — your assessment plan provides the foundation for longer-term evaluation</w:t>
      </w:r>
    </w:p>
    <w:p>
      <w:pPr>
        <w:pStyle w:val="ListBullet"/>
        <w:spacing w:line="360" w:lineRule="auto"/>
      </w:pPr>
      <w:r>
        <w:t>Activity 13: Training Design Snapshot — your assessment design feeds into the overall training summary</w:t>
      </w:r>
    </w:p>
    <w:p>
      <w:pPr>
        <w:spacing w:line="360" w:lineRule="auto"/>
      </w:pPr>
      <w:r>
        <w:t>---</w:t>
      </w:r>
    </w:p>
    <w:p>
      <w:pPr>
        <w:pStyle w:val="Heading2"/>
        <w:spacing w:line="360" w:lineRule="auto"/>
      </w:pPr>
      <w:r>
        <w:rPr>
          <w:rFonts w:ascii="Calibri" w:hAnsi="Calibri" w:eastAsia="宋体"/>
          <w:b/>
          <w:i w:val="0"/>
          <w:color w:val="17A2B8"/>
          <w:sz w:val="34"/>
        </w:rPr>
        <w:t>Iteration</w:t>
      </w:r>
    </w:p>
    <w:p>
      <w:pPr>
        <w:spacing w:line="360" w:lineRule="auto"/>
      </w:pPr>
      <w:r>
        <w:t>Return to this plan after reviewing your Activity 6: Alignment Table. Check that every assessed outcome has a corresponding activity, and every activity connects to an assessment. Gaps in either direction signal a design problem worth fixing.</w:t>
      </w:r>
    </w:p>
    <w:p>
      <w:pPr>
        <w:spacing w:line="360" w:lineRule="auto"/>
      </w:pPr>
      <w:r>
        <w:t>---</w:t>
      </w:r>
    </w:p>
    <w:p>
      <w:pPr>
        <w:pStyle w:val="Heading2"/>
        <w:spacing w:line="360" w:lineRule="auto"/>
      </w:pPr>
      <w:r>
        <w:rPr>
          <w:rFonts w:ascii="Calibri" w:hAnsi="Calibri" w:eastAsia="宋体"/>
          <w:b/>
          <w:i w:val="0"/>
          <w:color w:val="17A2B8"/>
          <w:sz w:val="34"/>
        </w:rPr>
        <w:t>11. Facilitation and Session Plan</w:t>
      </w:r>
    </w:p>
    <w:p>
      <w:pPr>
        <w:spacing w:line="360" w:lineRule="auto"/>
      </w:pPr>
      <w:r>
        <w:rPr>
          <w:b/>
        </w:rPr>
        <w:t>What to do:</w:t>
      </w:r>
      <w:r>
        <w:t xml:space="preserve"> Plan the structure, timing, and facilitation approach for at least one session of your training</w:t>
      </w:r>
    </w:p>
    <w:p>
      <w:pPr>
        <w:spacing w:line="360" w:lineRule="auto"/>
      </w:pPr>
      <w:r>
        <w:rPr>
          <w:b/>
        </w:rPr>
        <w:t>Expected output:</w:t>
      </w:r>
      <w:r>
        <w:t xml:space="preserve"> A structured facilitation plan covering session flow, timing, roles, and contingencies</w:t>
      </w:r>
    </w:p>
    <w:p>
      <w:pPr>
        <w:spacing w:line="360" w:lineRule="auto"/>
      </w:pPr>
      <w:r>
        <w:rPr>
          <w:b/>
        </w:rPr>
        <w:t>Approximate time:</w:t>
      </w:r>
      <w:r>
        <w:t xml:space="preserve"> 30–45 minutes</w:t>
      </w:r>
    </w:p>
    <w:p>
      <w:pPr>
        <w:spacing w:line="360" w:lineRule="auto"/>
      </w:pPr>
      <w:r>
        <w:rPr>
          <w:b/>
        </w:rPr>
        <w:t>Used in</w:t>
      </w:r>
    </w:p>
    <w:p>
      <w:pPr>
        <w:pStyle w:val="ListBullet"/>
        <w:spacing w:line="360" w:lineRule="auto"/>
      </w:pPr>
      <w:r>
        <w:t>Extra Topics — Facilitation, Delivery, and Session Structure</w:t>
      </w:r>
    </w:p>
    <w:p>
      <w:pPr>
        <w:pStyle w:val="Heading2"/>
        <w:spacing w:line="360" w:lineRule="auto"/>
      </w:pPr>
      <w:r>
        <w:rPr>
          <w:rFonts w:ascii="Calibri" w:hAnsi="Calibri" w:eastAsia="宋体"/>
          <w:b/>
          <w:i w:val="0"/>
          <w:color w:val="17A2B8"/>
          <w:sz w:val="34"/>
        </w:rPr>
        <w:t>Instructions</w:t>
      </w:r>
    </w:p>
    <w:p>
      <w:pPr>
        <w:spacing w:line="360" w:lineRule="auto"/>
      </w:pPr>
      <w:r>
        <w:t>You have designed outcomes, activities, practice, and assessment. Now you need to plan what happens when you actually stand up and deliver. This activity asks you to build a concrete facilitation plan for one session — covering how you will open, transition between activities, manage time, handle problems, and close. The goal is a plan you can walk into the room with, not a script to memorise.</w:t>
      </w:r>
    </w:p>
    <w:p>
      <w:pPr>
        <w:pStyle w:val="Heading2"/>
        <w:spacing w:line="360" w:lineRule="auto"/>
      </w:pPr>
      <w:r>
        <w:rPr>
          <w:rFonts w:ascii="Calibri" w:hAnsi="Calibri" w:eastAsia="宋体"/>
          <w:b/>
          <w:i w:val="0"/>
          <w:color w:val="17A2B8"/>
          <w:sz w:val="34"/>
        </w:rPr>
        <w:t>You will use</w:t>
      </w:r>
    </w:p>
    <w:p>
      <w:pPr>
        <w:pStyle w:val="ListBullet"/>
        <w:spacing w:line="360" w:lineRule="auto"/>
      </w:pPr>
      <w:r>
        <w:t>Your outcomes from Activity 5: Learning Outcomes</w:t>
      </w:r>
    </w:p>
    <w:p>
      <w:pPr>
        <w:pStyle w:val="ListBullet"/>
        <w:spacing w:line="360" w:lineRule="auto"/>
      </w:pPr>
      <w:r>
        <w:t>Your activities from Activity 8: Learning Activity Design</w:t>
      </w:r>
    </w:p>
    <w:p>
      <w:pPr>
        <w:pStyle w:val="ListBullet"/>
        <w:spacing w:line="360" w:lineRule="auto"/>
      </w:pPr>
      <w:r>
        <w:t>Your practice and feedback design from Activity 9: Practice &amp; Feedback Plan</w:t>
      </w:r>
    </w:p>
    <w:p>
      <w:pPr>
        <w:spacing w:line="360" w:lineRule="auto"/>
      </w:pPr>
      <w:r>
        <w:t>---</w:t>
      </w:r>
    </w:p>
    <w:p>
      <w:pPr>
        <w:pStyle w:val="Heading2"/>
        <w:spacing w:line="360" w:lineRule="auto"/>
      </w:pPr>
      <w:r>
        <w:rPr>
          <w:rFonts w:ascii="Calibri" w:hAnsi="Calibri" w:eastAsia="宋体"/>
          <w:b/>
          <w:i w:val="0"/>
          <w:color w:val="17A2B8"/>
          <w:sz w:val="34"/>
        </w:rPr>
        <w:t>Plan your session</w:t>
      </w:r>
    </w:p>
    <w:p>
      <w:pPr>
        <w:spacing w:line="360" w:lineRule="auto"/>
      </w:pPr>
      <w:r>
        <w:t>Pick one session from your training. If your training is a single session, use that. If it spans multiple sessions, pick the one you feel least confident about — that is where planning helps most.</w:t>
      </w:r>
    </w:p>
    <w:p>
      <w:pPr>
        <w:pStyle w:val="Heading3"/>
        <w:spacing w:line="360" w:lineRule="auto"/>
      </w:pPr>
      <w:r>
        <w:rPr>
          <w:rFonts w:ascii="Calibri" w:hAnsi="Calibri" w:eastAsia="宋体"/>
          <w:b/>
          <w:i w:val="0"/>
          <w:color w:val="17A2B8"/>
          <w:sz w:val="30"/>
        </w:rPr>
        <w:t>Step 1: Define the session frame</w:t>
      </w:r>
    </w:p>
    <w:p>
      <w:pPr>
        <w:pStyle w:val="ListBullet"/>
        <w:spacing w:line="360" w:lineRule="auto"/>
      </w:pPr>
      <w:r>
        <w:rPr>
          <w:b/>
        </w:rPr>
        <w:t>Session title or topic:</w:t>
      </w:r>
    </w:p>
    <w:p>
      <w:pPr>
        <w:pStyle w:val="ListBullet"/>
        <w:spacing w:line="360" w:lineRule="auto"/>
      </w:pPr>
      <w:r>
        <w:rPr>
          <w:b/>
        </w:rPr>
        <w:t>Duration:</w:t>
      </w:r>
      <w:r>
        <w:t xml:space="preserve"> (total time available)</w:t>
      </w:r>
    </w:p>
    <w:p>
      <w:pPr>
        <w:pStyle w:val="ListBullet"/>
        <w:spacing w:line="360" w:lineRule="auto"/>
      </w:pPr>
      <w:r>
        <w:rPr>
          <w:b/>
        </w:rPr>
        <w:t>Outcomes for this session:</w:t>
      </w:r>
      <w:r>
        <w:t xml:space="preserve"> (pull from Activity 5 — which outcomes does this session address?)</w:t>
      </w:r>
    </w:p>
    <w:p>
      <w:pPr>
        <w:pStyle w:val="ListBullet"/>
        <w:spacing w:line="360" w:lineRule="auto"/>
      </w:pPr>
      <w:r>
        <w:rPr>
          <w:b/>
        </w:rPr>
        <w:t>Number of learners expected:</w:t>
      </w:r>
    </w:p>
    <w:p>
      <w:pPr>
        <w:pStyle w:val="ListBullet"/>
        <w:spacing w:line="360" w:lineRule="auto"/>
      </w:pPr>
      <w:r>
        <w:rPr>
          <w:b/>
        </w:rPr>
        <w:t>Delivery format:</w:t>
      </w:r>
      <w:r>
        <w:t xml:space="preserve"> (in-person, online, hybrid)</w:t>
      </w:r>
    </w:p>
    <w:p>
      <w:pPr>
        <w:pStyle w:val="ListBullet"/>
        <w:spacing w:line="360" w:lineRule="auto"/>
      </w:pPr>
      <w:r>
        <w:rPr>
          <w:b/>
        </w:rPr>
        <w:t>Room or platform setup:</w:t>
      </w:r>
      <w:r>
        <w:t xml:space="preserve"> (what does the physical or virtual space look like?)</w:t>
      </w:r>
    </w:p>
    <w:p>
      <w:pPr>
        <w:spacing w:line="360" w:lineRule="auto"/>
      </w:pPr>
      <w:r>
        <w:t>---</w:t>
      </w:r>
    </w:p>
    <w:p>
      <w:pPr>
        <w:pStyle w:val="Heading3"/>
        <w:spacing w:line="360" w:lineRule="auto"/>
      </w:pPr>
      <w:r>
        <w:rPr>
          <w:rFonts w:ascii="Calibri" w:hAnsi="Calibri" w:eastAsia="宋体"/>
          <w:b/>
          <w:i w:val="0"/>
          <w:color w:val="17A2B8"/>
          <w:sz w:val="30"/>
        </w:rPr>
        <w:t>Step 2: Map the session flow</w:t>
      </w:r>
    </w:p>
    <w:p>
      <w:pPr>
        <w:spacing w:line="360" w:lineRule="auto"/>
      </w:pPr>
      <w:r>
        <w:t>For each segment, note what happens, how long it takes, and what you need.</w:t>
      </w:r>
    </w:p>
    <w:p>
      <w:pPr>
        <w:spacing w:line="360" w:lineRule="auto"/>
      </w:pPr>
      <w:r>
        <w:rPr>
          <w:b/>
        </w:rPr>
        <w:t>Opening</w:t>
      </w:r>
      <w:r>
        <w:t xml:space="preserve"> (first 5–15 minutes)</w:t>
      </w:r>
    </w:p>
    <w:p>
      <w:pPr>
        <w:pStyle w:val="ListBullet"/>
        <w:spacing w:line="360" w:lineRule="auto"/>
      </w:pPr>
      <w:r>
        <w:rPr>
          <w:b/>
        </w:rPr>
        <w:t>What you will do:</w:t>
      </w:r>
      <w:r>
        <w:t xml:space="preserve"> (e.g., welcome, frame the session purpose, set expectations, icebreaker)</w:t>
      </w:r>
    </w:p>
    <w:p>
      <w:pPr>
        <w:pStyle w:val="ListBullet"/>
        <w:spacing w:line="360" w:lineRule="auto"/>
      </w:pPr>
      <w:r>
        <w:rPr>
          <w:b/>
        </w:rPr>
        <w:t>Time allocated:</w:t>
      </w:r>
    </w:p>
    <w:p>
      <w:pPr>
        <w:pStyle w:val="ListBullet"/>
        <w:spacing w:line="360" w:lineRule="auto"/>
      </w:pPr>
      <w:r>
        <w:rPr>
          <w:b/>
        </w:rPr>
        <w:t>Materials needed:</w:t>
      </w:r>
    </w:p>
    <w:p>
      <w:pPr>
        <w:spacing w:line="360" w:lineRule="auto"/>
      </w:pPr>
      <w:r>
        <w:rPr>
          <w:b/>
        </w:rPr>
        <w:t>Core segments</w:t>
      </w:r>
      <w:r>
        <w:t xml:space="preserve"> — list each activity or content block in order:</w:t>
      </w:r>
    </w:p>
    <w:p>
      <w:pPr>
        <w:pStyle w:val="ListBullet"/>
        <w:spacing w:line="360" w:lineRule="auto"/>
      </w:pPr>
      <w:r>
        <w:rPr>
          <w:b/>
        </w:rPr>
        <w:t>Segment 1:</w:t>
      </w:r>
    </w:p>
    <w:p>
      <w:pPr>
        <w:pStyle w:val="ListBullet"/>
        <w:spacing w:line="360" w:lineRule="auto"/>
      </w:pPr>
      <w:r>
        <w:t>Activity or content:</w:t>
      </w:r>
    </w:p>
    <w:p>
      <w:pPr>
        <w:pStyle w:val="ListBullet"/>
        <w:spacing w:line="360" w:lineRule="auto"/>
      </w:pPr>
      <w:r>
        <w:t>Time allocated:</w:t>
      </w:r>
    </w:p>
    <w:p>
      <w:pPr>
        <w:pStyle w:val="ListBullet"/>
        <w:spacing w:line="360" w:lineRule="auto"/>
      </w:pPr>
      <w:r>
        <w:t>Materials needed:</w:t>
      </w:r>
    </w:p>
    <w:p>
      <w:pPr>
        <w:pStyle w:val="ListBullet"/>
        <w:spacing w:line="360" w:lineRule="auto"/>
      </w:pPr>
      <w:r>
        <w:t>How you will transition into this segment:</w:t>
      </w:r>
    </w:p>
    <w:p>
      <w:pPr>
        <w:pStyle w:val="ListBullet"/>
        <w:spacing w:line="360" w:lineRule="auto"/>
      </w:pPr>
      <w:r>
        <w:rPr>
          <w:b/>
        </w:rPr>
        <w:t>Segment 2:</w:t>
      </w:r>
    </w:p>
    <w:p>
      <w:pPr>
        <w:pStyle w:val="ListBullet"/>
        <w:spacing w:line="360" w:lineRule="auto"/>
      </w:pPr>
      <w:r>
        <w:t>Activity or content:</w:t>
      </w:r>
    </w:p>
    <w:p>
      <w:pPr>
        <w:pStyle w:val="ListBullet"/>
        <w:spacing w:line="360" w:lineRule="auto"/>
      </w:pPr>
      <w:r>
        <w:t>Time allocated:</w:t>
      </w:r>
    </w:p>
    <w:p>
      <w:pPr>
        <w:pStyle w:val="ListBullet"/>
        <w:spacing w:line="360" w:lineRule="auto"/>
      </w:pPr>
      <w:r>
        <w:t>Materials needed:</w:t>
      </w:r>
    </w:p>
    <w:p>
      <w:pPr>
        <w:pStyle w:val="ListBullet"/>
        <w:spacing w:line="360" w:lineRule="auto"/>
      </w:pPr>
      <w:r>
        <w:t>How you will transition into this segment:</w:t>
      </w:r>
    </w:p>
    <w:p>
      <w:pPr>
        <w:pStyle w:val="ListBullet"/>
        <w:spacing w:line="360" w:lineRule="auto"/>
      </w:pPr>
      <w:r>
        <w:rPr>
          <w:b/>
        </w:rPr>
        <w:t>Segment 3:</w:t>
      </w:r>
      <w:r>
        <w:t xml:space="preserve"> (add more as needed)</w:t>
      </w:r>
    </w:p>
    <w:p>
      <w:pPr>
        <w:pStyle w:val="ListBullet"/>
        <w:spacing w:line="360" w:lineRule="auto"/>
      </w:pPr>
      <w:r>
        <w:t>Activity or content:</w:t>
      </w:r>
    </w:p>
    <w:p>
      <w:pPr>
        <w:pStyle w:val="ListBullet"/>
        <w:spacing w:line="360" w:lineRule="auto"/>
      </w:pPr>
      <w:r>
        <w:t>Time allocated:</w:t>
      </w:r>
    </w:p>
    <w:p>
      <w:pPr>
        <w:pStyle w:val="ListBullet"/>
        <w:spacing w:line="360" w:lineRule="auto"/>
      </w:pPr>
      <w:r>
        <w:t>Materials needed:</w:t>
      </w:r>
    </w:p>
    <w:p>
      <w:pPr>
        <w:pStyle w:val="ListBullet"/>
        <w:spacing w:line="360" w:lineRule="auto"/>
      </w:pPr>
      <w:r>
        <w:t>How you will transition into this segment:</w:t>
      </w:r>
    </w:p>
    <w:p>
      <w:pPr>
        <w:spacing w:line="360" w:lineRule="auto"/>
      </w:pPr>
      <w:r>
        <w:rPr>
          <w:b/>
        </w:rPr>
        <w:t>Closing</w:t>
      </w:r>
      <w:r>
        <w:t xml:space="preserve"> (last 5–15 minutes)</w:t>
      </w:r>
    </w:p>
    <w:p>
      <w:pPr>
        <w:pStyle w:val="ListBullet"/>
        <w:spacing w:line="360" w:lineRule="auto"/>
      </w:pPr>
      <w:r>
        <w:rPr>
          <w:b/>
        </w:rPr>
        <w:t>What you will do:</w:t>
      </w:r>
      <w:r>
        <w:t xml:space="preserve"> (e.g., summary, reflection prompt, preview of what comes next, logistics)</w:t>
      </w:r>
    </w:p>
    <w:p>
      <w:pPr>
        <w:pStyle w:val="ListBullet"/>
        <w:spacing w:line="360" w:lineRule="auto"/>
      </w:pPr>
      <w:r>
        <w:rPr>
          <w:b/>
        </w:rPr>
      </w:r>
      <w:r>
        <w:t>Time allocated:*</w:t>
      </w:r>
    </w:p>
    <w:p>
      <w:pPr>
        <w:pStyle w:val="ListBullet"/>
        <w:spacing w:line="360" w:lineRule="auto"/>
      </w:pPr>
      <w:r>
        <w:rPr>
          <w:b/>
        </w:rPr>
        <w:t>Materials needed:</w:t>
      </w:r>
    </w:p>
    <w:p>
      <w:pPr>
        <w:spacing w:line="360" w:lineRule="auto"/>
      </w:pPr>
      <w:r>
        <w:t>---</w:t>
      </w:r>
    </w:p>
    <w:p>
      <w:pPr>
        <w:pStyle w:val="Heading3"/>
        <w:spacing w:line="360" w:lineRule="auto"/>
      </w:pPr>
      <w:r>
        <w:rPr>
          <w:rFonts w:ascii="Calibri" w:hAnsi="Calibri" w:eastAsia="宋体"/>
          <w:b/>
          <w:i w:val="0"/>
          <w:color w:val="17A2B8"/>
          <w:sz w:val="30"/>
        </w:rPr>
        <w:t>Step 3: Add buffer time</w:t>
      </w:r>
    </w:p>
    <w:p>
      <w:pPr>
        <w:spacing w:line="360" w:lineRule="auto"/>
      </w:pPr>
      <w:r>
        <w:t>Add up the time you allocated in Step 2. Compare it to your total session duration.</w:t>
      </w:r>
    </w:p>
    <w:p>
      <w:pPr>
        <w:pStyle w:val="ListBullet"/>
        <w:spacing w:line="360" w:lineRule="auto"/>
      </w:pPr>
      <w:r>
        <w:rPr>
          <w:b/>
        </w:rPr>
        <w:t>Total planned time:</w:t>
      </w:r>
    </w:p>
    <w:p>
      <w:pPr>
        <w:pStyle w:val="ListBullet"/>
        <w:spacing w:line="360" w:lineRule="auto"/>
      </w:pPr>
      <w:r>
        <w:rPr>
          <w:b/>
        </w:rPr>
        <w:t>Total available time:</w:t>
      </w:r>
    </w:p>
    <w:p>
      <w:pPr>
        <w:pStyle w:val="ListBullet"/>
        <w:spacing w:line="360" w:lineRule="auto"/>
      </w:pPr>
      <w:r>
        <w:rPr>
          <w:b/>
        </w:rPr>
        <w:t>Buffer remaining:</w:t>
      </w:r>
    </w:p>
    <w:p>
      <w:pPr>
        <w:spacing w:line="360" w:lineRule="auto"/>
      </w:pPr>
      <w:r>
        <w:t>If your buffer is less than 10% of total time, you are over-planned. Identify what to cut.</w:t>
      </w:r>
    </w:p>
    <w:p>
      <w:pPr>
        <w:pStyle w:val="ListBullet"/>
        <w:spacing w:line="360" w:lineRule="auto"/>
      </w:pPr>
      <w:r>
        <w:rPr>
          <w:b/>
        </w:rPr>
        <w:t>What I will shorten if time runs over:</w:t>
      </w:r>
    </w:p>
    <w:p>
      <w:pPr>
        <w:pStyle w:val="ListBullet"/>
        <w:spacing w:line="360" w:lineRule="auto"/>
      </w:pPr>
      <w:r>
        <w:rPr>
          <w:b/>
        </w:rPr>
        <w:t>What I will cut entirely if needed:</w:t>
      </w:r>
    </w:p>
    <w:p>
      <w:pPr>
        <w:spacing w:line="360" w:lineRule="auto"/>
      </w:pPr>
      <w:r>
        <w:t>Be specific. "I'll speed up" is not a plan. Name the segment and what you will skip or condense.</w:t>
      </w:r>
    </w:p>
    <w:p>
      <w:pPr>
        <w:spacing w:line="360" w:lineRule="auto"/>
      </w:pPr>
      <w:r>
        <w:t>---</w:t>
      </w:r>
    </w:p>
    <w:p>
      <w:pPr>
        <w:pStyle w:val="Heading3"/>
        <w:spacing w:line="360" w:lineRule="auto"/>
      </w:pPr>
      <w:r>
        <w:rPr>
          <w:rFonts w:ascii="Calibri" w:hAnsi="Calibri" w:eastAsia="宋体"/>
          <w:b/>
          <w:i w:val="0"/>
          <w:color w:val="17A2B8"/>
          <w:sz w:val="30"/>
        </w:rPr>
        <w:t>Step 4: Assign roles (if co-facilitating)</w:t>
      </w:r>
    </w:p>
    <w:p>
      <w:pPr>
        <w:spacing w:line="360" w:lineRule="auto"/>
      </w:pPr>
      <w:r>
        <w:t>If you are working with a co-facilitator, interpreter, or technical support person, clarify the division of labour.</w:t>
      </w:r>
    </w:p>
    <w:p>
      <w:pPr>
        <w:pStyle w:val="ListBullet"/>
        <w:spacing w:line="360" w:lineRule="auto"/>
      </w:pPr>
      <w:r>
        <w:rPr>
          <w:b/>
        </w:rPr>
        <w:t>Who leads each segment?</w:t>
      </w:r>
    </w:p>
    <w:p>
      <w:pPr>
        <w:pStyle w:val="ListBullet"/>
        <w:spacing w:line="360" w:lineRule="auto"/>
      </w:pPr>
      <w:r>
        <w:rPr>
          <w:b/>
        </w:rPr>
        <w:t>Who manages time?</w:t>
      </w:r>
    </w:p>
    <w:p>
      <w:pPr>
        <w:pStyle w:val="ListBullet"/>
        <w:spacing w:line="360" w:lineRule="auto"/>
      </w:pPr>
      <w:r>
        <w:rPr>
          <w:b/>
        </w:rPr>
        <w:t>Who monitors chat or questions (if online/hybrid)?</w:t>
      </w:r>
    </w:p>
    <w:p>
      <w:pPr>
        <w:pStyle w:val="ListBullet"/>
        <w:spacing w:line="360" w:lineRule="auto"/>
      </w:pPr>
      <w:r>
        <w:rPr>
          <w:b/>
        </w:rPr>
        <w:t>How will you signal each other?</w:t>
      </w:r>
      <w:r>
        <w:t xml:space="preserve"> (e.g., hand signals, chat message, eye contact)</w:t>
      </w:r>
    </w:p>
    <w:p>
      <w:pPr>
        <w:pStyle w:val="ListBullet"/>
        <w:spacing w:line="360" w:lineRule="auto"/>
      </w:pPr>
      <w:r>
        <w:rPr>
          <w:b/>
        </w:rPr>
        <w:t>What happens if one person needs to step out?</w:t>
      </w:r>
    </w:p>
    <w:p>
      <w:pPr>
        <w:spacing w:line="360" w:lineRule="auto"/>
      </w:pPr>
      <w:r>
        <w:t>If you are facilitating alone, skip this step — but note whether any segment would benefit from a second person, and what you will do without one.</w:t>
      </w:r>
    </w:p>
    <w:p>
      <w:pPr>
        <w:spacing w:line="360" w:lineRule="auto"/>
      </w:pPr>
      <w:r>
        <w:t>---</w:t>
      </w:r>
    </w:p>
    <w:p>
      <w:pPr>
        <w:pStyle w:val="Heading3"/>
        <w:spacing w:line="360" w:lineRule="auto"/>
      </w:pPr>
      <w:r>
        <w:rPr>
          <w:rFonts w:ascii="Calibri" w:hAnsi="Calibri" w:eastAsia="宋体"/>
          <w:b/>
          <w:i w:val="0"/>
          <w:color w:val="17A2B8"/>
          <w:sz w:val="30"/>
        </w:rPr>
        <w:t>Step 5: Plan for what goes wrong</w:t>
      </w:r>
    </w:p>
    <w:p>
      <w:pPr>
        <w:spacing w:line="360" w:lineRule="auto"/>
      </w:pPr>
      <w:r>
        <w:t>Things will go wrong. Planning for this is not pessimism — it is what separates a prepared facilitator from a panicked one.</w:t>
      </w:r>
    </w:p>
    <w:p>
      <w:pPr>
        <w:spacing w:line="360" w:lineRule="auto"/>
      </w:pPr>
      <w:r>
        <w:t>For each scenario, write down your response:</w:t>
      </w:r>
    </w:p>
    <w:p>
      <w:pPr>
        <w:pStyle w:val="ListBullet"/>
        <w:spacing w:line="360" w:lineRule="auto"/>
      </w:pPr>
      <w:r>
        <w:rPr>
          <w:b/>
        </w:rPr>
        <w:t>Running 15 minutes behind schedule:</w:t>
      </w:r>
    </w:p>
    <w:p>
      <w:pPr>
        <w:pStyle w:val="ListBullet"/>
        <w:spacing w:line="360" w:lineRule="auto"/>
      </w:pPr>
      <w:r>
        <w:rPr>
          <w:b/>
        </w:rPr>
        <w:t>Technology failure</w:t>
      </w:r>
      <w:r>
        <w:t xml:space="preserve"> (projector, internet, platform crash):</w:t>
      </w:r>
    </w:p>
    <w:p>
      <w:pPr>
        <w:pStyle w:val="ListBullet"/>
        <w:spacing w:line="360" w:lineRule="auto"/>
      </w:pPr>
      <w:r>
        <w:rPr>
          <w:b/>
        </w:rPr>
        <w:t>An activity falls flat</w:t>
      </w:r>
      <w:r>
        <w:t xml:space="preserve"> (learners are confused or disengaged):</w:t>
      </w:r>
    </w:p>
    <w:p>
      <w:pPr>
        <w:pStyle w:val="ListBullet"/>
        <w:spacing w:line="360" w:lineRule="auto"/>
      </w:pPr>
      <w:r>
        <w:rPr>
          <w:b/>
        </w:rPr>
        <w:t>One participant dominates discussion:</w:t>
      </w:r>
    </w:p>
    <w:p>
      <w:pPr>
        <w:pStyle w:val="ListBullet"/>
        <w:spacing w:line="360" w:lineRule="auto"/>
      </w:pPr>
      <w:r>
        <w:rPr>
          <w:b/>
        </w:rPr>
        <w:t>The group is much quieter than expected:</w:t>
      </w:r>
    </w:p>
    <w:p>
      <w:pPr>
        <w:pStyle w:val="ListBullet"/>
        <w:spacing w:line="360" w:lineRule="auto"/>
      </w:pPr>
      <w:r>
        <w:rPr>
          <w:b/>
        </w:rPr>
        <w:t>An unexpected emotional response</w:t>
      </w:r>
      <w:r>
        <w:t xml:space="preserve"> (conflict, frustration, distress):</w:t>
      </w:r>
    </w:p>
    <w:p>
      <w:pPr>
        <w:spacing w:line="360" w:lineRule="auto"/>
      </w:pPr>
      <w:r>
        <w:t>You will not predict everything. The point is to practise the thinking — "if X happens, I will do Y" — so you are not making these decisions under pressure for the first time.</w:t>
      </w:r>
    </w:p>
    <w:p>
      <w:pPr>
        <w:spacing w:line="360" w:lineRule="auto"/>
      </w:pPr>
      <w:r>
        <w:t>---</w:t>
      </w:r>
    </w:p>
    <w:p>
      <w:pPr>
        <w:pStyle w:val="Heading3"/>
        <w:spacing w:line="360" w:lineRule="auto"/>
      </w:pPr>
      <w:r>
        <w:rPr>
          <w:rFonts w:ascii="Calibri" w:hAnsi="Calibri" w:eastAsia="宋体"/>
          <w:b/>
          <w:i w:val="0"/>
          <w:color w:val="17A2B8"/>
          <w:sz w:val="30"/>
        </w:rPr>
        <w:t>Step 6: Note group dynamics to watch for</w:t>
      </w:r>
    </w:p>
    <w:p>
      <w:pPr>
        <w:spacing w:line="360" w:lineRule="auto"/>
      </w:pPr>
      <w:r>
        <w:t>Based on what you know about your learners (from Activity 3 and Activity 8), identify dynamics that may need your attention:</w:t>
      </w:r>
    </w:p>
    <w:p>
      <w:pPr>
        <w:pStyle w:val="ListBullet"/>
        <w:spacing w:line="360" w:lineRule="auto"/>
      </w:pPr>
      <w:r>
        <w:rPr>
          <w:b/>
        </w:rPr>
        <w:t>Power dynamics:</w:t>
      </w:r>
      <w:r>
        <w:t xml:space="preserve"> Are there hierarchies in the room (managers and reports, senior and junior researchers)? How might this affect participation?</w:t>
      </w:r>
    </w:p>
    <w:p>
      <w:pPr>
        <w:pStyle w:val="ListBullet"/>
        <w:spacing w:line="360" w:lineRule="auto"/>
      </w:pPr>
      <w:r>
        <w:rPr>
          <w:b/>
        </w:rPr>
        <w:t>Language:</w:t>
      </w:r>
      <w:r>
        <w:t xml:space="preserve"> Will all learners be equally comfortable in the language of instruction? What adjustments might help?</w:t>
      </w:r>
    </w:p>
    <w:p>
      <w:pPr>
        <w:pStyle w:val="ListBullet"/>
        <w:spacing w:line="360" w:lineRule="auto"/>
      </w:pPr>
      <w:r>
        <w:rPr>
          <w:b/>
        </w:rPr>
        <w:t>Energy:</w:t>
      </w:r>
      <w:r>
        <w:t xml:space="preserve"> Where in the session are learners most likely to flag? What can you do at that point?</w:t>
      </w:r>
    </w:p>
    <w:p>
      <w:pPr>
        <w:pStyle w:val="ListBullet"/>
        <w:spacing w:line="360" w:lineRule="auto"/>
      </w:pPr>
      <w:r>
        <w:rPr>
          <w:b/>
        </w:rPr>
        <w:t>Participation patterns:</w:t>
      </w:r>
      <w:r>
        <w:t xml:space="preserve"> Who might dominate? Who might withdraw? What structures (pair work, written input, think time) will help balance participation?</w:t>
      </w:r>
    </w:p>
    <w:p>
      <w:pPr>
        <w:spacing w:line="360" w:lineRule="auto"/>
      </w:pPr>
      <w:r>
        <w:t>---</w:t>
      </w:r>
    </w:p>
    <w:p>
      <w:pPr>
        <w:pStyle w:val="Heading2"/>
        <w:spacing w:line="360" w:lineRule="auto"/>
      </w:pPr>
      <w:r>
        <w:rPr>
          <w:rFonts w:ascii="Calibri" w:hAnsi="Calibri" w:eastAsia="宋体"/>
          <w:b/>
          <w:i w:val="0"/>
          <w:color w:val="17A2B8"/>
          <w:sz w:val="34"/>
        </w:rPr>
        <w:t>If you already have a training</w:t>
      </w:r>
    </w:p>
    <w:p>
      <w:pPr>
        <w:spacing w:line="360" w:lineRule="auto"/>
      </w:pPr>
      <w:r>
        <w:t>You have delivered before, so draw on that experience:</w:t>
      </w:r>
    </w:p>
    <w:p>
      <w:pPr>
        <w:pStyle w:val="ListBullet"/>
        <w:spacing w:line="360" w:lineRule="auto"/>
      </w:pPr>
      <w:r>
        <w:t>Map a session you have already run using the steps above.</w:t>
      </w:r>
    </w:p>
    <w:p>
      <w:pPr>
        <w:pStyle w:val="ListBullet"/>
        <w:spacing w:line="360" w:lineRule="auto"/>
      </w:pPr>
      <w:r>
        <w:t>Where did you lose time last time? Build that into your buffer plan.</w:t>
      </w:r>
    </w:p>
    <w:p>
      <w:pPr>
        <w:pStyle w:val="ListBullet"/>
        <w:spacing w:line="360" w:lineRule="auto"/>
      </w:pPr>
      <w:r>
        <w:t>Where did learners seem confused or disengaged? Adjust your transitions or segment structure.</w:t>
      </w:r>
    </w:p>
    <w:p>
      <w:pPr>
        <w:pStyle w:val="ListBullet"/>
        <w:spacing w:line="360" w:lineRule="auto"/>
      </w:pPr>
      <w:r>
        <w:t>If you co-facilitated, where were the handoffs rough? Clarify those in Step 4.</w:t>
      </w:r>
    </w:p>
    <w:p>
      <w:pPr>
        <w:pStyle w:val="ListBullet"/>
        <w:spacing w:line="360" w:lineRule="auto"/>
      </w:pPr>
      <w:r>
        <w:t>Pick one thing that went wrong previously and write a specific contingency plan for it.</w:t>
      </w:r>
    </w:p>
    <w:p>
      <w:pPr>
        <w:pStyle w:val="Heading2"/>
        <w:spacing w:line="360" w:lineRule="auto"/>
      </w:pPr>
      <w:r>
        <w:rPr>
          <w:rFonts w:ascii="Calibri" w:hAnsi="Calibri" w:eastAsia="宋体"/>
          <w:b/>
          <w:i w:val="0"/>
          <w:color w:val="17A2B8"/>
          <w:sz w:val="34"/>
        </w:rPr>
        <w:t>If you are creating a new training</w:t>
      </w:r>
    </w:p>
    <w:p>
      <w:pPr>
        <w:spacing w:line="360" w:lineRule="auto"/>
      </w:pPr>
      <w:r>
        <w:t>You are working without delivery experience, which makes planning even more valuable:</w:t>
      </w:r>
    </w:p>
    <w:p>
      <w:pPr>
        <w:pStyle w:val="ListBullet"/>
        <w:spacing w:line="360" w:lineRule="auto"/>
      </w:pPr>
      <w:r>
        <w:t>Start with your activities from Activity 8. Put them in a sequence that makes sense for your learners, then add an opening and closing around them.</w:t>
      </w:r>
    </w:p>
    <w:p>
      <w:pPr>
        <w:pStyle w:val="ListBullet"/>
        <w:spacing w:line="360" w:lineRule="auto"/>
      </w:pPr>
      <w:r>
        <w:t>Be generous with time estimates — first-time facilitators almost always underestimate how long activities take. If you think an activity will take 15 minutes, plan for 20.</w:t>
      </w:r>
    </w:p>
    <w:p>
      <w:pPr>
        <w:pStyle w:val="ListBullet"/>
        <w:spacing w:line="360" w:lineRule="auto"/>
      </w:pPr>
      <w:r>
        <w:t>For contingency planning, talk to someone who has facilitated in a similar context. Ask them: "What went wrong that you didn't expect?" Their answers will be more useful than anything you can imagine on your own.</w:t>
      </w:r>
    </w:p>
    <w:p>
      <w:pPr>
        <w:pStyle w:val="ListBullet"/>
        <w:spacing w:line="360" w:lineRule="auto"/>
      </w:pPr>
      <w:r>
        <w:t>Write out your opening in full sentences — not a script, but enough that you know what you will say when you stand up. The first two minutes are the hardest; having a plan for them reduces anxiety significantly.</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What aspects of your venue, technology, or institutional setting could disrupt this plan?</w:t>
      </w:r>
    </w:p>
    <w:p>
      <w:pPr>
        <w:pStyle w:val="ListBullet"/>
        <w:spacing w:line="360" w:lineRule="auto"/>
      </w:pPr>
      <w:r>
        <w:t>Are there constraints on session timing (e.g., fixed lunch breaks, shared rooms, travel schedules) that you need to design around?</w:t>
      </w:r>
    </w:p>
    <w:p>
      <w:pPr>
        <w:pStyle w:val="ListBullet"/>
        <w:spacing w:line="360" w:lineRule="auto"/>
      </w:pPr>
      <w:r>
        <w:t>What is outside your control, and what is your fallback?</w:t>
      </w:r>
    </w:p>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Looking at your completed plan, where is the biggest risk of the session not going as intended? What does that tell you about where to focus your preparation?</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spacing w:line="360" w:lineRule="auto"/>
      </w:pPr>
      <w:r>
        <w:t>Your facilitation plan feeds into:</w:t>
      </w:r>
    </w:p>
    <w:p>
      <w:pPr>
        <w:pStyle w:val="ListBullet"/>
        <w:spacing w:line="360" w:lineRule="auto"/>
      </w:pPr>
      <w:r>
        <w:t>Activity 13: Training Design Snapshot, where you will consolidate your full training design including delivery approach</w:t>
      </w:r>
    </w:p>
    <w:p>
      <w:pPr>
        <w:spacing w:line="360" w:lineRule="auto"/>
      </w:pPr>
      <w:r>
        <w:t>---</w:t>
      </w:r>
    </w:p>
    <w:p>
      <w:pPr>
        <w:pStyle w:val="Heading2"/>
        <w:spacing w:line="360" w:lineRule="auto"/>
      </w:pPr>
      <w:r>
        <w:rPr>
          <w:rFonts w:ascii="Calibri" w:hAnsi="Calibri" w:eastAsia="宋体"/>
          <w:b/>
          <w:i w:val="0"/>
          <w:color w:val="17A2B8"/>
          <w:sz w:val="34"/>
        </w:rPr>
        <w:t>12. Evaluation Plan</w:t>
      </w:r>
    </w:p>
    <w:p>
      <w:pPr>
        <w:spacing w:line="360" w:lineRule="auto"/>
      </w:pPr>
      <w:r>
        <w:rPr>
          <w:b/>
        </w:rPr>
        <w:t>What to do:</w:t>
      </w:r>
      <w:r>
        <w:t xml:space="preserve"> Define what evidence you will collect, when, from whom, and how you will use it to improve</w:t>
      </w:r>
    </w:p>
    <w:p>
      <w:pPr>
        <w:spacing w:line="360" w:lineRule="auto"/>
      </w:pPr>
      <w:r>
        <w:rPr>
          <w:b/>
        </w:rPr>
        <w:t>Expected output:</w:t>
      </w:r>
      <w:r>
        <w:t xml:space="preserve"> An evaluation plan linking intended outcomes to evidence collection and improvement actions</w:t>
      </w:r>
    </w:p>
    <w:p>
      <w:pPr>
        <w:spacing w:line="360" w:lineRule="auto"/>
      </w:pPr>
      <w:r>
        <w:rPr>
          <w:b/>
        </w:rPr>
        <w:t>Approximate time:</w:t>
      </w:r>
      <w:r>
        <w:t xml:space="preserve"> 20–30 minutes</w:t>
      </w:r>
    </w:p>
    <w:p>
      <w:pPr>
        <w:spacing w:line="360" w:lineRule="auto"/>
      </w:pPr>
      <w:r>
        <w:rPr>
          <w:b/>
        </w:rPr>
        <w:t>Used in</w:t>
      </w:r>
    </w:p>
    <w:p>
      <w:pPr>
        <w:pStyle w:val="ListBullet"/>
        <w:spacing w:line="360" w:lineRule="auto"/>
      </w:pPr>
      <w:r>
        <w:t>Extra Topics — Evaluation for Impact</w:t>
      </w:r>
    </w:p>
    <w:p>
      <w:pPr>
        <w:pStyle w:val="Heading2"/>
        <w:spacing w:line="360" w:lineRule="auto"/>
      </w:pPr>
      <w:r>
        <w:rPr>
          <w:rFonts w:ascii="Calibri" w:hAnsi="Calibri" w:eastAsia="宋体"/>
          <w:b/>
          <w:i w:val="0"/>
          <w:color w:val="17A2B8"/>
          <w:sz w:val="34"/>
        </w:rPr>
        <w:t>Instructions</w:t>
      </w:r>
    </w:p>
    <w:p>
      <w:pPr>
        <w:spacing w:line="360" w:lineRule="auto"/>
      </w:pPr>
      <w:r>
        <w:t>In Activity 2: Theory of Change, you articulated what change you hoped your training would contribute to. In Activity 10: Assessment Plan, you designed ways to check whether learners are learning during the training itself. Now you are asking a different question: did the training contribute to real-world change after learners left the room?</w:t>
      </w:r>
    </w:p>
    <w:p>
      <w:pPr>
        <w:spacing w:line="360" w:lineRule="auto"/>
      </w:pPr>
      <w:r>
        <w:t>Evaluation looks beyond the training event. It asks whether the outcomes you designed for actually translated into changed practice, new capabilities applied in context, or shifts in the systems you mapped in Activity 1. This activity helps you build a plan for finding out.</w:t>
      </w:r>
    </w:p>
    <w:p>
      <w:pPr>
        <w:pStyle w:val="Heading2"/>
        <w:spacing w:line="360" w:lineRule="auto"/>
      </w:pPr>
      <w:r>
        <w:rPr>
          <w:rFonts w:ascii="Calibri" w:hAnsi="Calibri" w:eastAsia="宋体"/>
          <w:b/>
          <w:i w:val="0"/>
          <w:color w:val="17A2B8"/>
          <w:sz w:val="34"/>
        </w:rPr>
        <w:t>You will use</w:t>
      </w:r>
    </w:p>
    <w:p>
      <w:pPr>
        <w:pStyle w:val="ListBullet"/>
        <w:spacing w:line="360" w:lineRule="auto"/>
      </w:pPr>
      <w:r>
        <w:t>Your theory of change from Activity 2: Theory of Change</w:t>
      </w:r>
    </w:p>
    <w:p>
      <w:pPr>
        <w:pStyle w:val="ListBullet"/>
        <w:spacing w:line="360" w:lineRule="auto"/>
      </w:pPr>
      <w:r>
        <w:t>Your outcomes from Activity 5: Learning Outcomes</w:t>
      </w:r>
    </w:p>
    <w:p>
      <w:pPr>
        <w:pStyle w:val="ListBullet"/>
        <w:spacing w:line="360" w:lineRule="auto"/>
      </w:pPr>
      <w:r>
        <w:t>Your assessment plan from Activity 10: Assessment Plan</w:t>
      </w:r>
    </w:p>
    <w:p>
      <w:pPr>
        <w:spacing w:line="360" w:lineRule="auto"/>
      </w:pPr>
      <w:r>
        <w:t>---</w:t>
      </w:r>
    </w:p>
    <w:p>
      <w:pPr>
        <w:pStyle w:val="Heading2"/>
        <w:spacing w:line="360" w:lineRule="auto"/>
      </w:pPr>
      <w:r>
        <w:rPr>
          <w:rFonts w:ascii="Calibri" w:hAnsi="Calibri" w:eastAsia="宋体"/>
          <w:b/>
          <w:i w:val="0"/>
          <w:color w:val="17A2B8"/>
          <w:sz w:val="34"/>
        </w:rPr>
        <w:t>Build your evaluation plan</w:t>
      </w:r>
    </w:p>
    <w:p>
      <w:pPr>
        <w:pStyle w:val="Heading3"/>
        <w:spacing w:line="360" w:lineRule="auto"/>
      </w:pPr>
      <w:r>
        <w:rPr>
          <w:rFonts w:ascii="Calibri" w:hAnsi="Calibri" w:eastAsia="宋体"/>
          <w:b/>
          <w:i w:val="0"/>
          <w:color w:val="17A2B8"/>
          <w:sz w:val="30"/>
        </w:rPr>
        <w:t>Step 1: Name the change you are looking for</w:t>
      </w:r>
    </w:p>
    <w:p>
      <w:pPr>
        <w:spacing w:line="360" w:lineRule="auto"/>
      </w:pPr>
      <w:r>
        <w:t>Return to your Theory of Change from Activity 2. Look at the outcomes and impact you articulated — the changes that sit beyond the training event itself.</w:t>
      </w:r>
    </w:p>
    <w:p>
      <w:pPr>
        <w:pStyle w:val="ListBullet"/>
        <w:spacing w:line="360" w:lineRule="auto"/>
      </w:pPr>
      <w:r>
        <w:rPr>
          <w:b/>
        </w:rPr>
        <w:t>What change do you hope to see in your learners' practice after the training?</w:t>
      </w:r>
      <w:r>
        <w:t xml:space="preserve"> (Be specific: not "they will know more" but "they will use X method in their work" or "they will share materials with colleagues.")</w:t>
      </w:r>
    </w:p>
    <w:p>
      <w:pPr>
        <w:pStyle w:val="ListBullet"/>
        <w:spacing w:line="360" w:lineRule="auto"/>
      </w:pPr>
      <w:r>
        <w:rPr>
          <w:b/>
        </w:rPr>
        <w:t>What change do you hope to see in the broader system?</w:t>
      </w:r>
      <w:r>
        <w:t xml:space="preserve"> (e.g., a team adopts a new workflow, an institution updates its approach, a community gains a new capability.)</w:t>
      </w:r>
    </w:p>
    <w:p>
      <w:pPr>
        <w:pStyle w:val="ListBullet"/>
        <w:spacing w:line="360" w:lineRule="auto"/>
      </w:pPr>
      <w:r>
        <w:rPr>
          <w:b/>
        </w:rPr>
        <w:t>Over what timeframe?</w:t>
      </w:r>
      <w:r>
        <w:t xml:space="preserve"> (Some changes are visible in weeks; others take months or years. Be realistic.)</w:t>
      </w:r>
    </w:p>
    <w:p>
      <w:pPr>
        <w:spacing w:line="360" w:lineRule="auto"/>
      </w:pPr>
      <w:r>
        <w:t>---</w:t>
      </w:r>
    </w:p>
    <w:p>
      <w:pPr>
        <w:pStyle w:val="Heading3"/>
        <w:spacing w:line="360" w:lineRule="auto"/>
      </w:pPr>
      <w:r>
        <w:rPr>
          <w:rFonts w:ascii="Calibri" w:hAnsi="Calibri" w:eastAsia="宋体"/>
          <w:b/>
          <w:i w:val="0"/>
          <w:color w:val="17A2B8"/>
          <w:sz w:val="30"/>
        </w:rPr>
        <w:t>Step 2: Identify evidence that would indicate change</w:t>
      </w:r>
    </w:p>
    <w:p>
      <w:pPr>
        <w:spacing w:line="360" w:lineRule="auto"/>
      </w:pPr>
      <w:r>
        <w:t>For each change you named, ask: what would I see, hear, or find if this change were actually happening?</w:t>
      </w:r>
    </w:p>
    <w:p>
      <w:pPr>
        <w:spacing w:line="360" w:lineRule="auto"/>
      </w:pPr>
      <w:r>
        <w:rPr>
          <w:b/>
        </w:rPr>
        <w:t>Change 1:</w:t>
      </w:r>
    </w:p>
    <w:p>
      <w:pPr>
        <w:pStyle w:val="ListBullet"/>
        <w:spacing w:line="360" w:lineRule="auto"/>
      </w:pPr>
      <w:r>
        <w:rPr>
          <w:b/>
        </w:rPr>
        <w:t>What evidence would indicate this change?</w:t>
      </w:r>
      <w:r>
        <w:t xml:space="preserve"> (e.g., learners report using the skill, you observe changed practice, outputs or products are different, colleagues confirm a shift)</w:t>
      </w:r>
    </w:p>
    <w:p>
      <w:pPr>
        <w:pStyle w:val="ListBullet"/>
        <w:spacing w:line="360" w:lineRule="auto"/>
      </w:pPr>
      <w:r>
        <w:rPr>
          <w:b/>
        </w:rPr>
        <w:t>Where would you find this evidence?</w:t>
      </w:r>
      <w:r>
        <w:t xml:space="preserve"> (e.g., follow-up survey, workplace observation, review of learner outputs, conversation with managers or peers)</w:t>
      </w:r>
    </w:p>
    <w:p>
      <w:pPr>
        <w:pStyle w:val="ListBullet"/>
        <w:spacing w:line="360" w:lineRule="auto"/>
      </w:pPr>
      <w:r>
        <w:rPr>
          <w:b/>
        </w:rPr>
        <w:t>From whom?</w:t>
      </w:r>
      <w:r>
        <w:t xml:space="preserve"> (The learners themselves? Their colleagues? Their supervisors? Their own learners?)</w:t>
      </w:r>
    </w:p>
    <w:p>
      <w:pPr>
        <w:spacing w:line="360" w:lineRule="auto"/>
      </w:pPr>
      <w:r>
        <w:rPr>
          <w:b/>
        </w:rPr>
        <w:t>Change 2:</w:t>
      </w:r>
    </w:p>
    <w:p>
      <w:pPr>
        <w:pStyle w:val="ListBullet"/>
        <w:spacing w:line="360" w:lineRule="auto"/>
      </w:pPr>
      <w:r>
        <w:rPr>
          <w:b/>
        </w:rPr>
        <w:t>What evidence would indicate this change?</w:t>
      </w:r>
    </w:p>
    <w:p>
      <w:pPr>
        <w:pStyle w:val="ListBullet"/>
        <w:spacing w:line="360" w:lineRule="auto"/>
      </w:pPr>
      <w:r>
        <w:rPr>
          <w:b/>
        </w:rPr>
        <w:t>Where would you find this evidence?</w:t>
      </w:r>
    </w:p>
    <w:p>
      <w:pPr>
        <w:pStyle w:val="ListBullet"/>
        <w:spacing w:line="360" w:lineRule="auto"/>
      </w:pPr>
      <w:r>
        <w:rPr>
          <w:b/>
        </w:rPr>
        <w:t>From whom?</w:t>
      </w:r>
    </w:p>
    <w:p>
      <w:pPr>
        <w:spacing w:line="360" w:lineRule="auto"/>
      </w:pPr>
      <w:r>
        <w:t>Add more as needed for each change from Step 1.</w:t>
      </w:r>
    </w:p>
    <w:p>
      <w:pPr>
        <w:spacing w:line="360" w:lineRule="auto"/>
      </w:pPr>
      <w:r>
        <w:t>---</w:t>
      </w:r>
    </w:p>
    <w:p>
      <w:pPr>
        <w:pStyle w:val="Heading3"/>
        <w:spacing w:line="360" w:lineRule="auto"/>
      </w:pPr>
      <w:r>
        <w:rPr>
          <w:rFonts w:ascii="Calibri" w:hAnsi="Calibri" w:eastAsia="宋体"/>
          <w:b/>
          <w:i w:val="0"/>
          <w:color w:val="17A2B8"/>
          <w:sz w:val="30"/>
        </w:rPr>
        <w:t>Step 3: Plan when and how to collect evidence</w:t>
      </w:r>
    </w:p>
    <w:p>
      <w:pPr>
        <w:spacing w:line="360" w:lineRule="auto"/>
      </w:pPr>
      <w:r>
        <w:t>Evidence you never collect is evidence you don't have. Be concrete about logistics.</w:t>
      </w:r>
    </w:p>
    <w:p>
      <w:pPr>
        <w:spacing w:line="360" w:lineRule="auto"/>
      </w:pPr>
      <w:r>
        <w:t>For each piece of evidence from Step 2:</w:t>
      </w:r>
    </w:p>
    <w:p>
      <w:pPr>
        <w:pStyle w:val="ListBullet"/>
        <w:spacing w:line="360" w:lineRule="auto"/>
      </w:pPr>
      <w:r>
        <w:rPr>
          <w:b/>
        </w:rPr>
        <w:t>When will you collect it?</w:t>
      </w:r>
      <w:r>
        <w:t xml:space="preserve"> (e.g., 2 weeks after training, 3 months after, at a follow-up session)</w:t>
      </w:r>
    </w:p>
    <w:p>
      <w:pPr>
        <w:pStyle w:val="ListBullet"/>
        <w:spacing w:line="360" w:lineRule="auto"/>
      </w:pPr>
      <w:r>
        <w:rPr>
          <w:b/>
        </w:rPr>
        <w:t>How will you collect it?</w:t>
      </w:r>
      <w:r>
        <w:t xml:space="preserve"> (e.g., short survey, follow-up interview, email check-in, observation visit, review of shared outputs)</w:t>
      </w:r>
    </w:p>
    <w:p>
      <w:pPr>
        <w:pStyle w:val="ListBullet"/>
        <w:spacing w:line="360" w:lineRule="auto"/>
      </w:pPr>
      <w:r>
        <w:rPr>
          <w:b/>
        </w:rPr>
        <w:t>What is the minimum viable version?</w:t>
      </w:r>
      <w:r>
        <w:t xml:space="preserve"> (If your ideal plan is not feasible, what is the simplest version that still gives you useful information? A 3-question email may tell you more than a survey you never send.)</w:t>
      </w:r>
    </w:p>
    <w:p>
      <w:pPr>
        <w:spacing w:line="360" w:lineRule="auto"/>
      </w:pPr>
      <w:r>
        <w:t>---</w:t>
      </w:r>
    </w:p>
    <w:p>
      <w:pPr>
        <w:pStyle w:val="Heading3"/>
        <w:spacing w:line="360" w:lineRule="auto"/>
      </w:pPr>
      <w:r>
        <w:rPr>
          <w:rFonts w:ascii="Calibri" w:hAnsi="Calibri" w:eastAsia="宋体"/>
          <w:b/>
          <w:i w:val="0"/>
          <w:color w:val="17A2B8"/>
          <w:sz w:val="30"/>
        </w:rPr>
        <w:t>Step 4: Distinguish signal from noise</w:t>
      </w:r>
    </w:p>
    <w:p>
      <w:pPr>
        <w:spacing w:line="360" w:lineRule="auto"/>
      </w:pPr>
      <w:r>
        <w:t>Not all evidence is equally useful. Some changes are easy to measure but do not mean much. Others are hard to capture but matter deeply.</w:t>
      </w:r>
    </w:p>
    <w:p>
      <w:pPr>
        <w:spacing w:line="360" w:lineRule="auto"/>
      </w:pPr>
      <w:r>
        <w:t>Review your evidence plan and ask:</w:t>
      </w:r>
    </w:p>
    <w:p>
      <w:pPr>
        <w:pStyle w:val="ListBullet"/>
        <w:spacing w:line="360" w:lineRule="auto"/>
      </w:pPr>
      <w:r>
        <w:rPr>
          <w:b/>
        </w:rPr>
        <w:t>Which indicators are "easy but weak"?</w:t>
      </w:r>
      <w:r>
        <w:t xml:space="preserve"> (e.g., satisfaction scores, attendance at follow-up events, self-reported confidence.) These tell you something, but they do not tell you whether practice changed.</w:t>
      </w:r>
    </w:p>
    <w:p>
      <w:pPr>
        <w:pStyle w:val="ListBullet"/>
        <w:spacing w:line="360" w:lineRule="auto"/>
      </w:pPr>
      <w:r>
        <w:rPr>
          <w:b/>
        </w:rPr>
        <w:t>Which indicators are "harder but stronger"?</w:t>
      </w:r>
      <w:r>
        <w:t xml:space="preserve"> (e.g., observable changes in how learners work, new outputs they produce, feedback from people they work with.) These are more effort to collect but give you a clearer picture.</w:t>
      </w:r>
    </w:p>
    <w:p>
      <w:pPr>
        <w:pStyle w:val="ListBullet"/>
        <w:spacing w:line="360" w:lineRule="auto"/>
      </w:pPr>
      <w:r>
        <w:rPr>
          <w:b/>
        </w:rPr>
        <w:t>What could create a misleading signal?</w:t>
      </w:r>
      <w:r>
        <w:t xml:space="preserve"> (e.g., learners say they changed but haven't, or external factors caused the change rather than your training.)</w:t>
      </w:r>
    </w:p>
    <w:p>
      <w:pPr>
        <w:spacing w:line="360" w:lineRule="auto"/>
      </w:pPr>
      <w:r>
        <w:t>For at least one indicator, note: "This would look like change but might not be" and explain why.</w:t>
      </w:r>
    </w:p>
    <w:p>
      <w:pPr>
        <w:spacing w:line="360" w:lineRule="auto"/>
      </w:pPr>
      <w:r>
        <w:t>---</w:t>
      </w:r>
    </w:p>
    <w:p>
      <w:pPr>
        <w:pStyle w:val="Heading3"/>
        <w:spacing w:line="360" w:lineRule="auto"/>
      </w:pPr>
      <w:r>
        <w:rPr>
          <w:rFonts w:ascii="Calibri" w:hAnsi="Calibri" w:eastAsia="宋体"/>
          <w:b/>
          <w:i w:val="0"/>
          <w:color w:val="17A2B8"/>
          <w:sz w:val="30"/>
        </w:rPr>
        <w:t>Step 5: Plan how you will use what you learn</w:t>
      </w:r>
    </w:p>
    <w:p>
      <w:pPr>
        <w:spacing w:line="360" w:lineRule="auto"/>
      </w:pPr>
      <w:r>
        <w:t>Evaluation is not a reporting exercise. It is a design tool. The point is to improve the next iteration of your training.</w:t>
      </w:r>
    </w:p>
    <w:p>
      <w:pPr>
        <w:pStyle w:val="ListBullet"/>
        <w:spacing w:line="360" w:lineRule="auto"/>
      </w:pPr>
      <w:r>
        <w:rPr>
          <w:b/>
        </w:rPr>
        <w:t>If the evidence shows the change you hoped for:</w:t>
      </w:r>
      <w:r>
        <w:t xml:space="preserve"> What worked? What will you keep, and what will you refine?</w:t>
      </w:r>
    </w:p>
    <w:p>
      <w:pPr>
        <w:pStyle w:val="ListBullet"/>
        <w:spacing w:line="360" w:lineRule="auto"/>
      </w:pPr>
      <w:r>
        <w:rPr>
          <w:b/>
        </w:rPr>
        <w:t>If the evidence shows no change or unexpected outcomes:</w:t>
      </w:r>
      <w:r>
        <w:t xml:space="preserve"> What might explain this? Was the training design the issue, or were there system-level barriers (the kind you identified in Activity 1)?</w:t>
      </w:r>
    </w:p>
    <w:p>
      <w:pPr>
        <w:pStyle w:val="ListBullet"/>
        <w:spacing w:line="360" w:lineRule="auto"/>
      </w:pPr>
      <w:r>
        <w:rPr>
          <w:b/>
        </w:rPr>
        <w:t>What specific part of your training would you revisit first?</w:t>
      </w:r>
      <w:r>
        <w:t xml:space="preserve"> (e.g., the outcomes, the activities, the assessment, the follow-up support)</w:t>
      </w:r>
    </w:p>
    <w:p>
      <w:pPr>
        <w:pStyle w:val="ListBullet"/>
        <w:spacing w:line="360" w:lineRule="auto"/>
      </w:pPr>
      <w:r>
        <w:rPr>
          <w:b/>
        </w:rPr>
        <w:t>Who will you share the findings with?</w:t>
      </w:r>
      <w:r>
        <w:t xml:space="preserve"> (Funders, co-facilitators, learners, your own team?)</w:t>
      </w:r>
    </w:p>
    <w:p>
      <w:pPr>
        <w:spacing w:line="360" w:lineRule="auto"/>
      </w:pPr>
      <w:r>
        <w:t>---</w:t>
      </w:r>
    </w:p>
    <w:p>
      <w:pPr>
        <w:pStyle w:val="Heading2"/>
        <w:spacing w:line="360" w:lineRule="auto"/>
      </w:pPr>
      <w:r>
        <w:rPr>
          <w:rFonts w:ascii="Calibri" w:hAnsi="Calibri" w:eastAsia="宋体"/>
          <w:b/>
          <w:i w:val="0"/>
          <w:color w:val="17A2B8"/>
          <w:sz w:val="34"/>
        </w:rPr>
        <w:t>If you already have a training</w:t>
      </w:r>
    </w:p>
    <w:p>
      <w:pPr>
        <w:spacing w:line="360" w:lineRule="auto"/>
      </w:pPr>
      <w:r>
        <w:t>You may already have some evaluation data — even informal.</w:t>
      </w:r>
    </w:p>
    <w:p>
      <w:pPr>
        <w:pStyle w:val="ListBullet"/>
        <w:spacing w:line="360" w:lineRule="auto"/>
      </w:pPr>
      <w:r>
        <w:t>What do you currently know about whether your training leads to change after the event? How do you know it?</w:t>
      </w:r>
    </w:p>
    <w:p>
      <w:pPr>
        <w:pStyle w:val="ListBullet"/>
        <w:spacing w:line="360" w:lineRule="auto"/>
      </w:pPr>
      <w:r>
        <w:t>Where are the gaps in what you know? For each gap, add one concrete evidence-collection step to your plan.</w:t>
      </w:r>
    </w:p>
    <w:p>
      <w:pPr>
        <w:pStyle w:val="ListBullet"/>
        <w:spacing w:line="360" w:lineRule="auto"/>
      </w:pPr>
      <w:r>
        <w:t>If you have collected feedback before, review it honestly: how much of it tells you about satisfaction, and how much tells you about actual change in practice?</w:t>
      </w:r>
    </w:p>
    <w:p>
      <w:pPr>
        <w:pStyle w:val="Heading2"/>
        <w:spacing w:line="360" w:lineRule="auto"/>
      </w:pPr>
      <w:r>
        <w:rPr>
          <w:rFonts w:ascii="Calibri" w:hAnsi="Calibri" w:eastAsia="宋体"/>
          <w:b/>
          <w:i w:val="0"/>
          <w:color w:val="17A2B8"/>
          <w:sz w:val="34"/>
        </w:rPr>
        <w:t>If you are creating a new training</w:t>
      </w:r>
    </w:p>
    <w:p>
      <w:pPr>
        <w:spacing w:line="360" w:lineRule="auto"/>
      </w:pPr>
      <w:r>
        <w:t>You are planning evaluation before you have delivered, which is the right time to think about it — not after.</w:t>
      </w:r>
    </w:p>
    <w:p>
      <w:pPr>
        <w:pStyle w:val="ListBullet"/>
        <w:spacing w:line="360" w:lineRule="auto"/>
      </w:pPr>
      <w:r>
        <w:t>Start from your Theory of Change. Pick the two outcomes you care about most and focus your evaluation plan on those. You do not need to evaluate everything.</w:t>
      </w:r>
    </w:p>
    <w:p>
      <w:pPr>
        <w:pStyle w:val="ListBullet"/>
        <w:spacing w:line="360" w:lineRule="auto"/>
      </w:pPr>
      <w:r>
        <w:t>For timing, plan at least one touchpoint after the training ends. Even a short follow-up email at 4 weeks asking "What have you applied?" gives you real evidence.</w:t>
      </w:r>
    </w:p>
    <w:p>
      <w:pPr>
        <w:pStyle w:val="ListBullet"/>
        <w:spacing w:line="360" w:lineRule="auto"/>
      </w:pPr>
      <w:r>
        <w:t>Think about who can help you collect evidence. If your learners' managers or colleagues could tell you whether practice changed, consider including them in your plan — with learners' consent.</w:t>
      </w:r>
    </w:p>
    <w:p>
      <w:pPr>
        <w:pStyle w:val="ListBullet"/>
        <w:spacing w:line="360" w:lineRule="auto"/>
      </w:pPr>
      <w:r>
        <w:t>Keep it feasible. A realistic plan you actually execute is worth more than an ambitious plan that sits in a drawer.</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What constraints limit your ability to follow up with learners after the training? (e.g., no contact details, institutional barriers, learners in different organisations or countries)</w:t>
      </w:r>
    </w:p>
    <w:p>
      <w:pPr>
        <w:pStyle w:val="ListBullet"/>
        <w:spacing w:line="360" w:lineRule="auto"/>
      </w:pPr>
      <w:r>
        <w:t>What resources (time, tools, people) would you need to implement this plan? Do you have them?</w:t>
      </w:r>
    </w:p>
    <w:p>
      <w:pPr>
        <w:pStyle w:val="ListBullet"/>
        <w:spacing w:line="360" w:lineRule="auto"/>
      </w:pPr>
      <w:r>
        <w:t>Are there ethical considerations in how you collect evidence? (e.g., consent, anonymity, power dynamics between you and learners)</w:t>
      </w:r>
    </w:p>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You started this workbook by articulating what change you hoped for (Activity 2), and now you are asking whether the training contributed to it. What has shifted in how you think about the relationship between your training and the change you want to see?</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spacing w:line="360" w:lineRule="auto"/>
      </w:pPr>
      <w:r>
        <w:t>Your evaluation plan feeds into:</w:t>
      </w:r>
    </w:p>
    <w:p>
      <w:pPr>
        <w:pStyle w:val="ListBullet"/>
        <w:spacing w:line="360" w:lineRule="auto"/>
      </w:pPr>
      <w:r>
        <w:t>Activity 13: Training Design Snapshot, where you will consolidate your full training design including how you plan to evaluate impact</w:t>
      </w:r>
    </w:p>
    <w:p>
      <w:pPr>
        <w:spacing w:line="360" w:lineRule="auto"/>
      </w:pPr>
      <w:r>
        <w:t>---</w:t>
      </w:r>
    </w:p>
    <w:p>
      <w:pPr>
        <w:pStyle w:val="Heading2"/>
        <w:spacing w:line="360" w:lineRule="auto"/>
      </w:pPr>
      <w:r>
        <w:rPr>
          <w:rFonts w:ascii="Calibri" w:hAnsi="Calibri" w:eastAsia="宋体"/>
          <w:b/>
          <w:i w:val="0"/>
          <w:color w:val="17A2B8"/>
          <w:sz w:val="34"/>
        </w:rPr>
        <w:t>13. Training Design Snapshot</w:t>
      </w:r>
    </w:p>
    <w:p>
      <w:pPr>
        <w:spacing w:line="360" w:lineRule="auto"/>
      </w:pPr>
      <w:r>
        <w:rPr>
          <w:b/>
        </w:rPr>
        <w:t>What to do:</w:t>
      </w:r>
      <w:r>
        <w:t xml:space="preserve"> Consolidate your training design into a single structured snapshot you can review, share, and build on</w:t>
      </w:r>
    </w:p>
    <w:p>
      <w:pPr>
        <w:spacing w:line="360" w:lineRule="auto"/>
      </w:pPr>
      <w:r>
        <w:rPr>
          <w:b/>
        </w:rPr>
        <w:t>Expected output:</w:t>
      </w:r>
      <w:r>
        <w:t xml:space="preserve"> A one-page summary of your training design covering system, learners, outcomes, activities, assessment, evaluation, and OER readiness</w:t>
      </w:r>
    </w:p>
    <w:p>
      <w:pPr>
        <w:spacing w:line="360" w:lineRule="auto"/>
      </w:pPr>
      <w:r>
        <w:rPr>
          <w:b/>
        </w:rPr>
        <w:t>Approximate time:</w:t>
      </w:r>
      <w:r>
        <w:t xml:space="preserve"> 20–30 minutes</w:t>
      </w:r>
    </w:p>
    <w:p>
      <w:pPr>
        <w:spacing w:line="360" w:lineRule="auto"/>
      </w:pPr>
      <w:r>
        <w:rPr>
          <w:b/>
        </w:rPr>
        <w:t>Used in</w:t>
      </w:r>
    </w:p>
    <w:p>
      <w:pPr>
        <w:pStyle w:val="ListBullet"/>
        <w:spacing w:line="360" w:lineRule="auto"/>
      </w:pPr>
      <w:r>
        <w:t>Part 2 — Lesson 1: Designing for Openness</w:t>
      </w:r>
    </w:p>
    <w:p>
      <w:pPr>
        <w:pStyle w:val="Heading2"/>
        <w:spacing w:line="360" w:lineRule="auto"/>
      </w:pPr>
      <w:r>
        <w:rPr>
          <w:rFonts w:ascii="Calibri" w:hAnsi="Calibri" w:eastAsia="宋体"/>
          <w:b/>
          <w:i w:val="0"/>
          <w:color w:val="17A2B8"/>
          <w:sz w:val="34"/>
        </w:rPr>
        <w:t>Instructions</w:t>
      </w:r>
    </w:p>
    <w:p>
      <w:pPr>
        <w:spacing w:line="360" w:lineRule="auto"/>
      </w:pPr>
      <w:r>
        <w:t>You have worked through a full design cycle — from mapping your system to planning assessment. This activity pulls it all together into a single structured snapshot. This is not new work. You are gathering decisions you have already made, checking that they still cohere, and producing a summary you can share with collaborators or use as a foundation for Part 2.</w:t>
      </w:r>
    </w:p>
    <w:p>
      <w:pPr>
        <w:pStyle w:val="Heading2"/>
        <w:spacing w:line="360" w:lineRule="auto"/>
      </w:pPr>
      <w:r>
        <w:rPr>
          <w:rFonts w:ascii="Calibri" w:hAnsi="Calibri" w:eastAsia="宋体"/>
          <w:b/>
          <w:i w:val="0"/>
          <w:color w:val="17A2B8"/>
          <w:sz w:val="34"/>
        </w:rPr>
        <w:t>You will use</w:t>
      </w:r>
    </w:p>
    <w:p>
      <w:pPr>
        <w:pStyle w:val="ListBullet"/>
        <w:spacing w:line="360" w:lineRule="auto"/>
      </w:pPr>
      <w:r>
        <w:t>Your system map from Activity 1: System Map</w:t>
      </w:r>
    </w:p>
    <w:p>
      <w:pPr>
        <w:pStyle w:val="ListBullet"/>
        <w:spacing w:line="360" w:lineRule="auto"/>
      </w:pPr>
      <w:r>
        <w:t>Your theory of change from Activity 2: Theory of Change</w:t>
      </w:r>
    </w:p>
    <w:p>
      <w:pPr>
        <w:pStyle w:val="ListBullet"/>
        <w:spacing w:line="360" w:lineRule="auto"/>
      </w:pPr>
      <w:r>
        <w:t>Your learner constraints from Activity 3: Learner Reality Mapping</w:t>
      </w:r>
    </w:p>
    <w:p>
      <w:pPr>
        <w:pStyle w:val="ListBullet"/>
        <w:spacing w:line="360" w:lineRule="auto"/>
      </w:pPr>
      <w:r>
        <w:t>Your outcomes from Activity 5: Learning Outcomes</w:t>
      </w:r>
    </w:p>
    <w:p>
      <w:pPr>
        <w:pStyle w:val="ListBullet"/>
        <w:spacing w:line="360" w:lineRule="auto"/>
      </w:pPr>
      <w:r>
        <w:t>Your core activity from Activity 8: Learning Activity Design</w:t>
      </w:r>
    </w:p>
    <w:p>
      <w:pPr>
        <w:pStyle w:val="ListBullet"/>
        <w:spacing w:line="360" w:lineRule="auto"/>
      </w:pPr>
      <w:r>
        <w:t>Your assessment approach from Activity 10: Assessment Plan</w:t>
      </w:r>
    </w:p>
    <w:p>
      <w:pPr>
        <w:pStyle w:val="ListBullet"/>
        <w:spacing w:line="360" w:lineRule="auto"/>
      </w:pPr>
      <w:r>
        <w:t>Your evaluation plan from Activity 12: Evaluation Plan</w:t>
      </w:r>
    </w:p>
    <w:p>
      <w:pPr>
        <w:spacing w:line="360" w:lineRule="auto"/>
      </w:pPr>
      <w:r>
        <w:t>---</w:t>
      </w:r>
    </w:p>
    <w:p>
      <w:pPr>
        <w:pStyle w:val="Heading2"/>
        <w:spacing w:line="360" w:lineRule="auto"/>
      </w:pPr>
      <w:r>
        <w:rPr>
          <w:rFonts w:ascii="Calibri" w:hAnsi="Calibri" w:eastAsia="宋体"/>
          <w:b/>
          <w:i w:val="0"/>
          <w:color w:val="17A2B8"/>
          <w:sz w:val="34"/>
        </w:rPr>
        <w:t>Build your snapshot</w:t>
      </w:r>
    </w:p>
    <w:p>
      <w:pPr>
        <w:pStyle w:val="Heading3"/>
        <w:spacing w:line="360" w:lineRule="auto"/>
      </w:pPr>
      <w:r>
        <w:rPr>
          <w:rFonts w:ascii="Calibri" w:hAnsi="Calibri" w:eastAsia="宋体"/>
          <w:b/>
          <w:i w:val="0"/>
          <w:color w:val="17A2B8"/>
          <w:sz w:val="30"/>
        </w:rPr>
        <w:t>Training overview</w:t>
      </w:r>
    </w:p>
    <w:p>
      <w:pPr>
        <w:pStyle w:val="ListBullet"/>
        <w:spacing w:line="360" w:lineRule="auto"/>
      </w:pPr>
      <w:r>
        <w:rPr>
          <w:b/>
        </w:rPr>
        <w:t>Title:</w:t>
      </w:r>
      <w:r>
        <w:t xml:space="preserve"> (if it has one)</w:t>
      </w:r>
    </w:p>
    <w:p>
      <w:pPr>
        <w:pStyle w:val="ListBullet"/>
        <w:spacing w:line="360" w:lineRule="auto"/>
      </w:pPr>
      <w:r>
        <w:rPr>
          <w:b/>
        </w:rPr>
        <w:t>Target audience:</w:t>
      </w:r>
      <w:r>
        <w:t xml:space="preserve"> Who are your learners?</w:t>
      </w:r>
    </w:p>
    <w:p>
      <w:pPr>
        <w:pStyle w:val="ListBullet"/>
        <w:spacing w:line="360" w:lineRule="auto"/>
      </w:pPr>
      <w:r>
        <w:rPr>
          <w:b/>
        </w:rPr>
        <w:t>Context:</w:t>
      </w:r>
      <w:r>
        <w:t xml:space="preserve"> Where, when, and under what conditions will this training run?</w:t>
      </w:r>
    </w:p>
    <w:p>
      <w:pPr>
        <w:pStyle w:val="ListBullet"/>
        <w:spacing w:line="360" w:lineRule="auto"/>
      </w:pPr>
      <w:r>
        <w:rPr>
          <w:b/>
        </w:rPr>
        <w:t>Delivery format:</w:t>
      </w:r>
      <w:r>
        <w:t xml:space="preserve"> In-person, online, or hybrid?</w:t>
      </w:r>
    </w:p>
    <w:p>
      <w:pPr>
        <w:pStyle w:val="ListBullet"/>
        <w:spacing w:line="360" w:lineRule="auto"/>
      </w:pPr>
      <w:r>
        <w:rPr>
          <w:b/>
        </w:rPr>
        <w:t>Duration:</w:t>
      </w:r>
      <w:r>
        <w:t xml:space="preserve"> Total time, number of sessions</w:t>
      </w:r>
    </w:p>
    <w:p>
      <w:pPr>
        <w:spacing w:line="360" w:lineRule="auto"/>
      </w:pPr>
      <w:r>
        <w:t>---</w:t>
      </w:r>
    </w:p>
    <w:p>
      <w:pPr>
        <w:pStyle w:val="Heading3"/>
        <w:spacing w:line="360" w:lineRule="auto"/>
      </w:pPr>
      <w:r>
        <w:rPr>
          <w:rFonts w:ascii="Calibri" w:hAnsi="Calibri" w:eastAsia="宋体"/>
          <w:b/>
          <w:i w:val="0"/>
          <w:color w:val="17A2B8"/>
          <w:sz w:val="30"/>
        </w:rPr>
        <w:t>Design summary</w:t>
      </w:r>
    </w:p>
    <w:p>
      <w:pPr>
        <w:spacing w:line="360" w:lineRule="auto"/>
      </w:pPr>
      <w:r>
        <w:t>Bring together the key decisions from your earlier activities into one place. For each field, pull from the activity referenced — do not start from scratch.</w:t>
      </w:r>
    </w:p>
    <w:p>
      <w:pPr>
        <w:pStyle w:val="ListBullet"/>
        <w:spacing w:line="360" w:lineRule="auto"/>
      </w:pPr>
      <w:r>
        <w:rPr>
          <w:b/>
        </w:rPr>
        <w:t>System positioning:</w:t>
      </w:r>
      <w:r>
        <w:t xml:space="preserve"> What is the most important thing your system map revealed about where your training sits? (from Activity 1)</w:t>
      </w:r>
    </w:p>
    <w:p>
      <w:pPr>
        <w:pStyle w:val="ListBullet"/>
        <w:spacing w:line="360" w:lineRule="auto"/>
      </w:pPr>
      <w:r>
        <w:rPr>
          <w:b/>
        </w:rPr>
        <w:t>Key learner constraints:</w:t>
      </w:r>
      <w:r>
        <w:t xml:space="preserve"> What are the 2–3 most significant constraints your learners face? (from Activity 3: Learner Reality Mapping)</w:t>
      </w:r>
    </w:p>
    <w:p>
      <w:pPr>
        <w:pStyle w:val="ListBullet"/>
        <w:spacing w:line="360" w:lineRule="auto"/>
      </w:pPr>
      <w:r>
        <w:rPr>
          <w:b/>
        </w:rPr>
        <w:t>Learning outcomes:</w:t>
      </w:r>
      <w:r>
        <w:t xml:space="preserve"> List your 3–5 most important outcomes. (from Activity 5)</w:t>
      </w:r>
    </w:p>
    <w:p>
      <w:pPr>
        <w:pStyle w:val="ListBullet"/>
        <w:spacing w:line="360" w:lineRule="auto"/>
      </w:pPr>
      <w:r>
        <w:rPr>
          <w:b/>
        </w:rPr>
        <w:t>Core activities:</w:t>
      </w:r>
      <w:r>
        <w:t xml:space="preserve"> What are the central activities in your training — the ones that most directly helps learners achieve those outcomes? Name and describe each one in one sentence. (from Activity 8: Learning Activity Design)</w:t>
      </w:r>
    </w:p>
    <w:p>
      <w:pPr>
        <w:pStyle w:val="ListBullet"/>
        <w:spacing w:line="360" w:lineRule="auto"/>
      </w:pPr>
      <w:r>
        <w:rPr>
          <w:b/>
        </w:rPr>
        <w:t>Assessment approach:</w:t>
      </w:r>
      <w:r>
        <w:t xml:space="preserve"> How will you know whether learners are learning during the training? (from Activity 10: Assessment Plan)</w:t>
      </w:r>
    </w:p>
    <w:p>
      <w:pPr>
        <w:pStyle w:val="ListBullet"/>
        <w:spacing w:line="360" w:lineRule="auto"/>
      </w:pPr>
      <w:r>
        <w:rPr>
          <w:b/>
        </w:rPr>
        <w:t>Evaluation approach:</w:t>
      </w:r>
      <w:r>
        <w:t xml:space="preserve"> How will you know whether the training contributed to change after the event? (from Activity 12: Evaluation Plan)</w:t>
      </w:r>
    </w:p>
    <w:p>
      <w:pPr>
        <w:spacing w:line="360" w:lineRule="auto"/>
      </w:pPr>
      <w:r>
        <w:t>---</w:t>
      </w:r>
    </w:p>
    <w:p>
      <w:pPr>
        <w:pStyle w:val="Heading3"/>
        <w:spacing w:line="360" w:lineRule="auto"/>
      </w:pPr>
      <w:r>
        <w:rPr>
          <w:rFonts w:ascii="Calibri" w:hAnsi="Calibri" w:eastAsia="宋体"/>
          <w:b/>
          <w:i w:val="0"/>
          <w:color w:val="17A2B8"/>
          <w:sz w:val="30"/>
        </w:rPr>
        <w:t>Coherence check</w:t>
      </w:r>
    </w:p>
    <w:p>
      <w:pPr>
        <w:spacing w:line="360" w:lineRule="auto"/>
      </w:pPr>
      <w:r>
        <w:t>Read through what you have written, then answer:</w:t>
      </w:r>
    </w:p>
    <w:p>
      <w:pPr>
        <w:pStyle w:val="ListBullet"/>
        <w:spacing w:line="360" w:lineRule="auto"/>
      </w:pPr>
      <w:r>
        <w:t>Do your outcomes, activities, and assessment align? If you removed any one element, would the others still make sense?</w:t>
      </w:r>
    </w:p>
    <w:p>
      <w:pPr>
        <w:pStyle w:val="ListBullet"/>
        <w:spacing w:line="360" w:lineRule="auto"/>
      </w:pPr>
      <w:r>
        <w:t>Does this design work in your learners' real context — given the constraints you identified?</w:t>
      </w:r>
    </w:p>
    <w:p>
      <w:pPr>
        <w:pStyle w:val="ListBullet"/>
        <w:spacing w:line="360" w:lineRule="auto"/>
      </w:pPr>
      <w:r>
        <w:t>Where is the weakest link in the chain from outcomes to activities to assessment? What would strengthen it?</w:t>
      </w:r>
    </w:p>
    <w:p>
      <w:pPr>
        <w:pStyle w:val="ListBullet"/>
        <w:spacing w:line="360" w:lineRule="auto"/>
      </w:pPr>
      <w:r>
        <w:t>What must change before you could deliver this training?</w:t>
      </w:r>
    </w:p>
    <w:p>
      <w:pPr>
        <w:spacing w:line="360" w:lineRule="auto"/>
      </w:pPr>
      <w:r>
        <w:t>---</w:t>
      </w:r>
    </w:p>
    <w:p>
      <w:pPr>
        <w:pStyle w:val="Heading3"/>
        <w:spacing w:line="360" w:lineRule="auto"/>
      </w:pPr>
      <w:r>
        <w:rPr>
          <w:rFonts w:ascii="Calibri" w:hAnsi="Calibri" w:eastAsia="宋体"/>
          <w:b/>
          <w:i w:val="0"/>
          <w:color w:val="17A2B8"/>
          <w:sz w:val="30"/>
        </w:rPr>
        <w:t>Decision points</w:t>
      </w:r>
    </w:p>
    <w:p>
      <w:pPr>
        <w:pStyle w:val="ListBullet"/>
        <w:spacing w:line="360" w:lineRule="auto"/>
      </w:pPr>
      <w:r>
        <w:t>What is the most important trade-off you made during this design process?</w:t>
      </w:r>
    </w:p>
    <w:p>
      <w:pPr>
        <w:pStyle w:val="ListBullet"/>
        <w:spacing w:line="360" w:lineRule="auto"/>
      </w:pPr>
      <w:r>
        <w:t>If time or resources are more limited than you planned, what will you prioritise and what will you cut?</w:t>
      </w:r>
    </w:p>
    <w:p>
      <w:pPr>
        <w:spacing w:line="360" w:lineRule="auto"/>
      </w:pPr>
      <w:r>
        <w:t>---</w:t>
      </w:r>
    </w:p>
    <w:p>
      <w:pPr>
        <w:pStyle w:val="Heading3"/>
        <w:spacing w:line="360" w:lineRule="auto"/>
      </w:pPr>
      <w:r>
        <w:rPr>
          <w:rFonts w:ascii="Calibri" w:hAnsi="Calibri" w:eastAsia="宋体"/>
          <w:b/>
          <w:i w:val="0"/>
          <w:color w:val="17A2B8"/>
          <w:sz w:val="30"/>
        </w:rPr>
        <w:t>OER readiness</w:t>
      </w:r>
    </w:p>
    <w:p>
      <w:pPr>
        <w:pStyle w:val="ListBullet"/>
        <w:spacing w:line="360" w:lineRule="auto"/>
      </w:pPr>
      <w:r>
        <w:t>Could someone else use this training without you in the room? (Yes / No / Partially)</w:t>
      </w:r>
    </w:p>
    <w:p>
      <w:pPr>
        <w:pStyle w:val="ListBullet"/>
        <w:spacing w:line="360" w:lineRule="auto"/>
      </w:pPr>
      <w:r>
        <w:t>What would they need that they do not currently have? (e.g., facilitator notes, context, background materials)</w:t>
      </w:r>
    </w:p>
    <w:p>
      <w:pPr>
        <w:spacing w:line="360" w:lineRule="auto"/>
      </w:pPr>
      <w:r>
        <w:t>---</w:t>
      </w:r>
    </w:p>
    <w:p>
      <w:pPr>
        <w:pStyle w:val="Heading2"/>
        <w:spacing w:line="360" w:lineRule="auto"/>
      </w:pPr>
      <w:r>
        <w:rPr>
          <w:rFonts w:ascii="Calibri" w:hAnsi="Calibri" w:eastAsia="宋体"/>
          <w:b/>
          <w:i w:val="0"/>
          <w:color w:val="17A2B8"/>
          <w:sz w:val="34"/>
        </w:rPr>
        <w:t>If you already have a training</w:t>
      </w:r>
    </w:p>
    <w:p>
      <w:pPr>
        <w:spacing w:line="360" w:lineRule="auto"/>
      </w:pPr>
      <w:r>
        <w:t>Your snapshot should capture both what exists and what you have changed through this design process. As you fill it in, note where your design has shifted — those shifts are the value of the process.</w:t>
      </w:r>
    </w:p>
    <w:p>
      <w:pPr>
        <w:pStyle w:val="ListBullet"/>
        <w:spacing w:line="360" w:lineRule="auto"/>
      </w:pPr>
      <w:r>
        <w:t>Where has your design changed most since you started this workbook?</w:t>
      </w:r>
    </w:p>
    <w:p>
      <w:pPr>
        <w:pStyle w:val="ListBullet"/>
        <w:spacing w:line="360" w:lineRule="auto"/>
      </w:pPr>
      <w:r>
        <w:t>Which earlier activity prompted the biggest change?</w:t>
      </w:r>
    </w:p>
    <w:p>
      <w:pPr>
        <w:pStyle w:val="ListBullet"/>
        <w:spacing w:line="360" w:lineRule="auto"/>
      </w:pPr>
      <w:r>
        <w:t>Is there anything you planned to change but have not yet? Note it in the snapshot so you do not lose it.</w:t>
      </w:r>
    </w:p>
    <w:p>
      <w:pPr>
        <w:pStyle w:val="Heading2"/>
        <w:spacing w:line="360" w:lineRule="auto"/>
      </w:pPr>
      <w:r>
        <w:rPr>
          <w:rFonts w:ascii="Calibri" w:hAnsi="Calibri" w:eastAsia="宋体"/>
          <w:b/>
          <w:i w:val="0"/>
          <w:color w:val="17A2B8"/>
          <w:sz w:val="34"/>
        </w:rPr>
        <w:t>If you are creating a new training</w:t>
      </w:r>
    </w:p>
    <w:p>
      <w:pPr>
        <w:spacing w:line="360" w:lineRule="auto"/>
      </w:pPr>
      <w:r>
        <w:t>Your snapshot is your first complete picture of what you are building. It does not need to be final — it needs to be honest about what you have decided and what remains uncertain.</w:t>
      </w:r>
    </w:p>
    <w:p>
      <w:pPr>
        <w:pStyle w:val="ListBullet"/>
        <w:spacing w:line="360" w:lineRule="auto"/>
      </w:pPr>
      <w:r>
        <w:t>Mark any field where you are still uncertain with a question mark. These are areas to resolve before delivery.</w:t>
      </w:r>
    </w:p>
    <w:p>
      <w:pPr>
        <w:pStyle w:val="ListBullet"/>
        <w:spacing w:line="360" w:lineRule="auto"/>
      </w:pPr>
      <w:r>
        <w:t>For the coherence check, pay particular attention to whether your outcomes are achievable in the time and format you have planned. First designs often aim too high.</w:t>
      </w:r>
    </w:p>
    <w:p>
      <w:pPr>
        <w:pStyle w:val="ListBullet"/>
        <w:spacing w:line="360" w:lineRule="auto"/>
      </w:pPr>
      <w:r>
        <w:t>Share your snapshot with someone who knows your context — a colleague, a co-facilitator, or someone from your target audience. Ask them: "Does this make sense? What am I missing?"</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What external factors (funding cycles, institutional approvals, infrastructure limitations) could change this design before you deliver?</w:t>
      </w:r>
    </w:p>
    <w:p>
      <w:pPr>
        <w:pStyle w:val="ListBullet"/>
        <w:spacing w:line="360" w:lineRule="auto"/>
      </w:pPr>
      <w:r>
        <w:t>What is the minimum viable version of this training — the version you could deliver even if half your resources disappeared?</w:t>
      </w:r>
    </w:p>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Looking at this snapshot as a whole, what has changed most in how you think about your training compared to when you started this workbook?</w:t>
      </w:r>
    </w:p>
    <w:p>
      <w:pPr>
        <w:spacing w:line="360" w:lineRule="auto"/>
      </w:pPr>
      <w:r>
        <w:t>---</w:t>
      </w:r>
    </w:p>
    <w:p>
      <w:pPr>
        <w:pStyle w:val="Heading2"/>
        <w:spacing w:line="360" w:lineRule="auto"/>
      </w:pPr>
      <w:r>
        <w:rPr>
          <w:rFonts w:ascii="Calibri" w:hAnsi="Calibri" w:eastAsia="宋体"/>
          <w:b/>
          <w:i w:val="0"/>
          <w:color w:val="17A2B8"/>
          <w:sz w:val="34"/>
        </w:rPr>
        <w:t>Iteration</w:t>
      </w:r>
    </w:p>
    <w:p>
      <w:pPr>
        <w:spacing w:line="360" w:lineRule="auto"/>
      </w:pPr>
      <w:r>
        <w:t>This snapshot is a living document. After working through Part 2, return here and update it — your thinking about openness and sharing may change what you include and how you structure your training.</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spacing w:line="360" w:lineRule="auto"/>
      </w:pPr>
      <w:r>
        <w:t>Your snapshot supports:</w:t>
      </w:r>
    </w:p>
    <w:p>
      <w:pPr>
        <w:pStyle w:val="ListBullet"/>
        <w:spacing w:line="360" w:lineRule="auto"/>
      </w:pPr>
      <w:r>
        <w:t>Activity 14: OER Workflow, where you will use this design summary as the foundation for your OER decisions</w:t>
      </w:r>
    </w:p>
    <w:p>
      <w:pPr>
        <w:spacing w:line="360" w:lineRule="auto"/>
      </w:pPr>
      <w:r>
        <w:t>---</w:t>
      </w:r>
    </w:p>
    <w:p>
      <w:pPr>
        <w:pStyle w:val="Heading2"/>
        <w:spacing w:line="360" w:lineRule="auto"/>
      </w:pPr>
      <w:r>
        <w:rPr>
          <w:rFonts w:ascii="Calibri" w:hAnsi="Calibri" w:eastAsia="宋体"/>
          <w:b/>
          <w:i w:val="0"/>
          <w:color w:val="17A2B8"/>
          <w:sz w:val="34"/>
        </w:rPr>
        <w:t>14. OER Workflow</w:t>
      </w:r>
    </w:p>
    <w:p>
      <w:pPr>
        <w:spacing w:line="360" w:lineRule="auto"/>
      </w:pPr>
      <w:r>
        <w:rPr>
          <w:b/>
        </w:rPr>
        <w:t>What to do:</w:t>
      </w:r>
      <w:r>
        <w:t xml:space="preserve"> Work through your OER decisions — from context and evaluation to adaptation, creation, sharing, and sustainability</w:t>
      </w:r>
    </w:p>
    <w:p>
      <w:pPr>
        <w:spacing w:line="360" w:lineRule="auto"/>
      </w:pPr>
      <w:r>
        <w:rPr>
          <w:b/>
        </w:rPr>
        <w:t>Expected output:</w:t>
      </w:r>
      <w:r>
        <w:t xml:space="preserve"> A documented set of OER decisions covering reuse, licensing, adaptation, creation, sharing, and maintenance</w:t>
      </w:r>
    </w:p>
    <w:p>
      <w:pPr>
        <w:spacing w:line="360" w:lineRule="auto"/>
      </w:pPr>
      <w:r>
        <w:rPr>
          <w:b/>
        </w:rPr>
        <w:t>Approximate time:</w:t>
      </w:r>
      <w:r>
        <w:t xml:space="preserve"> 20-30 minutes per section</w:t>
      </w:r>
    </w:p>
    <w:p>
      <w:pPr>
        <w:spacing w:line="360" w:lineRule="auto"/>
      </w:pPr>
      <w:r>
        <w:rPr>
          <w:b/>
        </w:rPr>
        <w:t>Used in</w:t>
      </w:r>
    </w:p>
    <w:p>
      <w:pPr>
        <w:pStyle w:val="ListBullet"/>
        <w:spacing w:line="360" w:lineRule="auto"/>
      </w:pPr>
      <w:r>
        <w:t>Part 2 — Lesson 1: Designing for Openness</w:t>
      </w:r>
    </w:p>
    <w:p>
      <w:pPr>
        <w:pStyle w:val="ListBullet"/>
        <w:spacing w:line="360" w:lineRule="auto"/>
      </w:pPr>
      <w:r>
        <w:t>Part 2 — Lesson 2: Finding and Evaluating OER</w:t>
      </w:r>
    </w:p>
    <w:p>
      <w:pPr>
        <w:pStyle w:val="ListBullet"/>
        <w:spacing w:line="360" w:lineRule="auto"/>
      </w:pPr>
      <w:r>
        <w:t>Part 2 — Lesson 3: Understanding Open Licenses</w:t>
      </w:r>
    </w:p>
    <w:p>
      <w:pPr>
        <w:pStyle w:val="ListBullet"/>
        <w:spacing w:line="360" w:lineRule="auto"/>
      </w:pPr>
      <w:r>
        <w:t>Part 2 — Lesson 4: Adapting, Remixing, and Localising OER</w:t>
      </w:r>
    </w:p>
    <w:p>
      <w:pPr>
        <w:pStyle w:val="ListBullet"/>
        <w:spacing w:line="360" w:lineRule="auto"/>
      </w:pPr>
      <w:r>
        <w:t>Part 2 — Lesson 5: Creating OER from Scratch</w:t>
      </w:r>
    </w:p>
    <w:p>
      <w:pPr>
        <w:pStyle w:val="ListBullet"/>
        <w:spacing w:line="360" w:lineRule="auto"/>
      </w:pPr>
      <w:r>
        <w:t>Part 2 — Lesson 6: Sharing and Publishing OER</w:t>
      </w:r>
    </w:p>
    <w:p>
      <w:pPr>
        <w:pStyle w:val="ListBullet"/>
        <w:spacing w:line="360" w:lineRule="auto"/>
      </w:pPr>
      <w:r>
        <w:t>Part 2 — Lesson 7: Sustaining and Improving OER</w:t>
      </w:r>
    </w:p>
    <w:p>
      <w:pPr>
        <w:pStyle w:val="Heading2"/>
        <w:spacing w:line="360" w:lineRule="auto"/>
      </w:pPr>
      <w:r>
        <w:rPr>
          <w:rFonts w:ascii="Calibri" w:hAnsi="Calibri" w:eastAsia="宋体"/>
          <w:b/>
          <w:i w:val="0"/>
          <w:color w:val="17A2B8"/>
          <w:sz w:val="34"/>
        </w:rPr>
        <w:t>Instructions</w:t>
      </w:r>
    </w:p>
    <w:p>
      <w:pPr>
        <w:spacing w:line="360" w:lineRule="auto"/>
      </w:pPr>
      <w:r>
        <w:t>This activity supports an iterative workflow across Part 2. You will not complete everything at once. Each lesson directs you to a specific section — start there, and revisit earlier sections as your design evolves. Treat this as a living document.</w:t>
      </w:r>
    </w:p>
    <w:p>
      <w:pPr>
        <w:pStyle w:val="Heading2"/>
        <w:spacing w:line="360" w:lineRule="auto"/>
      </w:pPr>
      <w:r>
        <w:rPr>
          <w:rFonts w:ascii="Calibri" w:hAnsi="Calibri" w:eastAsia="宋体"/>
          <w:b/>
          <w:i w:val="0"/>
          <w:color w:val="17A2B8"/>
          <w:sz w:val="34"/>
        </w:rPr>
        <w:t>You will use</w:t>
      </w:r>
    </w:p>
    <w:p>
      <w:pPr>
        <w:pStyle w:val="ListBullet"/>
        <w:spacing w:line="360" w:lineRule="auto"/>
      </w:pPr>
      <w:r>
        <w:t>Your training design snapshot from Activity 13: Training Design Snapshot</w:t>
      </w:r>
    </w:p>
    <w:p>
      <w:pPr>
        <w:spacing w:line="360" w:lineRule="auto"/>
      </w:pPr>
      <w:r>
        <w:t>---</w:t>
      </w:r>
    </w:p>
    <w:p>
      <w:pPr>
        <w:pStyle w:val="Heading2"/>
        <w:spacing w:line="360" w:lineRule="auto"/>
      </w:pPr>
      <w:r>
        <w:rPr>
          <w:rFonts w:ascii="Calibri" w:hAnsi="Calibri" w:eastAsia="宋体"/>
          <w:b/>
          <w:i w:val="0"/>
          <w:color w:val="17A2B8"/>
          <w:sz w:val="34"/>
        </w:rPr>
        <w:t>0. Context</w:t>
      </w:r>
    </w:p>
    <w:p>
      <w:pPr>
        <w:pStyle w:val="ListBullet"/>
        <w:spacing w:line="360" w:lineRule="auto"/>
      </w:pPr>
      <w:r>
        <w:rPr>
          <w:b/>
        </w:rPr>
        <w:t>What material are you working on?</w:t>
      </w:r>
      <w:r>
        <w:t xml:space="preserve"> (e.g. activity, slide deck, dataset, full module)</w:t>
      </w:r>
    </w:p>
    <w:p>
      <w:pPr>
        <w:pStyle w:val="ListBullet"/>
        <w:spacing w:line="360" w:lineRule="auto"/>
      </w:pPr>
      <w:r>
        <w:rPr>
          <w:b/>
        </w:rPr>
        <w:t>What learning outcomes does this support?</w:t>
      </w:r>
    </w:p>
    <w:p>
      <w:pPr>
        <w:pStyle w:val="ListBullet"/>
        <w:spacing w:line="360" w:lineRule="auto"/>
      </w:pPr>
      <w:r>
        <w:rPr>
          <w:b/>
        </w:rPr>
        <w:t>Who is this for?</w:t>
      </w:r>
      <w:r>
        <w:t xml:space="preserve"> (primary audience and, if relevant, secondary audience)</w:t>
      </w:r>
    </w:p>
    <w:p>
      <w:pPr>
        <w:pStyle w:val="ListBullet"/>
        <w:spacing w:line="360" w:lineRule="auto"/>
      </w:pPr>
      <w:r>
        <w:rPr>
          <w:b/>
        </w:rPr>
        <w:t>What context will it be used in?</w:t>
      </w:r>
      <w:r>
        <w:t xml:space="preserve"> (e.g. location, access, tools, constraints)</w:t>
      </w:r>
    </w:p>
    <w:p>
      <w:pPr>
        <w:spacing w:line="360" w:lineRule="auto"/>
      </w:pPr>
      <w:r>
        <w:t>---</w:t>
      </w:r>
    </w:p>
    <w:p>
      <w:pPr>
        <w:pStyle w:val="Heading2"/>
        <w:spacing w:line="360" w:lineRule="auto"/>
      </w:pPr>
      <w:r>
        <w:rPr>
          <w:rFonts w:ascii="Calibri" w:hAnsi="Calibri" w:eastAsia="宋体"/>
          <w:b/>
          <w:i w:val="0"/>
          <w:color w:val="17A2B8"/>
          <w:sz w:val="34"/>
        </w:rPr>
        <w:t>1. Find and Evaluate Resources</w:t>
      </w:r>
    </w:p>
    <w:p>
      <w:pPr>
        <w:spacing w:line="360" w:lineRule="auto"/>
      </w:pPr>
      <w:r>
        <w:t>Evaluate at least one resource using the prompts below. Duplicate this block for each additional resource.</w:t>
      </w:r>
    </w:p>
    <w:p>
      <w:pPr>
        <w:pStyle w:val="ListBullet"/>
        <w:spacing w:line="360" w:lineRule="auto"/>
      </w:pPr>
      <w:r>
        <w:rPr>
          <w:b/>
        </w:rPr>
        <w:t>Source / link:</w:t>
      </w:r>
    </w:p>
    <w:p>
      <w:pPr>
        <w:pStyle w:val="ListBullet"/>
        <w:spacing w:line="360" w:lineRule="auto"/>
      </w:pPr>
      <w:r>
        <w:rPr>
          <w:b/>
        </w:rPr>
        <w:t>What it covers:</w:t>
      </w:r>
    </w:p>
    <w:p>
      <w:pPr>
        <w:pStyle w:val="ListBullet"/>
        <w:spacing w:line="360" w:lineRule="auto"/>
      </w:pPr>
      <w:r>
        <w:rPr>
          <w:b/>
        </w:rPr>
        <w:t>Relevance to your outcomes:</w:t>
      </w:r>
    </w:p>
    <w:p>
      <w:pPr>
        <w:pStyle w:val="ListBullet"/>
        <w:spacing w:line="360" w:lineRule="auto"/>
      </w:pPr>
      <w:r>
        <w:rPr>
          <w:b/>
        </w:rPr>
        <w:t>Clarity and usability:</w:t>
      </w:r>
    </w:p>
    <w:p>
      <w:pPr>
        <w:pStyle w:val="ListBullet"/>
        <w:spacing w:line="360" w:lineRule="auto"/>
      </w:pPr>
      <w:r>
        <w:rPr>
          <w:b/>
        </w:rPr>
        <w:t>Accessibility:</w:t>
      </w:r>
    </w:p>
    <w:p>
      <w:pPr>
        <w:pStyle w:val="ListBullet"/>
        <w:spacing w:line="360" w:lineRule="auto"/>
      </w:pPr>
      <w:r>
        <w:t>Format and devices — does it work on the devices your learners have?</w:t>
      </w:r>
    </w:p>
    <w:p>
      <w:pPr>
        <w:pStyle w:val="ListBullet"/>
        <w:spacing w:line="360" w:lineRule="auto"/>
      </w:pPr>
      <w:r>
        <w:t>Bandwidth — does it require large downloads or streaming?</w:t>
      </w:r>
    </w:p>
    <w:p>
      <w:pPr>
        <w:pStyle w:val="ListBullet"/>
        <w:spacing w:line="360" w:lineRule="auto"/>
      </w:pPr>
      <w:r>
        <w:t>Language — is it in a language your learners are comfortable with?</w:t>
      </w:r>
    </w:p>
    <w:p>
      <w:pPr>
        <w:pStyle w:val="ListBullet"/>
        <w:spacing w:line="360" w:lineRule="auto"/>
      </w:pPr>
      <w:r>
        <w:t>Assistive technology — is it structured for screen readers? Are images described?</w:t>
      </w:r>
    </w:p>
    <w:p>
      <w:pPr>
        <w:pStyle w:val="ListBullet"/>
        <w:spacing w:line="360" w:lineRule="auto"/>
      </w:pPr>
      <w:r>
        <w:rPr>
          <w:b/>
        </w:rPr>
        <w:t>License (if known):</w:t>
      </w:r>
    </w:p>
    <w:p>
      <w:pPr>
        <w:pStyle w:val="ListBullet"/>
        <w:spacing w:line="360" w:lineRule="auto"/>
      </w:pPr>
      <w:r>
        <w:rPr>
          <w:b/>
        </w:rPr>
        <w:t>Allowed actions (reuse, adapt, share):</w:t>
      </w:r>
    </w:p>
    <w:p>
      <w:pPr>
        <w:pStyle w:val="ListBullet"/>
        <w:spacing w:line="360" w:lineRule="auto"/>
      </w:pPr>
      <w:r>
        <w:rPr>
          <w:b/>
        </w:rPr>
        <w:t>Decision:</w:t>
      </w:r>
      <w:r>
        <w:t xml:space="preserve"> Reuse / Adapt / Do not use</w:t>
      </w:r>
    </w:p>
    <w:p>
      <w:pPr>
        <w:pStyle w:val="ListBullet"/>
        <w:spacing w:line="360" w:lineRule="auto"/>
      </w:pPr>
      <w:r>
        <w:rPr>
          <w:b/>
        </w:rPr>
        <w:t>Notes:</w:t>
      </w:r>
    </w:p>
    <w:p>
      <w:pPr>
        <w:spacing w:line="360" w:lineRule="auto"/>
      </w:pPr>
      <w:r>
        <w:t>---</w:t>
      </w:r>
    </w:p>
    <w:p>
      <w:pPr>
        <w:pStyle w:val="Heading2"/>
        <w:spacing w:line="360" w:lineRule="auto"/>
      </w:pPr>
      <w:r>
        <w:rPr>
          <w:rFonts w:ascii="Calibri" w:hAnsi="Calibri" w:eastAsia="宋体"/>
          <w:b/>
          <w:i w:val="0"/>
          <w:color w:val="17A2B8"/>
          <w:sz w:val="34"/>
        </w:rPr>
        <w:t>2. Design Decisions</w:t>
      </w:r>
    </w:p>
    <w:p>
      <w:pPr>
        <w:spacing w:line="360" w:lineRule="auto"/>
      </w:pPr>
      <w:r>
        <w:t>For the material you are developing:</w:t>
      </w:r>
    </w:p>
    <w:p>
      <w:pPr>
        <w:pStyle w:val="ListBullet"/>
        <w:spacing w:line="360" w:lineRule="auto"/>
      </w:pPr>
      <w:r>
        <w:rPr>
          <w:b/>
        </w:rPr>
        <w:t>What will you reuse as is?</w:t>
      </w:r>
    </w:p>
    <w:p>
      <w:pPr>
        <w:pStyle w:val="ListBullet"/>
        <w:spacing w:line="360" w:lineRule="auto"/>
      </w:pPr>
      <w:r>
        <w:rPr>
          <w:b/>
        </w:rPr>
        <w:t>What will you adapt?</w:t>
      </w:r>
    </w:p>
    <w:p>
      <w:pPr>
        <w:pStyle w:val="ListBullet"/>
        <w:spacing w:line="360" w:lineRule="auto"/>
      </w:pPr>
      <w:r>
        <w:rPr>
          <w:b/>
        </w:rPr>
        <w:t>What will you create from scratch?</w:t>
      </w:r>
    </w:p>
    <w:p>
      <w:pPr>
        <w:spacing w:line="360" w:lineRule="auto"/>
      </w:pPr>
      <w:r>
        <w:rPr>
          <w:b/>
        </w:rPr>
        <w:t>Why are you making these choices?</w:t>
      </w:r>
      <w:r>
        <w:t xml:space="preserve"> Consider effort, relevance, clarity, and context.</w:t>
      </w:r>
    </w:p>
    <w:p>
      <w:pPr>
        <w:spacing w:line="360" w:lineRule="auto"/>
      </w:pPr>
      <w:r>
        <w:rPr>
          <w:b/>
        </w:rPr>
        <w:t>If you are creating from scratch:</w:t>
      </w:r>
      <w:r>
        <w:t xml:space="preserve"> What made creation the right choice? Was nothing suitable available, or would adaptation have taken more effort than starting fresh? What gap does your new material fill?</w:t>
      </w:r>
    </w:p>
    <w:p>
      <w:pPr>
        <w:pStyle w:val="Heading3"/>
        <w:spacing w:line="360" w:lineRule="auto"/>
      </w:pPr>
      <w:r>
        <w:rPr>
          <w:rFonts w:ascii="Calibri" w:hAnsi="Calibri" w:eastAsia="宋体"/>
          <w:b/>
          <w:i w:val="0"/>
          <w:color w:val="17A2B8"/>
          <w:sz w:val="30"/>
        </w:rPr>
        <w:t>Hidden assumptions</w:t>
      </w:r>
    </w:p>
    <w:p>
      <w:pPr>
        <w:spacing w:line="360" w:lineRule="auto"/>
      </w:pPr>
      <w:r>
        <w:t>Identify anything in your chosen resources that may limit reuse:</w:t>
      </w:r>
    </w:p>
    <w:p>
      <w:pPr>
        <w:pStyle w:val="ListBullet"/>
        <w:spacing w:line="360" w:lineRule="auto"/>
      </w:pPr>
      <w:r>
        <w:rPr>
          <w:b/>
        </w:rPr>
        <w:t>Prior knowledge assumed:</w:t>
      </w:r>
    </w:p>
    <w:p>
      <w:pPr>
        <w:pStyle w:val="ListBullet"/>
        <w:spacing w:line="360" w:lineRule="auto"/>
      </w:pPr>
      <w:r>
        <w:rPr>
          <w:b/>
        </w:rPr>
        <w:t>Tools or technology required:</w:t>
      </w:r>
    </w:p>
    <w:p>
      <w:pPr>
        <w:pStyle w:val="ListBullet"/>
        <w:spacing w:line="360" w:lineRule="auto"/>
      </w:pPr>
      <w:r>
        <w:rPr>
          <w:b/>
        </w:rPr>
        <w:t>Language or terminology:</w:t>
      </w:r>
    </w:p>
    <w:p>
      <w:pPr>
        <w:pStyle w:val="ListBullet"/>
        <w:spacing w:line="360" w:lineRule="auto"/>
      </w:pPr>
      <w:r>
        <w:rPr>
          <w:b/>
        </w:rPr>
        <w:t>Context-specific examples:</w:t>
      </w:r>
    </w:p>
    <w:p>
      <w:pPr>
        <w:spacing w:line="360" w:lineRule="auto"/>
      </w:pPr>
      <w:r>
        <w:rPr>
          <w:b/>
        </w:rPr>
        <w:t>What will you clarify or make explicit?</w:t>
      </w:r>
    </w:p>
    <w:p>
      <w:pPr>
        <w:spacing w:line="360" w:lineRule="auto"/>
      </w:pPr>
      <w:r>
        <w:t>---</w:t>
      </w:r>
    </w:p>
    <w:p>
      <w:pPr>
        <w:pStyle w:val="Heading2"/>
        <w:spacing w:line="360" w:lineRule="auto"/>
      </w:pPr>
      <w:r>
        <w:rPr>
          <w:rFonts w:ascii="Calibri" w:hAnsi="Calibri" w:eastAsia="宋体"/>
          <w:b/>
          <w:i w:val="0"/>
          <w:color w:val="17A2B8"/>
          <w:sz w:val="34"/>
        </w:rPr>
        <w:t>3. Adaptation and Localisation Log</w:t>
      </w:r>
    </w:p>
    <w:p>
      <w:pPr>
        <w:spacing w:line="360" w:lineRule="auto"/>
      </w:pPr>
      <w:r>
        <w:t>Duplicate this block for each resource you are adapting.</w:t>
      </w:r>
    </w:p>
    <w:p>
      <w:pPr>
        <w:pStyle w:val="ListBullet"/>
        <w:spacing w:line="360" w:lineRule="auto"/>
      </w:pPr>
      <w:r>
        <w:rPr>
          <w:b/>
        </w:rPr>
        <w:t>Original resource:</w:t>
      </w:r>
    </w:p>
    <w:p>
      <w:pPr>
        <w:pStyle w:val="Heading3"/>
        <w:spacing w:line="360" w:lineRule="auto"/>
      </w:pPr>
      <w:r>
        <w:rPr>
          <w:rFonts w:ascii="Calibri" w:hAnsi="Calibri" w:eastAsia="宋体"/>
          <w:b/>
          <w:i w:val="0"/>
          <w:color w:val="17A2B8"/>
          <w:sz w:val="30"/>
        </w:rPr>
        <w:t>What did you change and why?</w:t>
      </w:r>
    </w:p>
    <w:p>
      <w:pPr>
        <w:pStyle w:val="ListBullet"/>
        <w:spacing w:line="360" w:lineRule="auto"/>
      </w:pPr>
      <w:r>
        <w:rPr>
          <w:b/>
        </w:rPr>
        <w:t>Content:</w:t>
      </w:r>
      <w:r>
        <w:t xml:space="preserve"> What changed? Why?</w:t>
      </w:r>
    </w:p>
    <w:p>
      <w:pPr>
        <w:pStyle w:val="ListBullet"/>
        <w:spacing w:line="360" w:lineRule="auto"/>
      </w:pPr>
      <w:r>
        <w:rPr>
          <w:b/>
        </w:rPr>
        <w:t>Structure or sequence:</w:t>
      </w:r>
      <w:r>
        <w:t xml:space="preserve"> What changed? Why?</w:t>
      </w:r>
    </w:p>
    <w:p>
      <w:pPr>
        <w:pStyle w:val="ListBullet"/>
        <w:spacing w:line="360" w:lineRule="auto"/>
      </w:pPr>
      <w:r>
        <w:rPr>
          <w:b/>
        </w:rPr>
        <w:t>Examples or context:</w:t>
      </w:r>
      <w:r>
        <w:t xml:space="preserve"> What changed? Why?</w:t>
      </w:r>
    </w:p>
    <w:p>
      <w:pPr>
        <w:pStyle w:val="ListBullet"/>
        <w:spacing w:line="360" w:lineRule="auto"/>
      </w:pPr>
      <w:r>
        <w:rPr>
          <w:b/>
        </w:rPr>
        <w:t>Level of difficulty:</w:t>
      </w:r>
      <w:r>
        <w:t xml:space="preserve"> What changed? Why?</w:t>
      </w:r>
    </w:p>
    <w:p>
      <w:pPr>
        <w:pStyle w:val="ListBullet"/>
        <w:spacing w:line="360" w:lineRule="auto"/>
      </w:pPr>
      <w:r>
        <w:rPr>
          <w:b/>
        </w:rPr>
        <w:t>Accessibility</w:t>
      </w:r>
      <w:r>
        <w:t xml:space="preserve"> (format, language, alternative versions)</w:t>
      </w:r>
      <w:r>
        <w:rPr>
          <w:b/>
        </w:rPr>
        <w:t>:</w:t>
      </w:r>
      <w:r>
        <w:t xml:space="preserve"> What changed? Why?</w:t>
      </w:r>
    </w:p>
    <w:p>
      <w:pPr>
        <w:pStyle w:val="Heading3"/>
        <w:spacing w:line="360" w:lineRule="auto"/>
      </w:pPr>
      <w:r>
        <w:rPr>
          <w:rFonts w:ascii="Calibri" w:hAnsi="Calibri" w:eastAsia="宋体"/>
          <w:b/>
          <w:i w:val="0"/>
          <w:color w:val="17A2B8"/>
          <w:sz w:val="30"/>
        </w:rPr>
        <w:t>Attribution</w:t>
      </w:r>
    </w:p>
    <w:p>
      <w:pPr>
        <w:spacing w:line="360" w:lineRule="auto"/>
      </w:pPr>
      <w:r>
        <w:t>Record the creator, title, source, license, and a note about what you changed.</w:t>
      </w:r>
    </w:p>
    <w:p>
      <w:pPr>
        <w:spacing w:line="360" w:lineRule="auto"/>
      </w:pPr>
      <w:r>
        <w:rPr>
          <w:b/>
        </w:rPr>
        <w:t>What remains context-specific or may need future adaptation?</w:t>
      </w:r>
    </w:p>
    <w:p>
      <w:pPr>
        <w:spacing w:line="360" w:lineRule="auto"/>
      </w:pPr>
      <w:r>
        <w:t>---</w:t>
      </w:r>
    </w:p>
    <w:p>
      <w:pPr>
        <w:pStyle w:val="Heading2"/>
        <w:spacing w:line="360" w:lineRule="auto"/>
      </w:pPr>
      <w:r>
        <w:rPr>
          <w:rFonts w:ascii="Calibri" w:hAnsi="Calibri" w:eastAsia="宋体"/>
          <w:b/>
          <w:i w:val="0"/>
          <w:color w:val="17A2B8"/>
          <w:sz w:val="34"/>
        </w:rPr>
        <w:t>4. Prepare for Sharing</w:t>
      </w:r>
    </w:p>
    <w:p>
      <w:pPr>
        <w:pStyle w:val="ListBullet"/>
        <w:spacing w:line="360" w:lineRule="auto"/>
      </w:pPr>
      <w:r>
        <w:rPr>
          <w:b/>
        </w:rPr>
        <w:t>What will you share?</w:t>
      </w:r>
      <w:r>
        <w:t xml:space="preserve"> (e.g. full module, activity, dataset, slides)</w:t>
      </w:r>
    </w:p>
    <w:p>
      <w:pPr>
        <w:pStyle w:val="ListBullet"/>
        <w:spacing w:line="360" w:lineRule="auto"/>
      </w:pPr>
      <w:r>
        <w:rPr>
          <w:b/>
        </w:rPr>
        <w:t>Format(s):</w:t>
      </w:r>
      <w:r>
        <w:t xml:space="preserve"> (e.g. Markdown, Word, slides, HTML — include editable source where possible)</w:t>
      </w:r>
    </w:p>
    <w:p>
      <w:pPr>
        <w:pStyle w:val="Heading3"/>
        <w:spacing w:line="360" w:lineRule="auto"/>
      </w:pPr>
      <w:r>
        <w:rPr>
          <w:rFonts w:ascii="Calibri" w:hAnsi="Calibri" w:eastAsia="宋体"/>
          <w:b/>
          <w:i w:val="0"/>
          <w:color w:val="17A2B8"/>
          <w:sz w:val="30"/>
        </w:rPr>
        <w:t>Documentation</w:t>
      </w:r>
    </w:p>
    <w:p>
      <w:pPr>
        <w:pStyle w:val="ListBullet"/>
        <w:spacing w:line="360" w:lineRule="auto"/>
      </w:pPr>
      <w:r>
        <w:rPr>
          <w:b/>
        </w:rPr>
        <w:t>Description:</w:t>
      </w:r>
    </w:p>
    <w:p>
      <w:pPr>
        <w:pStyle w:val="ListBullet"/>
        <w:spacing w:line="360" w:lineRule="auto"/>
      </w:pPr>
      <w:r>
        <w:rPr>
          <w:b/>
        </w:rPr>
        <w:t>Instructions for use:</w:t>
      </w:r>
    </w:p>
    <w:p>
      <w:pPr>
        <w:pStyle w:val="ListBullet"/>
        <w:spacing w:line="360" w:lineRule="auto"/>
      </w:pPr>
      <w:r>
        <w:rPr>
          <w:b/>
        </w:rPr>
        <w:t>Context</w:t>
      </w:r>
      <w:r>
        <w:t xml:space="preserve"> (who it is for, where it fits)</w:t>
      </w:r>
      <w:r>
        <w:rPr>
          <w:b/>
        </w:rPr>
        <w:t>:</w:t>
      </w:r>
    </w:p>
    <w:p>
      <w:pPr>
        <w:pStyle w:val="ListBullet"/>
        <w:spacing w:line="360" w:lineRule="auto"/>
      </w:pPr>
      <w:r>
        <w:rPr>
          <w:b/>
        </w:rPr>
        <w:t>Required materials or tools:</w:t>
      </w:r>
    </w:p>
    <w:p>
      <w:pPr>
        <w:pStyle w:val="ListBullet"/>
        <w:spacing w:line="360" w:lineRule="auto"/>
      </w:pPr>
      <w:r>
        <w:rPr>
          <w:b/>
        </w:rPr>
        <w:t>Expected outputs:</w:t>
      </w:r>
    </w:p>
    <w:p>
      <w:pPr>
        <w:pStyle w:val="ListBullet"/>
        <w:spacing w:line="360" w:lineRule="auto"/>
      </w:pPr>
      <w:r>
        <w:rPr>
          <w:b/>
        </w:rPr>
        <w:t>License:</w:t>
      </w:r>
      <w:r>
        <w:t xml:space="preserve"> (e.g. CC BY, CC BY-SA)</w:t>
      </w:r>
    </w:p>
    <w:p>
      <w:pPr>
        <w:pStyle w:val="ListBullet"/>
        <w:spacing w:line="360" w:lineRule="auto"/>
      </w:pPr>
      <w:r>
        <w:rPr>
          <w:b/>
        </w:rPr>
        <w:t>Where will you share it?</w:t>
      </w:r>
      <w:r>
        <w:t xml:space="preserve"> (e.g. repository, website, institutional platform)</w:t>
      </w:r>
    </w:p>
    <w:p>
      <w:pPr>
        <w:pStyle w:val="ListBullet"/>
        <w:spacing w:line="360" w:lineRule="auto"/>
      </w:pPr>
      <w:r>
        <w:rPr>
          <w:b/>
        </w:rPr>
        <w:t>Accessibility check:</w:t>
      </w:r>
      <w:r>
        <w:t xml:space="preserve"> Are your materials usable across devices, bandwidth levels, and with assistive technology?</w:t>
      </w:r>
    </w:p>
    <w:p>
      <w:pPr>
        <w:spacing w:line="360" w:lineRule="auto"/>
      </w:pPr>
      <w:r>
        <w:t>---</w:t>
      </w:r>
    </w:p>
    <w:p>
      <w:pPr>
        <w:pStyle w:val="Heading2"/>
        <w:spacing w:line="360" w:lineRule="auto"/>
      </w:pPr>
      <w:r>
        <w:rPr>
          <w:rFonts w:ascii="Calibri" w:hAnsi="Calibri" w:eastAsia="宋体"/>
          <w:b/>
          <w:i w:val="0"/>
          <w:color w:val="17A2B8"/>
          <w:sz w:val="34"/>
        </w:rPr>
        <w:t>5. Sustainability and Improvement</w:t>
      </w:r>
    </w:p>
    <w:p>
      <w:pPr>
        <w:pStyle w:val="Heading3"/>
        <w:spacing w:line="360" w:lineRule="auto"/>
      </w:pPr>
      <w:r>
        <w:rPr>
          <w:rFonts w:ascii="Calibri" w:hAnsi="Calibri" w:eastAsia="宋体"/>
          <w:b/>
          <w:i w:val="0"/>
          <w:color w:val="17A2B8"/>
          <w:sz w:val="30"/>
        </w:rPr>
        <w:t>Feedback</w:t>
      </w:r>
    </w:p>
    <w:p>
      <w:pPr>
        <w:pStyle w:val="ListBullet"/>
        <w:spacing w:line="360" w:lineRule="auto"/>
      </w:pPr>
      <w:r>
        <w:rPr>
          <w:b/>
        </w:rPr>
        <w:t>During delivery:</w:t>
      </w:r>
      <w:r>
        <w:t xml:space="preserve"> How will you collect feedback?</w:t>
      </w:r>
    </w:p>
    <w:p>
      <w:pPr>
        <w:pStyle w:val="ListBullet"/>
        <w:spacing w:line="360" w:lineRule="auto"/>
      </w:pPr>
      <w:r>
        <w:rPr>
          <w:b/>
        </w:rPr>
        <w:t>After use:</w:t>
      </w:r>
      <w:r>
        <w:t xml:space="preserve"> How will you collect feedback?</w:t>
      </w:r>
    </w:p>
    <w:p>
      <w:pPr>
        <w:pStyle w:val="ListBullet"/>
        <w:spacing w:line="360" w:lineRule="auto"/>
      </w:pPr>
      <w:r>
        <w:rPr>
          <w:b/>
        </w:rPr>
        <w:t>From other facilitators or users:</w:t>
      </w:r>
      <w:r>
        <w:t xml:space="preserve"> How will you collect feedback?</w:t>
      </w:r>
    </w:p>
    <w:p>
      <w:pPr>
        <w:pStyle w:val="Heading3"/>
        <w:spacing w:line="360" w:lineRule="auto"/>
      </w:pPr>
      <w:r>
        <w:rPr>
          <w:rFonts w:ascii="Calibri" w:hAnsi="Calibri" w:eastAsia="宋体"/>
          <w:b/>
          <w:i w:val="0"/>
          <w:color w:val="17A2B8"/>
          <w:sz w:val="30"/>
        </w:rPr>
        <w:t>Maintenance</w:t>
      </w:r>
    </w:p>
    <w:p>
      <w:pPr>
        <w:pStyle w:val="ListBullet"/>
        <w:spacing w:line="360" w:lineRule="auto"/>
      </w:pPr>
      <w:r>
        <w:rPr>
          <w:b/>
        </w:rPr>
        <w:t>What will you update over time?</w:t>
      </w:r>
      <w:r>
        <w:t xml:space="preserve"> (content, examples, structure — be specific)</w:t>
      </w:r>
    </w:p>
    <w:p>
      <w:pPr>
        <w:pStyle w:val="ListBullet"/>
        <w:spacing w:line="360" w:lineRule="auto"/>
      </w:pPr>
      <w:r>
        <w:rPr>
          <w:b/>
        </w:rPr>
        <w:t>Who is responsible for maintaining this material?</w:t>
      </w:r>
    </w:p>
    <w:p>
      <w:pPr>
        <w:pStyle w:val="ListBullet"/>
        <w:spacing w:line="360" w:lineRule="auto"/>
      </w:pPr>
      <w:r>
        <w:rPr>
          <w:b/>
        </w:rPr>
        <w:t>How often will you review or update it?</w:t>
      </w:r>
      <w:r>
        <w:t xml:space="preserve"> (after each use / periodically / when needed)</w:t>
      </w:r>
    </w:p>
    <w:p>
      <w:pPr>
        <w:pStyle w:val="ListBullet"/>
        <w:spacing w:line="360" w:lineRule="auto"/>
      </w:pPr>
      <w:r>
        <w:rPr>
          <w:b/>
        </w:rPr>
        <w:t>Maintenance level:</w:t>
      </w:r>
      <w:r>
        <w:t xml:space="preserve"> Active / Occasional / Archive</w:t>
      </w:r>
    </w:p>
    <w:p>
      <w:pPr>
        <w:pStyle w:val="Heading3"/>
        <w:spacing w:line="360" w:lineRule="auto"/>
      </w:pPr>
      <w:r>
        <w:rPr>
          <w:rFonts w:ascii="Calibri" w:hAnsi="Calibri" w:eastAsia="宋体"/>
          <w:b/>
          <w:i w:val="0"/>
          <w:color w:val="17A2B8"/>
          <w:sz w:val="30"/>
        </w:rPr>
        <w:t>Versioning</w:t>
      </w:r>
    </w:p>
    <w:p>
      <w:pPr>
        <w:pStyle w:val="ListBullet"/>
        <w:spacing w:line="360" w:lineRule="auto"/>
      </w:pPr>
      <w:r>
        <w:rPr>
          <w:b/>
        </w:rPr>
        <w:t>How will you track changes?</w:t>
      </w:r>
      <w:r>
        <w:t xml:space="preserve"> (e.g. version naming, changelog, where versions are stored)</w:t>
      </w:r>
    </w:p>
    <w:p>
      <w:pPr>
        <w:pStyle w:val="ListBullet"/>
        <w:spacing w:line="360" w:lineRule="auto"/>
      </w:pPr>
      <w:r>
        <w:rPr>
          <w:b/>
        </w:rPr>
        <w:t>What counts as a new version?</w:t>
      </w:r>
    </w:p>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What improved most through this process?</w:t>
      </w:r>
    </w:p>
    <w:p>
      <w:pPr>
        <w:pStyle w:val="ListBullet"/>
        <w:spacing w:line="360" w:lineRule="auto"/>
      </w:pPr>
      <w:r>
        <w:t>What would you do differently next time?</w:t>
      </w:r>
    </w:p>
    <w:p>
      <w:pPr>
        <w:pStyle w:val="ListBullet"/>
        <w:spacing w:line="360" w:lineRule="auto"/>
      </w:pPr>
      <w:r>
        <w:t>What would another facilitator need to reuse this effectively?</w:t>
      </w:r>
    </w:p>
    <w:p>
      <w:pPr>
        <w:spacing w:line="360" w:lineRule="auto"/>
      </w:pPr>
      <w:r>
        <w:t>---</w:t>
      </w:r>
    </w:p>
    <w:p>
      <w:pPr>
        <w:pStyle w:val="Heading1"/>
        <w:spacing w:line="360" w:lineRule="auto"/>
      </w:pPr>
      <w:r>
        <w:rPr>
          <w:rFonts w:ascii="Calibri" w:hAnsi="Calibri" w:eastAsia="宋体"/>
          <w:b/>
          <w:i w:val="0"/>
          <w:color w:val="17A2B8"/>
          <w:sz w:val="38"/>
        </w:rPr>
        <w:t>Resources</w:t>
      </w:r>
    </w:p>
    <w:p>
      <w:pPr>
        <w:spacing w:line="360" w:lineRule="auto"/>
      </w:pPr>
      <w:r>
        <w:t>---</w:t>
      </w:r>
    </w:p>
    <w:p>
      <w:pPr>
        <w:pStyle w:val="Heading2"/>
        <w:spacing w:line="360" w:lineRule="auto"/>
      </w:pPr>
      <w:r>
        <w:rPr>
          <w:rFonts w:ascii="Calibri" w:hAnsi="Calibri" w:eastAsia="宋体"/>
          <w:b/>
          <w:i w:val="0"/>
          <w:color w:val="17A2B8"/>
          <w:sz w:val="34"/>
        </w:rPr>
        <w:t>Glossary</w:t>
      </w:r>
    </w:p>
    <w:p>
      <w:pPr>
        <w:pStyle w:val="Heading1"/>
        <w:spacing w:line="360" w:lineRule="auto"/>
      </w:pPr>
      <w:r>
        <w:rPr>
          <w:rFonts w:ascii="Calibri" w:hAnsi="Calibri" w:eastAsia="宋体"/>
          <w:b/>
          <w:i w:val="0"/>
          <w:color w:val="17A2B8"/>
          <w:sz w:val="38"/>
        </w:rPr>
        <w:t>Glossary</w:t>
      </w:r>
    </w:p>
    <w:p>
      <w:pPr>
        <w:spacing w:line="360" w:lineRule="auto"/>
      </w:pPr>
      <w:r>
        <w:t xml:space="preserve">This glossary defines key concepts used throughout the workbook.  </w:t>
      </w:r>
    </w:p>
    <w:p>
      <w:pPr>
        <w:spacing w:line="360" w:lineRule="auto"/>
      </w:pPr>
      <w:r>
        <w:t>Terms are grouped to reflect how they are used in practice.</w:t>
      </w:r>
    </w:p>
    <w:p>
      <w:pPr>
        <w:spacing w:line="360" w:lineRule="auto"/>
      </w:pPr>
      <w:r>
        <w:t>---</w:t>
      </w:r>
    </w:p>
    <w:p>
      <w:pPr>
        <w:pStyle w:val="Heading2"/>
        <w:spacing w:line="360" w:lineRule="auto"/>
      </w:pPr>
      <w:r>
        <w:rPr>
          <w:rFonts w:ascii="Calibri" w:hAnsi="Calibri" w:eastAsia="宋体"/>
          <w:b/>
          <w:i w:val="0"/>
          <w:color w:val="17A2B8"/>
          <w:sz w:val="34"/>
        </w:rPr>
        <w:t>Systems and Impact</w:t>
      </w:r>
    </w:p>
    <w:p>
      <w:pPr>
        <w:spacing w:line="360" w:lineRule="auto"/>
      </w:pPr>
      <w:r>
        <w:rPr>
          <w:b/>
        </w:rPr>
        <w:t>Training as an intervention</w:t>
      </w:r>
      <w:r>
        <w:t xml:space="preserve">  </w:t>
      </w:r>
    </w:p>
    <w:p>
      <w:pPr>
        <w:spacing w:line="360" w:lineRule="auto"/>
      </w:pPr>
      <w:r>
        <w:t>Training is a deliberate action within a broader system of people, resources, relationships, constraints, and external influences. Its effectiveness depends on how it interacts with this system.</w:t>
      </w:r>
    </w:p>
    <w:p>
      <w:pPr>
        <w:spacing w:line="360" w:lineRule="auto"/>
      </w:pPr>
      <w:r>
        <w:rPr>
          <w:b/>
        </w:rPr>
        <w:t>Theory of Change</w:t>
      </w:r>
      <w:r>
        <w:t xml:space="preserve">  </w:t>
      </w:r>
    </w:p>
    <w:p>
      <w:pPr>
        <w:spacing w:line="360" w:lineRule="auto"/>
      </w:pPr>
      <w:r>
        <w:t>A structured explanation of how training activities are expected to lead to outputs, outcomes, and longer-term impact.</w:t>
      </w:r>
    </w:p>
    <w:p>
      <w:pPr>
        <w:spacing w:line="360" w:lineRule="auto"/>
      </w:pPr>
      <w:r>
        <w:rPr>
          <w:b/>
        </w:rPr>
        <w:t>Outputs, outcomes, and impact</w:t>
      </w:r>
      <w:r>
        <w:t xml:space="preserve">  </w:t>
      </w:r>
    </w:p>
    <w:p>
      <w:pPr>
        <w:pStyle w:val="ListBullet"/>
        <w:spacing w:line="360" w:lineRule="auto"/>
      </w:pPr>
      <w:r>
        <w:rPr>
          <w:b/>
        </w:rPr>
        <w:t>Outputs</w:t>
      </w:r>
      <w:r>
        <w:t xml:space="preserve">: Immediate products of training (e.g. completed tasks, materials)  </w:t>
      </w:r>
    </w:p>
    <w:p>
      <w:pPr>
        <w:pStyle w:val="ListBullet"/>
        <w:spacing w:line="360" w:lineRule="auto"/>
      </w:pPr>
      <w:r>
        <w:rPr>
          <w:b/>
        </w:rPr>
        <w:t>Outcomes</w:t>
      </w:r>
      <w:r>
        <w:t xml:space="preserve">: What participants do differently after training  </w:t>
      </w:r>
    </w:p>
    <w:p>
      <w:pPr>
        <w:pStyle w:val="ListBullet"/>
        <w:spacing w:line="360" w:lineRule="auto"/>
      </w:pPr>
      <w:r>
        <w:rPr>
          <w:b/>
        </w:rPr>
        <w:t>Impact</w:t>
      </w:r>
      <w:r>
        <w:t xml:space="preserve">: Longer-term change resulting from those outcomes  </w:t>
      </w:r>
    </w:p>
    <w:p>
      <w:pPr>
        <w:spacing w:line="360" w:lineRule="auto"/>
      </w:pPr>
      <w:r>
        <w:rPr>
          <w:b/>
        </w:rPr>
        <w:t>Constraints (system conditions)</w:t>
      </w:r>
      <w:r>
        <w:t xml:space="preserve">  </w:t>
      </w:r>
    </w:p>
    <w:p>
      <w:pPr>
        <w:spacing w:line="360" w:lineRule="auto"/>
      </w:pPr>
      <w:r>
        <w:t>Real-world factors such as time, access, infrastructure, and power dynamics that shape what is possible in training design. Constraints are not just limitations—they are conditions you design within.</w:t>
      </w:r>
    </w:p>
    <w:p>
      <w:pPr>
        <w:spacing w:line="360" w:lineRule="auto"/>
      </w:pPr>
      <w:r>
        <w:rPr>
          <w:b/>
        </w:rPr>
        <w:t>Positionality</w:t>
      </w:r>
      <w:r>
        <w:t xml:space="preserve">  </w:t>
      </w:r>
    </w:p>
    <w:p>
      <w:pPr>
        <w:spacing w:line="360" w:lineRule="auto"/>
      </w:pPr>
      <w:r>
        <w:t>The role, background, and influence of the facilitator or designer, which shapes decisions, priorities, and participation.</w:t>
      </w:r>
    </w:p>
    <w:p>
      <w:pPr>
        <w:spacing w:line="360" w:lineRule="auto"/>
      </w:pPr>
      <w:r>
        <w:t>---</w:t>
      </w:r>
    </w:p>
    <w:p>
      <w:pPr>
        <w:pStyle w:val="Heading2"/>
        <w:spacing w:line="360" w:lineRule="auto"/>
      </w:pPr>
      <w:r>
        <w:rPr>
          <w:rFonts w:ascii="Calibri" w:hAnsi="Calibri" w:eastAsia="宋体"/>
          <w:b/>
          <w:i w:val="0"/>
          <w:color w:val="17A2B8"/>
          <w:sz w:val="34"/>
        </w:rPr>
        <w:t>Learners and Context</w:t>
      </w:r>
    </w:p>
    <w:p>
      <w:pPr>
        <w:spacing w:line="360" w:lineRule="auto"/>
      </w:pPr>
      <w:r>
        <w:rPr>
          <w:b/>
        </w:rPr>
        <w:t>Primary and secondary audiences</w:t>
      </w:r>
      <w:r>
        <w:t xml:space="preserve">  </w:t>
      </w:r>
    </w:p>
    <w:p>
      <w:pPr>
        <w:pStyle w:val="ListBullet"/>
        <w:spacing w:line="360" w:lineRule="auto"/>
      </w:pPr>
      <w:r>
        <w:rPr>
          <w:b/>
        </w:rPr>
        <w:t>Primary audience</w:t>
      </w:r>
      <w:r>
        <w:t xml:space="preserve">: Direct participants in the training  </w:t>
      </w:r>
    </w:p>
    <w:p>
      <w:pPr>
        <w:pStyle w:val="ListBullet"/>
        <w:spacing w:line="360" w:lineRule="auto"/>
      </w:pPr>
      <w:r>
        <w:rPr>
          <w:b/>
        </w:rPr>
        <w:t>Secondary audience</w:t>
      </w:r>
      <w:r>
        <w:t xml:space="preserve">: People those participants later support, train, or influence  </w:t>
      </w:r>
    </w:p>
    <w:p>
      <w:pPr>
        <w:spacing w:line="360" w:lineRule="auto"/>
      </w:pPr>
      <w:r>
        <w:rPr>
          <w:b/>
        </w:rPr>
        <w:t>Needs assessment</w:t>
      </w:r>
      <w:r>
        <w:t xml:space="preserve">  </w:t>
      </w:r>
    </w:p>
    <w:p>
      <w:pPr>
        <w:spacing w:line="360" w:lineRule="auto"/>
      </w:pPr>
      <w:r>
        <w:t>A practical process to understand what learners need to do, what they already know, and what constraints they face.</w:t>
      </w:r>
    </w:p>
    <w:p>
      <w:pPr>
        <w:spacing w:line="360" w:lineRule="auto"/>
      </w:pPr>
      <w:r>
        <w:rPr>
          <w:b/>
        </w:rPr>
        <w:t>Learner realities</w:t>
      </w:r>
      <w:r>
        <w:t xml:space="preserve">  </w:t>
      </w:r>
    </w:p>
    <w:p>
      <w:pPr>
        <w:spacing w:line="360" w:lineRule="auto"/>
      </w:pPr>
      <w:r>
        <w:t>The conditions shaping participation and learning, including access, time, language, culture, and responsibilities.</w:t>
      </w:r>
    </w:p>
    <w:p>
      <w:pPr>
        <w:spacing w:line="360" w:lineRule="auto"/>
      </w:pPr>
      <w:r>
        <w:rPr>
          <w:b/>
        </w:rPr>
        <w:t>Lived experience and prior knowledge</w:t>
      </w:r>
      <w:r>
        <w:t xml:space="preserve">  </w:t>
      </w:r>
    </w:p>
    <w:p>
      <w:pPr>
        <w:spacing w:line="360" w:lineRule="auto"/>
      </w:pPr>
      <w:r>
        <w:t>The knowledge, mental models, and experiences learners bring, which new learning should connect to.</w:t>
      </w:r>
    </w:p>
    <w:p>
      <w:pPr>
        <w:spacing w:line="360" w:lineRule="auto"/>
      </w:pPr>
      <w:r>
        <w:t>---</w:t>
      </w:r>
    </w:p>
    <w:p>
      <w:pPr>
        <w:pStyle w:val="Heading2"/>
        <w:spacing w:line="360" w:lineRule="auto"/>
      </w:pPr>
      <w:r>
        <w:rPr>
          <w:rFonts w:ascii="Calibri" w:hAnsi="Calibri" w:eastAsia="宋体"/>
          <w:b/>
          <w:i w:val="0"/>
          <w:color w:val="17A2B8"/>
          <w:sz w:val="34"/>
        </w:rPr>
        <w:t>Learning and How It Works</w:t>
      </w:r>
    </w:p>
    <w:p>
      <w:pPr>
        <w:spacing w:line="360" w:lineRule="auto"/>
      </w:pPr>
      <w:r>
        <w:rPr>
          <w:b/>
        </w:rPr>
        <w:t>Cognitive load</w:t>
      </w:r>
      <w:r>
        <w:t xml:space="preserve">  </w:t>
      </w:r>
    </w:p>
    <w:p>
      <w:pPr>
        <w:spacing w:line="360" w:lineRule="auto"/>
      </w:pPr>
      <w:r>
        <w:t>The amount of information learners can process at once; excessive load reduces understanding and retention.</w:t>
      </w:r>
    </w:p>
    <w:p>
      <w:pPr>
        <w:spacing w:line="360" w:lineRule="auto"/>
      </w:pPr>
      <w:r>
        <w:rPr>
          <w:b/>
        </w:rPr>
        <w:t>Retrieval</w:t>
      </w:r>
      <w:r>
        <w:t xml:space="preserve">  </w:t>
      </w:r>
    </w:p>
    <w:p>
      <w:pPr>
        <w:spacing w:line="360" w:lineRule="auto"/>
      </w:pPr>
      <w:r>
        <w:t>Recalling knowledge from memory, which strengthens learning more effectively than re-exposure.</w:t>
      </w:r>
    </w:p>
    <w:p>
      <w:pPr>
        <w:spacing w:line="360" w:lineRule="auto"/>
      </w:pPr>
      <w:r>
        <w:rPr>
          <w:b/>
        </w:rPr>
        <w:t>Reinforcement (spacing)</w:t>
      </w:r>
      <w:r>
        <w:t xml:space="preserve">  </w:t>
      </w:r>
    </w:p>
    <w:p>
      <w:pPr>
        <w:spacing w:line="360" w:lineRule="auto"/>
      </w:pPr>
      <w:r>
        <w:t>Revisiting ideas over time and across contexts to improve retention and transfer.</w:t>
      </w:r>
    </w:p>
    <w:p>
      <w:pPr>
        <w:spacing w:line="360" w:lineRule="auto"/>
      </w:pPr>
      <w:r>
        <w:rPr>
          <w:b/>
        </w:rPr>
        <w:t>Social learning</w:t>
      </w:r>
      <w:r>
        <w:t xml:space="preserve">  </w:t>
      </w:r>
    </w:p>
    <w:p>
      <w:pPr>
        <w:spacing w:line="360" w:lineRule="auto"/>
      </w:pPr>
      <w:r>
        <w:t>Learning through interaction, discussion, collaboration, and shared problem-solving.</w:t>
      </w:r>
    </w:p>
    <w:p>
      <w:pPr>
        <w:spacing w:line="360" w:lineRule="auto"/>
      </w:pPr>
      <w:r>
        <w:rPr>
          <w:b/>
        </w:rPr>
        <w:t>Active learning</w:t>
      </w:r>
      <w:r>
        <w:t xml:space="preserve">  </w:t>
      </w:r>
    </w:p>
    <w:p>
      <w:pPr>
        <w:spacing w:line="360" w:lineRule="auto"/>
      </w:pPr>
      <w:r>
        <w:t>Learning through doing, discussing, analysing, or applying, rather than passively receiving content.</w:t>
      </w:r>
    </w:p>
    <w:p>
      <w:pPr>
        <w:spacing w:line="360" w:lineRule="auto"/>
      </w:pPr>
      <w:r>
        <w:rPr>
          <w:b/>
        </w:rPr>
        <w:t>Scaffolding</w:t>
      </w:r>
      <w:r>
        <w:t xml:space="preserve">  </w:t>
      </w:r>
    </w:p>
    <w:p>
      <w:pPr>
        <w:spacing w:line="360" w:lineRule="auto"/>
      </w:pPr>
      <w:r>
        <w:t>Providing structured support early in learning and gradually reducing it as learners gain independence.</w:t>
      </w:r>
    </w:p>
    <w:p>
      <w:pPr>
        <w:spacing w:line="360" w:lineRule="auto"/>
      </w:pPr>
      <w:r>
        <w:rPr>
          <w:b/>
        </w:rPr>
        <w:t>Psychological safety</w:t>
      </w:r>
      <w:r>
        <w:t xml:space="preserve">  </w:t>
      </w:r>
    </w:p>
    <w:p>
      <w:pPr>
        <w:spacing w:line="360" w:lineRule="auto"/>
      </w:pPr>
      <w:r>
        <w:t>A learning environment where participants feel safe to contribute, make mistakes, and revise their thinking.</w:t>
      </w:r>
    </w:p>
    <w:p>
      <w:pPr>
        <w:spacing w:line="360" w:lineRule="auto"/>
      </w:pPr>
      <w:r>
        <w:t>---</w:t>
      </w:r>
    </w:p>
    <w:p>
      <w:pPr>
        <w:pStyle w:val="Heading2"/>
        <w:spacing w:line="360" w:lineRule="auto"/>
      </w:pPr>
      <w:r>
        <w:rPr>
          <w:rFonts w:ascii="Calibri" w:hAnsi="Calibri" w:eastAsia="宋体"/>
          <w:b/>
          <w:i w:val="0"/>
          <w:color w:val="17A2B8"/>
          <w:sz w:val="34"/>
        </w:rPr>
        <w:t>Design and Alignment</w:t>
      </w:r>
    </w:p>
    <w:p>
      <w:pPr>
        <w:spacing w:line="360" w:lineRule="auto"/>
      </w:pPr>
      <w:r>
        <w:rPr>
          <w:b/>
        </w:rPr>
        <w:t>Learning outcomes</w:t>
      </w:r>
      <w:r>
        <w:t xml:space="preserve">  </w:t>
      </w:r>
    </w:p>
    <w:p>
      <w:pPr>
        <w:spacing w:line="360" w:lineRule="auto"/>
      </w:pPr>
      <w:r>
        <w:t>Clear, observable statements describing what learners should be able to do by the end of the training.</w:t>
      </w:r>
    </w:p>
    <w:p>
      <w:pPr>
        <w:spacing w:line="360" w:lineRule="auto"/>
      </w:pPr>
      <w:r>
        <w:rPr>
          <w:b/>
        </w:rPr>
        <w:t>Backward design</w:t>
      </w:r>
      <w:r>
        <w:t xml:space="preserve">  </w:t>
      </w:r>
    </w:p>
    <w:p>
      <w:pPr>
        <w:spacing w:line="360" w:lineRule="auto"/>
      </w:pPr>
      <w:r>
        <w:t>A design approach that starts with learning outcomes, defines evidence of success, then designs activities and supporting content.</w:t>
      </w:r>
    </w:p>
    <w:p>
      <w:pPr>
        <w:spacing w:line="360" w:lineRule="auto"/>
      </w:pPr>
      <w:r>
        <w:rPr>
          <w:b/>
        </w:rPr>
        <w:t>Alignment (constructive alignment)</w:t>
      </w:r>
      <w:r>
        <w:t xml:space="preserve">  </w:t>
      </w:r>
    </w:p>
    <w:p>
      <w:pPr>
        <w:spacing w:line="360" w:lineRule="auto"/>
      </w:pPr>
      <w:r>
        <w:t>Ensuring learning outcomes, activities, and assessment support the same capabilities.</w:t>
      </w:r>
    </w:p>
    <w:p>
      <w:pPr>
        <w:spacing w:line="360" w:lineRule="auto"/>
      </w:pPr>
      <w:r>
        <w:rPr>
          <w:b/>
        </w:rPr>
        <w:t>Activities (learning activities)</w:t>
      </w:r>
      <w:r>
        <w:t xml:space="preserve">  </w:t>
      </w:r>
    </w:p>
    <w:p>
      <w:pPr>
        <w:spacing w:line="360" w:lineRule="auto"/>
      </w:pPr>
      <w:r>
        <w:t>Structured tasks where learners practise, apply, and demonstrate learning.</w:t>
      </w:r>
    </w:p>
    <w:p>
      <w:pPr>
        <w:spacing w:line="360" w:lineRule="auto"/>
      </w:pPr>
      <w:r>
        <w:rPr>
          <w:b/>
        </w:rPr>
        <w:t>Content (supporting content)</w:t>
      </w:r>
      <w:r>
        <w:t xml:space="preserve">  </w:t>
      </w:r>
    </w:p>
    <w:p>
      <w:pPr>
        <w:spacing w:line="360" w:lineRule="auto"/>
      </w:pPr>
      <w:r>
        <w:t>Information and resources that support participation in activities, not the driver of design.</w:t>
      </w:r>
    </w:p>
    <w:p>
      <w:pPr>
        <w:spacing w:line="360" w:lineRule="auto"/>
      </w:pPr>
      <w:r>
        <w:rPr>
          <w:b/>
        </w:rPr>
        <w:t>Misalignment</w:t>
      </w:r>
      <w:r>
        <w:t xml:space="preserve">  </w:t>
      </w:r>
    </w:p>
    <w:p>
      <w:pPr>
        <w:spacing w:line="360" w:lineRule="auto"/>
      </w:pPr>
      <w:r>
        <w:t>A disconnect between outcomes, activities, assessment, or content that reduces effectiveness.</w:t>
      </w:r>
    </w:p>
    <w:p>
      <w:pPr>
        <w:spacing w:line="360" w:lineRule="auto"/>
      </w:pPr>
      <w:r>
        <w:rPr>
          <w:b/>
        </w:rPr>
        <w:t>Fit for purpose</w:t>
      </w:r>
      <w:r>
        <w:t xml:space="preserve">  </w:t>
      </w:r>
    </w:p>
    <w:p>
      <w:pPr>
        <w:spacing w:line="360" w:lineRule="auto"/>
      </w:pPr>
      <w:r>
        <w:t>The extent to which a resource or activity supports the intended learning outcomes and works in the specific learner and context conditions.</w:t>
      </w:r>
    </w:p>
    <w:p>
      <w:pPr>
        <w:spacing w:line="360" w:lineRule="auto"/>
      </w:pPr>
      <w:r>
        <w:t>---</w:t>
      </w:r>
    </w:p>
    <w:p>
      <w:pPr>
        <w:pStyle w:val="Heading2"/>
        <w:spacing w:line="360" w:lineRule="auto"/>
      </w:pPr>
      <w:r>
        <w:rPr>
          <w:rFonts w:ascii="Calibri" w:hAnsi="Calibri" w:eastAsia="宋体"/>
          <w:b/>
          <w:i w:val="0"/>
          <w:color w:val="17A2B8"/>
          <w:sz w:val="34"/>
        </w:rPr>
        <w:t>Participation, Co-Design, and Co-Creation</w:t>
      </w:r>
    </w:p>
    <w:p>
      <w:pPr>
        <w:spacing w:line="360" w:lineRule="auto"/>
      </w:pPr>
      <w:r>
        <w:rPr>
          <w:b/>
        </w:rPr>
        <w:t>Co-design</w:t>
      </w:r>
      <w:r>
        <w:t xml:space="preserve">  </w:t>
      </w:r>
    </w:p>
    <w:p>
      <w:pPr>
        <w:spacing w:line="360" w:lineRule="auto"/>
      </w:pPr>
      <w:r>
        <w:t>Participants help shape decisions about the training (e.g. priorities, structure, activities).</w:t>
      </w:r>
    </w:p>
    <w:p>
      <w:pPr>
        <w:spacing w:line="360" w:lineRule="auto"/>
      </w:pPr>
      <w:r>
        <w:rPr>
          <w:b/>
        </w:rPr>
        <w:t>Co-creation</w:t>
      </w:r>
      <w:r>
        <w:t xml:space="preserve">  </w:t>
      </w:r>
    </w:p>
    <w:p>
      <w:pPr>
        <w:spacing w:line="360" w:lineRule="auto"/>
      </w:pPr>
      <w:r>
        <w:t>Participants contribute ideas, examples, or outputs during activities or material development.</w:t>
      </w:r>
    </w:p>
    <w:p>
      <w:pPr>
        <w:spacing w:line="360" w:lineRule="auto"/>
      </w:pPr>
      <w:r>
        <w:rPr>
          <w:b/>
        </w:rPr>
        <w:t>Meaningful participation</w:t>
      </w:r>
      <w:r>
        <w:t xml:space="preserve">  </w:t>
      </w:r>
    </w:p>
    <w:p>
      <w:pPr>
        <w:spacing w:line="360" w:lineRule="auto"/>
      </w:pPr>
      <w:r>
        <w:t>Learners actively contribute and have influence, rather than passively receiving content.</w:t>
      </w:r>
    </w:p>
    <w:p>
      <w:pPr>
        <w:spacing w:line="360" w:lineRule="auto"/>
      </w:pPr>
      <w:r>
        <w:rPr>
          <w:b/>
        </w:rPr>
        <w:t>Trade-offs</w:t>
      </w:r>
      <w:r>
        <w:t xml:space="preserve">  </w:t>
      </w:r>
    </w:p>
    <w:p>
      <w:pPr>
        <w:spacing w:line="360" w:lineRule="auto"/>
      </w:pPr>
      <w:r>
        <w:t>Design decisions balancing competing priorities such as time, depth, participation, and complexity.</w:t>
      </w:r>
    </w:p>
    <w:p>
      <w:pPr>
        <w:spacing w:line="360" w:lineRule="auto"/>
      </w:pPr>
      <w:r>
        <w:t>---</w:t>
      </w:r>
    </w:p>
    <w:p>
      <w:pPr>
        <w:pStyle w:val="Heading2"/>
        <w:spacing w:line="360" w:lineRule="auto"/>
      </w:pPr>
      <w:r>
        <w:rPr>
          <w:rFonts w:ascii="Calibri" w:hAnsi="Calibri" w:eastAsia="宋体"/>
          <w:b/>
          <w:i w:val="0"/>
          <w:color w:val="17A2B8"/>
          <w:sz w:val="34"/>
        </w:rPr>
        <w:t>Practice, Feedback, and Iteration</w:t>
      </w:r>
    </w:p>
    <w:p>
      <w:pPr>
        <w:spacing w:line="360" w:lineRule="auto"/>
      </w:pPr>
      <w:r>
        <w:rPr>
          <w:b/>
        </w:rPr>
        <w:t>Practice</w:t>
      </w:r>
      <w:r>
        <w:t xml:space="preserve">  </w:t>
      </w:r>
    </w:p>
    <w:p>
      <w:pPr>
        <w:spacing w:line="360" w:lineRule="auto"/>
      </w:pPr>
      <w:r>
        <w:t>Opportunities for learners to apply knowledge or skills in realistic tasks aligned with outcomes.</w:t>
      </w:r>
    </w:p>
    <w:p>
      <w:pPr>
        <w:spacing w:line="360" w:lineRule="auto"/>
      </w:pPr>
      <w:r>
        <w:rPr>
          <w:b/>
        </w:rPr>
        <w:t>Feedback</w:t>
      </w:r>
      <w:r>
        <w:t xml:space="preserve">  </w:t>
      </w:r>
    </w:p>
    <w:p>
      <w:pPr>
        <w:spacing w:line="360" w:lineRule="auto"/>
      </w:pPr>
      <w:r>
        <w:t>Information that helps learners improve; effective feedback is specific, timely, and actionable.</w:t>
      </w:r>
    </w:p>
    <w:p>
      <w:pPr>
        <w:spacing w:line="360" w:lineRule="auto"/>
      </w:pPr>
      <w:r>
        <w:rPr>
          <w:b/>
        </w:rPr>
        <w:t>Iteration (learning)</w:t>
      </w:r>
      <w:r>
        <w:t xml:space="preserve">  </w:t>
      </w:r>
    </w:p>
    <w:p>
      <w:pPr>
        <w:spacing w:line="360" w:lineRule="auto"/>
      </w:pPr>
      <w:r>
        <w:t>Cycles of attempt, feedback, and revision that support improvement in learner performance.</w:t>
      </w:r>
    </w:p>
    <w:p>
      <w:pPr>
        <w:spacing w:line="360" w:lineRule="auto"/>
      </w:pPr>
      <w:r>
        <w:rPr>
          <w:b/>
        </w:rPr>
        <w:t>Iteration (design and materials)</w:t>
      </w:r>
      <w:r>
        <w:t xml:space="preserve">  </w:t>
      </w:r>
    </w:p>
    <w:p>
      <w:pPr>
        <w:spacing w:line="360" w:lineRule="auto"/>
      </w:pPr>
      <w:r>
        <w:t>Ongoing cycles of use, feedback, and improvement that refine training design and materials over time.</w:t>
      </w:r>
    </w:p>
    <w:p>
      <w:pPr>
        <w:spacing w:line="360" w:lineRule="auto"/>
      </w:pPr>
      <w:r>
        <w:rPr>
          <w:b/>
        </w:rPr>
        <w:t>Peer learning</w:t>
      </w:r>
      <w:r>
        <w:t xml:space="preserve">  </w:t>
      </w:r>
    </w:p>
    <w:p>
      <w:pPr>
        <w:spacing w:line="360" w:lineRule="auto"/>
      </w:pPr>
      <w:r>
        <w:t>Learning through interaction, feedback, and collaboration between participants.</w:t>
      </w:r>
    </w:p>
    <w:p>
      <w:pPr>
        <w:spacing w:line="360" w:lineRule="auto"/>
      </w:pPr>
      <w:r>
        <w:t>---</w:t>
      </w:r>
    </w:p>
    <w:p>
      <w:pPr>
        <w:pStyle w:val="Heading2"/>
        <w:spacing w:line="360" w:lineRule="auto"/>
      </w:pPr>
      <w:r>
        <w:rPr>
          <w:rFonts w:ascii="Calibri" w:hAnsi="Calibri" w:eastAsia="宋体"/>
          <w:b/>
          <w:i w:val="0"/>
          <w:color w:val="17A2B8"/>
          <w:sz w:val="34"/>
        </w:rPr>
        <w:t>Assessment and Evaluation</w:t>
      </w:r>
    </w:p>
    <w:p>
      <w:pPr>
        <w:spacing w:line="360" w:lineRule="auto"/>
      </w:pPr>
      <w:r>
        <w:rPr>
          <w:b/>
        </w:rPr>
        <w:t>Assessment</w:t>
      </w:r>
      <w:r>
        <w:t xml:space="preserve">  </w:t>
      </w:r>
    </w:p>
    <w:p>
      <w:pPr>
        <w:spacing w:line="360" w:lineRule="auto"/>
      </w:pPr>
      <w:r>
        <w:t>Methods used to determine what learners can do, produce, or decide, aligned with learning outcomes.</w:t>
      </w:r>
    </w:p>
    <w:p>
      <w:pPr>
        <w:spacing w:line="360" w:lineRule="auto"/>
      </w:pPr>
      <w:r>
        <w:rPr>
          <w:b/>
        </w:rPr>
        <w:t>Evaluation</w:t>
      </w:r>
      <w:r>
        <w:t xml:space="preserve">  </w:t>
      </w:r>
    </w:p>
    <w:p>
      <w:pPr>
        <w:spacing w:line="360" w:lineRule="auto"/>
      </w:pPr>
      <w:r>
        <w:t>Judging whether the training contributed to intended outcomes or broader change over time.</w:t>
      </w:r>
    </w:p>
    <w:p>
      <w:pPr>
        <w:spacing w:line="360" w:lineRule="auto"/>
      </w:pPr>
      <w:r>
        <w:rPr>
          <w:b/>
        </w:rPr>
        <w:t>Indicators</w:t>
      </w:r>
      <w:r>
        <w:t xml:space="preserve">  </w:t>
      </w:r>
    </w:p>
    <w:p>
      <w:pPr>
        <w:spacing w:line="360" w:lineRule="auto"/>
      </w:pPr>
      <w:r>
        <w:t>Observable signs that learning or change has occurred.</w:t>
      </w:r>
    </w:p>
    <w:p>
      <w:pPr>
        <w:spacing w:line="360" w:lineRule="auto"/>
      </w:pPr>
      <w:r>
        <w:rPr>
          <w:b/>
        </w:rPr>
        <w:t>Evidence</w:t>
      </w:r>
      <w:r>
        <w:t xml:space="preserve">  </w:t>
      </w:r>
    </w:p>
    <w:p>
      <w:pPr>
        <w:spacing w:line="360" w:lineRule="auto"/>
      </w:pPr>
      <w:r>
        <w:t>Information collected to assess indicators and judge success.</w:t>
      </w:r>
    </w:p>
    <w:p>
      <w:pPr>
        <w:spacing w:line="360" w:lineRule="auto"/>
      </w:pPr>
      <w:r>
        <w:rPr>
          <w:b/>
        </w:rPr>
        <w:t>Signal vs noise</w:t>
      </w:r>
      <w:r>
        <w:t xml:space="preserve">  </w:t>
      </w:r>
    </w:p>
    <w:p>
      <w:pPr>
        <w:spacing w:line="360" w:lineRule="auto"/>
      </w:pPr>
      <w:r>
        <w:t>Distinguishing meaningful evidence of learning or impact (signal) from less useful or misleading data (noise).</w:t>
      </w:r>
    </w:p>
    <w:p>
      <w:pPr>
        <w:spacing w:line="360" w:lineRule="auto"/>
      </w:pPr>
      <w:r>
        <w:t>---</w:t>
      </w:r>
    </w:p>
    <w:p>
      <w:pPr>
        <w:pStyle w:val="Heading2"/>
        <w:spacing w:line="360" w:lineRule="auto"/>
      </w:pPr>
      <w:r>
        <w:rPr>
          <w:rFonts w:ascii="Calibri" w:hAnsi="Calibri" w:eastAsia="宋体"/>
          <w:b/>
          <w:i w:val="0"/>
          <w:color w:val="17A2B8"/>
          <w:sz w:val="34"/>
        </w:rPr>
        <w:t>Open Educational Resources (OER) and Materials</w:t>
      </w:r>
    </w:p>
    <w:p>
      <w:pPr>
        <w:spacing w:line="360" w:lineRule="auto"/>
      </w:pPr>
      <w:r>
        <w:rPr>
          <w:b/>
        </w:rPr>
        <w:t>Open Educational Resources (OER)</w:t>
      </w:r>
      <w:r>
        <w:t xml:space="preserve">  </w:t>
      </w:r>
    </w:p>
    <w:p>
      <w:pPr>
        <w:spacing w:line="360" w:lineRule="auto"/>
      </w:pPr>
      <w:r>
        <w:t>Teaching and learning materials that are openly licensed, allowing reuse, adaptation, and sharing.</w:t>
      </w:r>
    </w:p>
    <w:p>
      <w:pPr>
        <w:spacing w:line="360" w:lineRule="auto"/>
      </w:pPr>
      <w:r>
        <w:rPr>
          <w:b/>
        </w:rPr>
        <w:t>Training materials</w:t>
      </w:r>
      <w:r>
        <w:t xml:space="preserve">  </w:t>
      </w:r>
    </w:p>
    <w:p>
      <w:pPr>
        <w:spacing w:line="360" w:lineRule="auto"/>
      </w:pPr>
      <w:r>
        <w:t>Resources used to support training (e.g. slides, activities, guides). These can be reused, adapted, and shared independently of a specific training delivery.</w:t>
      </w:r>
    </w:p>
    <w:p>
      <w:pPr>
        <w:spacing w:line="360" w:lineRule="auto"/>
      </w:pPr>
      <w:r>
        <w:rPr>
          <w:b/>
        </w:rPr>
        <w:t>Reuse, adapt, create</w:t>
      </w:r>
      <w:r>
        <w:t xml:space="preserve">  </w:t>
      </w:r>
    </w:p>
    <w:p>
      <w:pPr>
        <w:spacing w:line="360" w:lineRule="auto"/>
      </w:pPr>
      <w:r>
        <w:t xml:space="preserve">A practical decision framework for working with materials:  </w:t>
      </w:r>
    </w:p>
    <w:p>
      <w:pPr>
        <w:pStyle w:val="ListBullet"/>
        <w:spacing w:line="360" w:lineRule="auto"/>
      </w:pPr>
      <w:r>
        <w:rPr>
          <w:b/>
        </w:rPr>
        <w:t>Reuse</w:t>
      </w:r>
      <w:r>
        <w:t xml:space="preserve">: use as is  </w:t>
      </w:r>
    </w:p>
    <w:p>
      <w:pPr>
        <w:pStyle w:val="ListBullet"/>
        <w:spacing w:line="360" w:lineRule="auto"/>
      </w:pPr>
      <w:r>
        <w:rPr>
          <w:b/>
        </w:rPr>
        <w:t>Adapt</w:t>
      </w:r>
      <w:r>
        <w:t xml:space="preserve">: modify to fit context  </w:t>
      </w:r>
    </w:p>
    <w:p>
      <w:pPr>
        <w:pStyle w:val="ListBullet"/>
        <w:spacing w:line="360" w:lineRule="auto"/>
      </w:pPr>
      <w:r>
        <w:rPr>
          <w:b/>
        </w:rPr>
        <w:t>Create</w:t>
      </w:r>
      <w:r>
        <w:t xml:space="preserve">: develop new materials when needed  </w:t>
      </w:r>
    </w:p>
    <w:p>
      <w:pPr>
        <w:spacing w:line="360" w:lineRule="auto"/>
      </w:pPr>
      <w:r>
        <w:rPr>
          <w:b/>
        </w:rPr>
        <w:t>Reusability</w:t>
      </w:r>
      <w:r>
        <w:t xml:space="preserve">  </w:t>
      </w:r>
    </w:p>
    <w:p>
      <w:pPr>
        <w:spacing w:line="360" w:lineRule="auto"/>
      </w:pPr>
      <w:r>
        <w:t>The extent to which a material can be understood and used without additional explanation.</w:t>
      </w:r>
    </w:p>
    <w:p>
      <w:pPr>
        <w:spacing w:line="360" w:lineRule="auto"/>
      </w:pPr>
      <w:r>
        <w:rPr>
          <w:b/>
        </w:rPr>
        <w:t>Adaptation</w:t>
      </w:r>
      <w:r>
        <w:t xml:space="preserve">  </w:t>
      </w:r>
    </w:p>
    <w:p>
      <w:pPr>
        <w:spacing w:line="360" w:lineRule="auto"/>
      </w:pPr>
      <w:r>
        <w:t>Modifying a resource so it aligns with learners, context, and outcomes.</w:t>
      </w:r>
    </w:p>
    <w:p>
      <w:pPr>
        <w:spacing w:line="360" w:lineRule="auto"/>
      </w:pPr>
      <w:r>
        <w:rPr>
          <w:b/>
        </w:rPr>
        <w:t>Localisation</w:t>
      </w:r>
      <w:r>
        <w:t xml:space="preserve">  </w:t>
      </w:r>
    </w:p>
    <w:p>
      <w:pPr>
        <w:spacing w:line="360" w:lineRule="auto"/>
      </w:pPr>
      <w:r>
        <w:t>Adapting materials to reflect language, culture, and local context.</w:t>
      </w:r>
    </w:p>
    <w:p>
      <w:pPr>
        <w:spacing w:line="360" w:lineRule="auto"/>
      </w:pPr>
      <w:r>
        <w:rPr>
          <w:b/>
        </w:rPr>
        <w:t>Publishability</w:t>
      </w:r>
      <w:r>
        <w:t xml:space="preserve">  </w:t>
      </w:r>
    </w:p>
    <w:p>
      <w:pPr>
        <w:spacing w:line="360" w:lineRule="auto"/>
      </w:pPr>
      <w:r>
        <w:t>The extent to which a resource is clear, documented, and ready to be shared and used by others.</w:t>
      </w:r>
    </w:p>
    <w:p>
      <w:pPr>
        <w:spacing w:line="360" w:lineRule="auto"/>
      </w:pPr>
      <w:r>
        <w:rPr>
          <w:b/>
        </w:rPr>
        <w:t>Documentation</w:t>
      </w:r>
      <w:r>
        <w:t xml:space="preserve">  </w:t>
      </w:r>
    </w:p>
    <w:p>
      <w:pPr>
        <w:spacing w:line="360" w:lineRule="auto"/>
      </w:pPr>
      <w:r>
        <w:t>Information that explains how and why a resource should be used, including purpose, audience, and instructions.</w:t>
      </w:r>
    </w:p>
    <w:p>
      <w:pPr>
        <w:spacing w:line="360" w:lineRule="auto"/>
      </w:pPr>
      <w:r>
        <w:rPr>
          <w:b/>
        </w:rPr>
        <w:t>Discoverability</w:t>
      </w:r>
      <w:r>
        <w:t xml:space="preserve">  </w:t>
      </w:r>
    </w:p>
    <w:p>
      <w:pPr>
        <w:spacing w:line="360" w:lineRule="auto"/>
      </w:pPr>
      <w:r>
        <w:t>How easily others can find and understand a resource.</w:t>
      </w:r>
    </w:p>
    <w:p>
      <w:pPr>
        <w:spacing w:line="360" w:lineRule="auto"/>
      </w:pPr>
      <w:r>
        <w:rPr>
          <w:b/>
        </w:rPr>
        <w:t>Versioning</w:t>
      </w:r>
      <w:r>
        <w:t xml:space="preserve">  </w:t>
      </w:r>
    </w:p>
    <w:p>
      <w:pPr>
        <w:spacing w:line="360" w:lineRule="auto"/>
      </w:pPr>
      <w:r>
        <w:t>Tracking changes to materials over time, including what changed, why, and which version is current.</w:t>
      </w:r>
    </w:p>
    <w:p>
      <w:pPr>
        <w:spacing w:line="360" w:lineRule="auto"/>
      </w:pPr>
      <w:r>
        <w:rPr>
          <w:b/>
        </w:rPr>
        <w:t>OER lifecycle</w:t>
      </w:r>
      <w:r>
        <w:t xml:space="preserve">  </w:t>
      </w:r>
    </w:p>
    <w:p>
      <w:pPr>
        <w:spacing w:line="360" w:lineRule="auto"/>
      </w:pPr>
      <w:r>
        <w:t>The ongoing process through which materials are reused, adapted, shared, used, improved, and reused again.</w:t>
      </w:r>
    </w:p>
    <w:p>
      <w:pPr>
        <w:spacing w:line="360" w:lineRule="auto"/>
      </w:pPr>
      <w:r>
        <w:rPr>
          <w:b/>
        </w:rPr>
        <w:t>Sustainability (of materials)</w:t>
      </w:r>
      <w:r>
        <w:t xml:space="preserve">  </w:t>
      </w:r>
    </w:p>
    <w:p>
      <w:pPr>
        <w:spacing w:line="360" w:lineRule="auto"/>
      </w:pPr>
      <w:r>
        <w:t>Making realistic decisions about how materials are maintained, updated, or archived based on use, relevance, and available capacity.</w:t>
      </w:r>
    </w:p>
    <w:p>
      <w:pPr>
        <w:spacing w:line="360" w:lineRule="auto"/>
      </w:pPr>
      <w:r>
        <w:t>---</w:t>
      </w:r>
    </w:p>
    <w:p>
      <w:pPr>
        <w:pStyle w:val="Heading2"/>
        <w:spacing w:line="360" w:lineRule="auto"/>
      </w:pPr>
      <w:r>
        <w:rPr>
          <w:rFonts w:ascii="Calibri" w:hAnsi="Calibri" w:eastAsia="宋体"/>
          <w:b/>
          <w:i w:val="0"/>
          <w:color w:val="17A2B8"/>
          <w:sz w:val="34"/>
        </w:rPr>
        <w:t>Bloom's Taxonomy Cheatsheet</w:t>
      </w:r>
    </w:p>
    <w:p>
      <w:pPr>
        <w:pStyle w:val="Heading1"/>
        <w:spacing w:line="360" w:lineRule="auto"/>
      </w:pPr>
      <w:r>
        <w:rPr>
          <w:rFonts w:ascii="Calibri" w:hAnsi="Calibri" w:eastAsia="宋体"/>
          <w:b/>
          <w:i w:val="0"/>
          <w:color w:val="17A2B8"/>
          <w:sz w:val="38"/>
        </w:rPr>
        <w:t>Bloom’s Taxonomy — Quick Guide for Writing Learning Outcomes</w:t>
      </w:r>
    </w:p>
    <w:p>
      <w:pPr>
        <w:spacing w:line="360" w:lineRule="auto"/>
      </w:pPr>
      <w:r>
        <w:t xml:space="preserve">Bloom’s taxonomy helps you choose </w:t>
      </w:r>
      <w:r>
        <w:rPr>
          <w:b/>
        </w:rPr>
        <w:t>action verbs</w:t>
      </w:r>
      <w:r>
        <w:t xml:space="preserve"> that describe what learners should be able to </w:t>
      </w:r>
      <w:r>
        <w:rPr>
          <w:i/>
        </w:rPr>
        <w:t>do</w:t>
      </w:r>
      <w:r>
        <w:t>.</w:t>
      </w:r>
    </w:p>
    <w:p>
      <w:pPr>
        <w:spacing w:line="360" w:lineRule="auto"/>
      </w:pPr>
      <w:r>
        <w:t>Use it as a guide — not a checklist.</w:t>
      </w:r>
    </w:p>
    <w:p>
      <w:pPr>
        <w:spacing w:line="360" w:lineRule="auto"/>
      </w:pPr>
      <w:r>
        <w:t>!!! tip "How to use this"</w:t>
      </w:r>
    </w:p>
    <w:p>
      <w:pPr>
        <w:pStyle w:val="ListBullet"/>
        <w:spacing w:line="360" w:lineRule="auto"/>
      </w:pPr>
      <w:r>
        <w:t xml:space="preserve">Start with what learners need to </w:t>
      </w:r>
      <w:r>
        <w:rPr>
          <w:b/>
        </w:rPr>
        <w:t>do in practice</w:t>
      </w:r>
    </w:p>
    <w:p>
      <w:pPr>
        <w:pStyle w:val="ListBullet"/>
        <w:spacing w:line="360" w:lineRule="auto"/>
      </w:pPr>
      <w:r>
        <w:t>Then choose a verb that reflects that action</w:t>
      </w:r>
    </w:p>
    <w:p>
      <w:pPr>
        <w:pStyle w:val="ListBullet"/>
        <w:spacing w:line="360" w:lineRule="auto"/>
      </w:pPr>
      <w:r>
        <w:t xml:space="preserve">Avoid vague verbs like </w:t>
      </w:r>
      <w:r>
        <w:rPr>
          <w:b/>
        </w:rPr>
        <w:t>understand</w:t>
      </w:r>
      <w:r>
        <w:t xml:space="preserve">, </w:t>
      </w:r>
      <w:r>
        <w:rPr>
          <w:b/>
        </w:rPr>
        <w:t>know</w:t>
      </w:r>
      <w:r>
        <w:t xml:space="preserve">, or </w:t>
      </w:r>
      <w:r>
        <w:rPr>
          <w:b/>
        </w:rPr>
        <w:t>learn</w:t>
      </w:r>
      <w:r>
        <w:t xml:space="preserve"> unless you make them more specific</w:t>
      </w:r>
    </w:p>
    <w:p>
      <w:pPr>
        <w:pStyle w:val="Heading2"/>
        <w:spacing w:line="360" w:lineRule="auto"/>
      </w:pPr>
      <w:r>
        <w:rPr>
          <w:rFonts w:ascii="Calibri" w:hAnsi="Calibri" w:eastAsia="宋体"/>
          <w:b/>
          <w:i w:val="0"/>
          <w:color w:val="17A2B8"/>
          <w:sz w:val="34"/>
        </w:rPr>
        <w:t>Bloom’s levels and example verbs</w:t>
      </w:r>
    </w:p>
    <w:p>
      <w:pPr>
        <w:pStyle w:val="Heading3"/>
        <w:spacing w:line="360" w:lineRule="auto"/>
      </w:pPr>
      <w:r>
        <w:rPr>
          <w:rFonts w:ascii="Calibri" w:hAnsi="Calibri" w:eastAsia="宋体"/>
          <w:b/>
          <w:i w:val="0"/>
          <w:color w:val="17A2B8"/>
          <w:sz w:val="30"/>
        </w:rPr>
        <w:t>1. Remember</w:t>
      </w:r>
    </w:p>
    <w:p>
      <w:pPr>
        <w:spacing w:line="360" w:lineRule="auto"/>
      </w:pPr>
      <w:r>
        <w:t>Use when learners need to recall information, terms, or basic facts.</w:t>
      </w:r>
    </w:p>
    <w:p>
      <w:pPr>
        <w:spacing w:line="360" w:lineRule="auto"/>
      </w:pPr>
      <w:r>
        <w:rPr>
          <w:b/>
        </w:rPr>
        <w:t>Example verbs:</w:t>
      </w:r>
    </w:p>
    <w:p>
      <w:pPr>
        <w:pStyle w:val="ListBullet"/>
        <w:spacing w:line="360" w:lineRule="auto"/>
      </w:pPr>
      <w:r>
        <w:t>define</w:t>
      </w:r>
    </w:p>
    <w:p>
      <w:pPr>
        <w:pStyle w:val="ListBullet"/>
        <w:spacing w:line="360" w:lineRule="auto"/>
      </w:pPr>
      <w:r>
        <w:t>list</w:t>
      </w:r>
    </w:p>
    <w:p>
      <w:pPr>
        <w:pStyle w:val="ListBullet"/>
        <w:spacing w:line="360" w:lineRule="auto"/>
      </w:pPr>
      <w:r>
        <w:t>identify</w:t>
      </w:r>
    </w:p>
    <w:p>
      <w:pPr>
        <w:pStyle w:val="ListBullet"/>
        <w:spacing w:line="360" w:lineRule="auto"/>
      </w:pPr>
      <w:r>
        <w:t>name</w:t>
      </w:r>
    </w:p>
    <w:p>
      <w:pPr>
        <w:pStyle w:val="ListBullet"/>
        <w:spacing w:line="360" w:lineRule="auto"/>
      </w:pPr>
      <w:r>
        <w:t>recall</w:t>
      </w:r>
    </w:p>
    <w:p>
      <w:pPr>
        <w:pStyle w:val="ListBullet"/>
        <w:spacing w:line="360" w:lineRule="auto"/>
      </w:pPr>
      <w:r>
        <w:t>recognise</w:t>
      </w:r>
    </w:p>
    <w:p>
      <w:pPr>
        <w:spacing w:line="360" w:lineRule="auto"/>
      </w:pPr>
      <w:r>
        <w:rPr>
          <w:b/>
        </w:rPr>
        <w:t>Example outcome:</w:t>
      </w:r>
    </w:p>
    <w:p>
      <w:pPr>
        <w:spacing w:line="360" w:lineRule="auto"/>
        <w:ind w:left="480"/>
      </w:pPr>
      <w:r>
        <w:rPr>
          <w:i/>
          <w:color w:val="969696"/>
        </w:rPr>
        <w:t>Identify the main components of a system map.</w:t>
      </w:r>
    </w:p>
    <w:p>
      <w:pPr>
        <w:pStyle w:val="Heading3"/>
        <w:spacing w:line="360" w:lineRule="auto"/>
      </w:pPr>
      <w:r>
        <w:rPr>
          <w:rFonts w:ascii="Calibri" w:hAnsi="Calibri" w:eastAsia="宋体"/>
          <w:b/>
          <w:i w:val="0"/>
          <w:color w:val="17A2B8"/>
          <w:sz w:val="30"/>
        </w:rPr>
        <w:t>2. Understand</w:t>
      </w:r>
    </w:p>
    <w:p>
      <w:pPr>
        <w:spacing w:line="360" w:lineRule="auto"/>
      </w:pPr>
      <w:r>
        <w:t>Use when learners need to explain ideas, describe meaning, or make sense of concepts.</w:t>
      </w:r>
    </w:p>
    <w:p>
      <w:pPr>
        <w:spacing w:line="360" w:lineRule="auto"/>
      </w:pPr>
      <w:r>
        <w:rPr>
          <w:b/>
        </w:rPr>
        <w:t>Example verbs:</w:t>
      </w:r>
    </w:p>
    <w:p>
      <w:pPr>
        <w:pStyle w:val="ListBullet"/>
        <w:spacing w:line="360" w:lineRule="auto"/>
      </w:pPr>
      <w:r>
        <w:t>explain</w:t>
      </w:r>
    </w:p>
    <w:p>
      <w:pPr>
        <w:pStyle w:val="ListBullet"/>
        <w:spacing w:line="360" w:lineRule="auto"/>
      </w:pPr>
      <w:r>
        <w:t>summarise</w:t>
      </w:r>
    </w:p>
    <w:p>
      <w:pPr>
        <w:pStyle w:val="ListBullet"/>
        <w:spacing w:line="360" w:lineRule="auto"/>
      </w:pPr>
      <w:r>
        <w:t>interpret</w:t>
      </w:r>
    </w:p>
    <w:p>
      <w:pPr>
        <w:pStyle w:val="ListBullet"/>
        <w:spacing w:line="360" w:lineRule="auto"/>
      </w:pPr>
      <w:r>
        <w:t>describe</w:t>
      </w:r>
    </w:p>
    <w:p>
      <w:pPr>
        <w:pStyle w:val="ListBullet"/>
        <w:spacing w:line="360" w:lineRule="auto"/>
      </w:pPr>
      <w:r>
        <w:t>classify</w:t>
      </w:r>
    </w:p>
    <w:p>
      <w:pPr>
        <w:pStyle w:val="ListBullet"/>
        <w:spacing w:line="360" w:lineRule="auto"/>
      </w:pPr>
      <w:r>
        <w:t>compare</w:t>
      </w:r>
    </w:p>
    <w:p>
      <w:pPr>
        <w:spacing w:line="360" w:lineRule="auto"/>
      </w:pPr>
      <w:r>
        <w:rPr>
          <w:b/>
        </w:rPr>
        <w:t>Example outcome:</w:t>
      </w:r>
    </w:p>
    <w:p>
      <w:pPr>
        <w:spacing w:line="360" w:lineRule="auto"/>
        <w:ind w:left="480"/>
      </w:pPr>
      <w:r>
        <w:rPr>
          <w:i/>
          <w:color w:val="969696"/>
        </w:rPr>
        <w:t>Explain the difference between outputs, outcomes, and impact.</w:t>
      </w:r>
    </w:p>
    <w:p>
      <w:pPr>
        <w:pStyle w:val="Heading3"/>
        <w:spacing w:line="360" w:lineRule="auto"/>
      </w:pPr>
      <w:r>
        <w:rPr>
          <w:rFonts w:ascii="Calibri" w:hAnsi="Calibri" w:eastAsia="宋体"/>
          <w:b/>
          <w:i w:val="0"/>
          <w:color w:val="17A2B8"/>
          <w:sz w:val="30"/>
        </w:rPr>
        <w:t>3. Apply</w:t>
      </w:r>
    </w:p>
    <w:p>
      <w:pPr>
        <w:spacing w:line="360" w:lineRule="auto"/>
      </w:pPr>
      <w:r>
        <w:t>Use when learners need to use knowledge, methods, or tools in a practical task.</w:t>
      </w:r>
    </w:p>
    <w:p>
      <w:pPr>
        <w:spacing w:line="360" w:lineRule="auto"/>
      </w:pPr>
      <w:r>
        <w:rPr>
          <w:b/>
        </w:rPr>
        <w:t>Example verbs:</w:t>
      </w:r>
    </w:p>
    <w:p>
      <w:pPr>
        <w:pStyle w:val="ListBullet"/>
        <w:spacing w:line="360" w:lineRule="auto"/>
      </w:pPr>
      <w:r>
        <w:t>use</w:t>
      </w:r>
    </w:p>
    <w:p>
      <w:pPr>
        <w:pStyle w:val="ListBullet"/>
        <w:spacing w:line="360" w:lineRule="auto"/>
      </w:pPr>
      <w:r>
        <w:t>apply</w:t>
      </w:r>
    </w:p>
    <w:p>
      <w:pPr>
        <w:pStyle w:val="ListBullet"/>
        <w:spacing w:line="360" w:lineRule="auto"/>
      </w:pPr>
      <w:r>
        <w:t>demonstrate</w:t>
      </w:r>
    </w:p>
    <w:p>
      <w:pPr>
        <w:pStyle w:val="ListBullet"/>
        <w:spacing w:line="360" w:lineRule="auto"/>
      </w:pPr>
      <w:r>
        <w:t>implement</w:t>
      </w:r>
    </w:p>
    <w:p>
      <w:pPr>
        <w:pStyle w:val="ListBullet"/>
        <w:spacing w:line="360" w:lineRule="auto"/>
      </w:pPr>
      <w:r>
        <w:t>complete</w:t>
      </w:r>
    </w:p>
    <w:p>
      <w:pPr>
        <w:pStyle w:val="ListBullet"/>
        <w:spacing w:line="360" w:lineRule="auto"/>
      </w:pPr>
      <w:r>
        <w:t>carry out</w:t>
      </w:r>
    </w:p>
    <w:p>
      <w:pPr>
        <w:spacing w:line="360" w:lineRule="auto"/>
      </w:pPr>
      <w:r>
        <w:rPr>
          <w:b/>
        </w:rPr>
        <w:t>Example outcome:</w:t>
      </w:r>
    </w:p>
    <w:p>
      <w:pPr>
        <w:spacing w:line="360" w:lineRule="auto"/>
        <w:ind w:left="480"/>
      </w:pPr>
      <w:r>
        <w:rPr>
          <w:i/>
          <w:color w:val="969696"/>
        </w:rPr>
        <w:t>Apply backward design to structure a short training session.</w:t>
      </w:r>
    </w:p>
    <w:p>
      <w:pPr>
        <w:pStyle w:val="Heading3"/>
        <w:spacing w:line="360" w:lineRule="auto"/>
      </w:pPr>
      <w:r>
        <w:rPr>
          <w:rFonts w:ascii="Calibri" w:hAnsi="Calibri" w:eastAsia="宋体"/>
          <w:b/>
          <w:i w:val="0"/>
          <w:color w:val="17A2B8"/>
          <w:sz w:val="30"/>
        </w:rPr>
        <w:t>4. Analyse</w:t>
      </w:r>
    </w:p>
    <w:p>
      <w:pPr>
        <w:spacing w:line="360" w:lineRule="auto"/>
      </w:pPr>
      <w:r>
        <w:t>Use when learners need to examine relationships, identify patterns, or diagnose problems.</w:t>
      </w:r>
    </w:p>
    <w:p>
      <w:pPr>
        <w:spacing w:line="360" w:lineRule="auto"/>
      </w:pPr>
      <w:r>
        <w:rPr>
          <w:b/>
        </w:rPr>
        <w:t>Example verbs:</w:t>
      </w:r>
    </w:p>
    <w:p>
      <w:pPr>
        <w:pStyle w:val="ListBullet"/>
        <w:spacing w:line="360" w:lineRule="auto"/>
      </w:pPr>
      <w:r>
        <w:t>analyse</w:t>
      </w:r>
    </w:p>
    <w:p>
      <w:pPr>
        <w:pStyle w:val="ListBullet"/>
        <w:spacing w:line="360" w:lineRule="auto"/>
      </w:pPr>
      <w:r>
        <w:t>distinguish</w:t>
      </w:r>
    </w:p>
    <w:p>
      <w:pPr>
        <w:pStyle w:val="ListBullet"/>
        <w:spacing w:line="360" w:lineRule="auto"/>
      </w:pPr>
      <w:r>
        <w:t>examine</w:t>
      </w:r>
    </w:p>
    <w:p>
      <w:pPr>
        <w:pStyle w:val="ListBullet"/>
        <w:spacing w:line="360" w:lineRule="auto"/>
      </w:pPr>
      <w:r>
        <w:t>diagnose</w:t>
      </w:r>
    </w:p>
    <w:p>
      <w:pPr>
        <w:pStyle w:val="ListBullet"/>
        <w:spacing w:line="360" w:lineRule="auto"/>
      </w:pPr>
      <w:r>
        <w:t>differentiate</w:t>
      </w:r>
    </w:p>
    <w:p>
      <w:pPr>
        <w:pStyle w:val="ListBullet"/>
        <w:spacing w:line="360" w:lineRule="auto"/>
      </w:pPr>
      <w:r>
        <w:t>investigate</w:t>
      </w:r>
    </w:p>
    <w:p>
      <w:pPr>
        <w:spacing w:line="360" w:lineRule="auto"/>
      </w:pPr>
      <w:r>
        <w:rPr>
          <w:b/>
        </w:rPr>
        <w:t>Example outcome:</w:t>
      </w:r>
    </w:p>
    <w:p>
      <w:pPr>
        <w:spacing w:line="360" w:lineRule="auto"/>
        <w:ind w:left="480"/>
      </w:pPr>
      <w:r>
        <w:rPr>
          <w:i/>
          <w:color w:val="969696"/>
        </w:rPr>
        <w:t>Analyse a training design to identify points of misalignment.</w:t>
      </w:r>
    </w:p>
    <w:p>
      <w:pPr>
        <w:pStyle w:val="Heading3"/>
        <w:spacing w:line="360" w:lineRule="auto"/>
      </w:pPr>
      <w:r>
        <w:rPr>
          <w:rFonts w:ascii="Calibri" w:hAnsi="Calibri" w:eastAsia="宋体"/>
          <w:b/>
          <w:i w:val="0"/>
          <w:color w:val="17A2B8"/>
          <w:sz w:val="30"/>
        </w:rPr>
        <w:t>5. Evaluate</w:t>
      </w:r>
    </w:p>
    <w:p>
      <w:pPr>
        <w:spacing w:line="360" w:lineRule="auto"/>
      </w:pPr>
      <w:r>
        <w:t>Use when learners need to make judgements based on criteria.</w:t>
      </w:r>
    </w:p>
    <w:p>
      <w:pPr>
        <w:spacing w:line="360" w:lineRule="auto"/>
      </w:pPr>
      <w:r>
        <w:rPr>
          <w:b/>
        </w:rPr>
        <w:t>Example verbs:</w:t>
      </w:r>
    </w:p>
    <w:p>
      <w:pPr>
        <w:pStyle w:val="ListBullet"/>
        <w:spacing w:line="360" w:lineRule="auto"/>
      </w:pPr>
      <w:r>
        <w:t>evaluate</w:t>
      </w:r>
    </w:p>
    <w:p>
      <w:pPr>
        <w:pStyle w:val="ListBullet"/>
        <w:spacing w:line="360" w:lineRule="auto"/>
      </w:pPr>
      <w:r>
        <w:t>assess</w:t>
      </w:r>
    </w:p>
    <w:p>
      <w:pPr>
        <w:pStyle w:val="ListBullet"/>
        <w:spacing w:line="360" w:lineRule="auto"/>
      </w:pPr>
      <w:r>
        <w:t>justify</w:t>
      </w:r>
    </w:p>
    <w:p>
      <w:pPr>
        <w:pStyle w:val="ListBullet"/>
        <w:spacing w:line="360" w:lineRule="auto"/>
      </w:pPr>
      <w:r>
        <w:t>critique</w:t>
      </w:r>
    </w:p>
    <w:p>
      <w:pPr>
        <w:pStyle w:val="ListBullet"/>
        <w:spacing w:line="360" w:lineRule="auto"/>
      </w:pPr>
      <w:r>
        <w:t>prioritise</w:t>
      </w:r>
    </w:p>
    <w:p>
      <w:pPr>
        <w:pStyle w:val="ListBullet"/>
        <w:spacing w:line="360" w:lineRule="auto"/>
      </w:pPr>
      <w:r>
        <w:t>judge</w:t>
      </w:r>
    </w:p>
    <w:p>
      <w:pPr>
        <w:spacing w:line="360" w:lineRule="auto"/>
      </w:pPr>
      <w:r>
        <w:rPr>
          <w:b/>
        </w:rPr>
        <w:t>Example outcome:</w:t>
      </w:r>
    </w:p>
    <w:p>
      <w:pPr>
        <w:spacing w:line="360" w:lineRule="auto"/>
        <w:ind w:left="480"/>
      </w:pPr>
      <w:r>
        <w:rPr>
          <w:i/>
          <w:color w:val="969696"/>
        </w:rPr>
        <w:t>Evaluate whether a training activity provides meaningful evidence of learning.</w:t>
      </w:r>
    </w:p>
    <w:p>
      <w:pPr>
        <w:pStyle w:val="Heading3"/>
        <w:spacing w:line="360" w:lineRule="auto"/>
      </w:pPr>
      <w:r>
        <w:rPr>
          <w:rFonts w:ascii="Calibri" w:hAnsi="Calibri" w:eastAsia="宋体"/>
          <w:b/>
          <w:i w:val="0"/>
          <w:color w:val="17A2B8"/>
          <w:sz w:val="30"/>
        </w:rPr>
        <w:t>6. Create</w:t>
      </w:r>
    </w:p>
    <w:p>
      <w:pPr>
        <w:spacing w:line="360" w:lineRule="auto"/>
      </w:pPr>
      <w:r>
        <w:t>Use when learners need to produce, design, or adapt something new.</w:t>
      </w:r>
    </w:p>
    <w:p>
      <w:pPr>
        <w:spacing w:line="360" w:lineRule="auto"/>
      </w:pPr>
      <w:r>
        <w:rPr>
          <w:b/>
        </w:rPr>
        <w:t>Example verbs:</w:t>
      </w:r>
    </w:p>
    <w:p>
      <w:pPr>
        <w:pStyle w:val="ListBullet"/>
        <w:spacing w:line="360" w:lineRule="auto"/>
      </w:pPr>
      <w:r>
        <w:t>design</w:t>
      </w:r>
    </w:p>
    <w:p>
      <w:pPr>
        <w:pStyle w:val="ListBullet"/>
        <w:spacing w:line="360" w:lineRule="auto"/>
      </w:pPr>
      <w:r>
        <w:t>create</w:t>
      </w:r>
    </w:p>
    <w:p>
      <w:pPr>
        <w:pStyle w:val="ListBullet"/>
        <w:spacing w:line="360" w:lineRule="auto"/>
      </w:pPr>
      <w:r>
        <w:t>develop</w:t>
      </w:r>
    </w:p>
    <w:p>
      <w:pPr>
        <w:pStyle w:val="ListBullet"/>
        <w:spacing w:line="360" w:lineRule="auto"/>
      </w:pPr>
      <w:r>
        <w:t>construct</w:t>
      </w:r>
    </w:p>
    <w:p>
      <w:pPr>
        <w:pStyle w:val="ListBullet"/>
        <w:spacing w:line="360" w:lineRule="auto"/>
      </w:pPr>
      <w:r>
        <w:t>adapt</w:t>
      </w:r>
    </w:p>
    <w:p>
      <w:pPr>
        <w:pStyle w:val="ListBullet"/>
        <w:spacing w:line="360" w:lineRule="auto"/>
      </w:pPr>
      <w:r>
        <w:t>produce</w:t>
      </w:r>
    </w:p>
    <w:p>
      <w:pPr>
        <w:spacing w:line="360" w:lineRule="auto"/>
      </w:pPr>
      <w:r>
        <w:rPr>
          <w:b/>
        </w:rPr>
        <w:t>Example outcome:</w:t>
      </w:r>
    </w:p>
    <w:p>
      <w:pPr>
        <w:spacing w:line="360" w:lineRule="auto"/>
        <w:ind w:left="480"/>
      </w:pPr>
      <w:r>
        <w:rPr>
          <w:i/>
          <w:color w:val="969696"/>
        </w:rPr>
        <w:t>Design a short training activity aligned with a learning outcome.</w:t>
      </w:r>
    </w:p>
    <w:p>
      <w:pPr>
        <w:pStyle w:val="Heading3"/>
        <w:spacing w:line="360" w:lineRule="auto"/>
      </w:pPr>
      <w:r>
        <w:rPr>
          <w:rFonts w:ascii="Calibri" w:hAnsi="Calibri" w:eastAsia="宋体"/>
          <w:b/>
          <w:i w:val="0"/>
          <w:color w:val="17A2B8"/>
          <w:sz w:val="30"/>
        </w:rPr>
        <w:t>Important: You do NOT need to move through levels sequentially</w:t>
      </w:r>
    </w:p>
    <w:p>
      <w:pPr>
        <w:spacing w:line="360" w:lineRule="auto"/>
      </w:pPr>
      <w:r>
        <w:t>!!! warning "Common misconception"</w:t>
      </w:r>
    </w:p>
    <w:p>
      <w:pPr>
        <w:spacing w:line="360" w:lineRule="auto"/>
      </w:pPr>
      <w:r>
        <w:t xml:space="preserve">    Training does not need to progress step-by-step from </w:t>
      </w:r>
      <w:r>
        <w:rPr>
          <w:i/>
        </w:rPr>
        <w:t>remember</w:t>
      </w:r>
      <w:r>
        <w:t xml:space="preserve"> → </w:t>
      </w:r>
      <w:r>
        <w:rPr>
          <w:i/>
        </w:rPr>
        <w:t>understand</w:t>
      </w:r>
      <w:r>
        <w:t xml:space="preserve"> → </w:t>
      </w:r>
      <w:r>
        <w:rPr>
          <w:i/>
        </w:rPr>
        <w:t>apply</w:t>
      </w:r>
      <w:r>
        <w:t xml:space="preserve"> → </w:t>
      </w:r>
      <w:r>
        <w:rPr>
          <w:i/>
        </w:rPr>
        <w:t>analyse</w:t>
      </w:r>
      <w:r>
        <w:t xml:space="preserve"> → </w:t>
      </w:r>
      <w:r>
        <w:rPr>
          <w:i/>
        </w:rPr>
        <w:t>evaluate</w:t>
      </w:r>
      <w:r>
        <w:t xml:space="preserve"> → </w:t>
      </w:r>
      <w:r>
        <w:rPr>
          <w:i/>
        </w:rPr>
        <w:t>create</w:t>
      </w:r>
      <w:r>
        <w:t>.</w:t>
      </w:r>
    </w:p>
    <w:p>
      <w:pPr>
        <w:spacing w:line="360" w:lineRule="auto"/>
      </w:pPr>
      <w:r>
        <w:t xml:space="preserve">    Choose the level that matches what learners actually need to do.</w:t>
      </w:r>
    </w:p>
    <w:p>
      <w:pPr>
        <w:pStyle w:val="ListBullet"/>
        <w:spacing w:line="360" w:lineRule="auto"/>
      </w:pPr>
      <w:r>
        <w:t xml:space="preserve">You can design directly for </w:t>
      </w:r>
      <w:r>
        <w:rPr>
          <w:b/>
        </w:rPr>
        <w:t>apply</w:t>
      </w:r>
      <w:r>
        <w:t xml:space="preserve">, </w:t>
      </w:r>
      <w:r>
        <w:rPr>
          <w:b/>
        </w:rPr>
        <w:t>analyse</w:t>
      </w:r>
      <w:r>
        <w:t xml:space="preserve">, or </w:t>
      </w:r>
      <w:r>
        <w:rPr>
          <w:b/>
        </w:rPr>
        <w:t>create</w:t>
      </w:r>
    </w:p>
    <w:p>
      <w:pPr>
        <w:pStyle w:val="ListBullet"/>
        <w:spacing w:line="360" w:lineRule="auto"/>
      </w:pPr>
      <w:r>
        <w:t>Not all training needs all levels</w:t>
      </w:r>
    </w:p>
    <w:p>
      <w:pPr>
        <w:pStyle w:val="ListBullet"/>
        <w:spacing w:line="360" w:lineRule="auto"/>
      </w:pPr>
      <w:r>
        <w:t>Lower levels are not always a prerequisite for higher levels</w:t>
      </w:r>
    </w:p>
    <w:p>
      <w:pPr>
        <w:spacing w:line="360" w:lineRule="auto"/>
      </w:pPr>
      <w:r>
        <w:t>For example:</w:t>
      </w:r>
    </w:p>
    <w:p>
      <w:pPr>
        <w:pStyle w:val="ListBullet"/>
        <w:spacing w:line="360" w:lineRule="auto"/>
      </w:pPr>
      <w:r>
        <w:t xml:space="preserve">If learners need to </w:t>
      </w:r>
      <w:r>
        <w:rPr>
          <w:b/>
        </w:rPr>
        <w:t>use a tool</w:t>
      </w:r>
      <w:r>
        <w:t xml:space="preserve">, start at </w:t>
      </w:r>
      <w:r>
        <w:rPr>
          <w:b/>
        </w:rPr>
        <w:t>apply</w:t>
      </w:r>
    </w:p>
    <w:p>
      <w:pPr>
        <w:pStyle w:val="ListBullet"/>
        <w:spacing w:line="360" w:lineRule="auto"/>
      </w:pPr>
      <w:r>
        <w:t xml:space="preserve">If learners need to </w:t>
      </w:r>
      <w:r>
        <w:rPr>
          <w:b/>
        </w:rPr>
        <w:t>diagnose issues</w:t>
      </w:r>
      <w:r>
        <w:t xml:space="preserve">, start at </w:t>
      </w:r>
      <w:r>
        <w:rPr>
          <w:b/>
        </w:rPr>
        <w:t>analyse</w:t>
      </w:r>
    </w:p>
    <w:p>
      <w:pPr>
        <w:pStyle w:val="ListBullet"/>
        <w:spacing w:line="360" w:lineRule="auto"/>
      </w:pPr>
      <w:r>
        <w:t xml:space="preserve">If learners need to </w:t>
      </w:r>
      <w:r>
        <w:rPr>
          <w:b/>
        </w:rPr>
        <w:t>produce outputs</w:t>
      </w:r>
      <w:r>
        <w:t xml:space="preserve">, start at </w:t>
      </w:r>
      <w:r>
        <w:rPr>
          <w:b/>
        </w:rPr>
        <w:t>create</w:t>
      </w:r>
    </w:p>
    <w:p>
      <w:pPr>
        <w:pStyle w:val="Heading2"/>
        <w:spacing w:line="360" w:lineRule="auto"/>
      </w:pPr>
      <w:r>
        <w:rPr>
          <w:rFonts w:ascii="Calibri" w:hAnsi="Calibri" w:eastAsia="宋体"/>
          <w:b/>
          <w:i w:val="0"/>
          <w:color w:val="17A2B8"/>
          <w:sz w:val="34"/>
        </w:rPr>
        <w:t>Practical guidance</w:t>
      </w:r>
    </w:p>
    <w:p>
      <w:pPr>
        <w:spacing w:line="360" w:lineRule="auto"/>
      </w:pPr>
      <w:r>
        <w:t>!!! note "Important"</w:t>
      </w:r>
    </w:p>
    <w:p>
      <w:pPr>
        <w:spacing w:line="360" w:lineRule="auto"/>
      </w:pPr>
      <w:r>
        <w:t xml:space="preserve">    Higher Bloom’s levels are not automatically better.</w:t>
      </w:r>
    </w:p>
    <w:p>
      <w:pPr>
        <w:spacing w:line="360" w:lineRule="auto"/>
      </w:pPr>
      <w:r>
        <w:t xml:space="preserve">    Choose the level that matches what learners actually need to do in their real context.</w:t>
      </w:r>
    </w:p>
    <w:p>
      <w:pPr>
        <w:spacing w:line="360" w:lineRule="auto"/>
      </w:pPr>
      <w:r>
        <w:t>For example:</w:t>
      </w:r>
    </w:p>
    <w:p>
      <w:pPr>
        <w:pStyle w:val="ListBullet"/>
        <w:spacing w:line="360" w:lineRule="auto"/>
      </w:pPr>
      <w:r>
        <w:t xml:space="preserve">If learners need to </w:t>
      </w:r>
      <w:r>
        <w:rPr>
          <w:b/>
        </w:rPr>
        <w:t>follow a process correctly</w:t>
      </w:r>
      <w:r>
        <w:t xml:space="preserve">, </w:t>
      </w:r>
      <w:r>
        <w:rPr>
          <w:b/>
        </w:rPr>
        <w:t>apply</w:t>
      </w:r>
      <w:r>
        <w:t xml:space="preserve"> may be enough</w:t>
      </w:r>
    </w:p>
    <w:p>
      <w:pPr>
        <w:pStyle w:val="ListBullet"/>
        <w:spacing w:line="360" w:lineRule="auto"/>
      </w:pPr>
      <w:r>
        <w:t xml:space="preserve">If learners need to </w:t>
      </w:r>
      <w:r>
        <w:rPr>
          <w:b/>
        </w:rPr>
        <w:t>diagnose problems</w:t>
      </w:r>
      <w:r>
        <w:t xml:space="preserve">, </w:t>
      </w:r>
      <w:r>
        <w:rPr>
          <w:b/>
        </w:rPr>
        <w:t>analyse</w:t>
      </w:r>
      <w:r>
        <w:t xml:space="preserve"> may be more appropriate</w:t>
      </w:r>
    </w:p>
    <w:p>
      <w:pPr>
        <w:pStyle w:val="ListBullet"/>
        <w:spacing w:line="360" w:lineRule="auto"/>
      </w:pPr>
      <w:r>
        <w:t xml:space="preserve">If learners need to </w:t>
      </w:r>
      <w:r>
        <w:rPr>
          <w:b/>
        </w:rPr>
        <w:t>develop their own materials or plans</w:t>
      </w:r>
      <w:r>
        <w:t xml:space="preserve">, </w:t>
      </w:r>
      <w:r>
        <w:rPr>
          <w:b/>
        </w:rPr>
        <w:t>create</w:t>
      </w:r>
      <w:r>
        <w:t xml:space="preserve"> may be appropriate</w:t>
      </w:r>
    </w:p>
    <w:p>
      <w:pPr>
        <w:pStyle w:val="Heading2"/>
        <w:spacing w:line="360" w:lineRule="auto"/>
      </w:pPr>
      <w:r>
        <w:rPr>
          <w:rFonts w:ascii="Calibri" w:hAnsi="Calibri" w:eastAsia="宋体"/>
          <w:b/>
          <w:i w:val="0"/>
          <w:color w:val="17A2B8"/>
          <w:sz w:val="34"/>
        </w:rPr>
        <w:t>Avoid vague learning outcomes</w:t>
      </w:r>
    </w:p>
    <w:p>
      <w:pPr>
        <w:spacing w:line="360" w:lineRule="auto"/>
      </w:pPr>
      <w:r>
        <w:t>Avoid outcomes such as:</w:t>
      </w:r>
    </w:p>
    <w:p>
      <w:pPr>
        <w:pStyle w:val="ListBullet"/>
        <w:spacing w:line="360" w:lineRule="auto"/>
      </w:pPr>
      <w:r>
        <w:t>Understand climate data</w:t>
      </w:r>
    </w:p>
    <w:p>
      <w:pPr>
        <w:pStyle w:val="ListBullet"/>
        <w:spacing w:line="360" w:lineRule="auto"/>
      </w:pPr>
      <w:r>
        <w:t>Know the principles of good training</w:t>
      </w:r>
    </w:p>
    <w:p>
      <w:pPr>
        <w:pStyle w:val="ListBullet"/>
        <w:spacing w:line="360" w:lineRule="auto"/>
      </w:pPr>
      <w:r>
        <w:t>Learn about alignment</w:t>
      </w:r>
    </w:p>
    <w:p>
      <w:pPr>
        <w:spacing w:line="360" w:lineRule="auto"/>
      </w:pPr>
      <w:r>
        <w:t>These do not make performance visible.</w:t>
      </w:r>
    </w:p>
    <w:p>
      <w:pPr>
        <w:pStyle w:val="Heading3"/>
        <w:spacing w:line="360" w:lineRule="auto"/>
      </w:pPr>
      <w:r>
        <w:rPr>
          <w:rFonts w:ascii="Calibri" w:hAnsi="Calibri" w:eastAsia="宋体"/>
          <w:b/>
          <w:i w:val="0"/>
          <w:color w:val="17A2B8"/>
          <w:sz w:val="30"/>
        </w:rPr>
        <w:t>Make them more specific</w:t>
      </w:r>
    </w:p>
    <w:p>
      <w:pPr>
        <w:spacing w:line="360" w:lineRule="auto"/>
      </w:pPr>
      <w:r>
        <w:t>Instead of:</w:t>
      </w:r>
    </w:p>
    <w:p>
      <w:pPr>
        <w:pStyle w:val="ListBullet"/>
        <w:spacing w:line="360" w:lineRule="auto"/>
      </w:pPr>
      <w:r>
        <w:rPr>
          <w:b/>
        </w:rPr>
        <w:t>Understand climate data</w:t>
      </w:r>
    </w:p>
    <w:p>
      <w:pPr>
        <w:spacing w:line="360" w:lineRule="auto"/>
      </w:pPr>
      <w:r>
        <w:t>Use:</w:t>
      </w:r>
    </w:p>
    <w:p>
      <w:pPr>
        <w:pStyle w:val="ListBullet"/>
        <w:spacing w:line="360" w:lineRule="auto"/>
      </w:pPr>
      <w:r>
        <w:rPr>
          <w:b/>
        </w:rPr>
        <w:t>Interpret a local climate dataset to identify practical risks</w:t>
      </w:r>
    </w:p>
    <w:p>
      <w:pPr>
        <w:spacing w:line="360" w:lineRule="auto"/>
      </w:pPr>
      <w:r>
        <w:t>Instead of:</w:t>
      </w:r>
    </w:p>
    <w:p>
      <w:pPr>
        <w:pStyle w:val="ListBullet"/>
        <w:spacing w:line="360" w:lineRule="auto"/>
      </w:pPr>
      <w:r>
        <w:rPr>
          <w:b/>
        </w:rPr>
        <w:t>Learn about alignment</w:t>
      </w:r>
    </w:p>
    <w:p>
      <w:pPr>
        <w:spacing w:line="360" w:lineRule="auto"/>
      </w:pPr>
      <w:r>
        <w:t>Use:</w:t>
      </w:r>
    </w:p>
    <w:p>
      <w:pPr>
        <w:pStyle w:val="ListBullet"/>
        <w:spacing w:line="360" w:lineRule="auto"/>
      </w:pPr>
      <w:r>
        <w:rPr>
          <w:b/>
        </w:rPr>
        <w:t>Identify and correct misalignment between learning outcomes, activities, and assessment</w:t>
      </w:r>
    </w:p>
    <w:p>
      <w:pPr>
        <w:pStyle w:val="Heading2"/>
        <w:spacing w:line="360" w:lineRule="auto"/>
      </w:pPr>
      <w:r>
        <w:rPr>
          <w:rFonts w:ascii="Calibri" w:hAnsi="Calibri" w:eastAsia="宋体"/>
          <w:b/>
          <w:i w:val="0"/>
          <w:color w:val="17A2B8"/>
          <w:sz w:val="34"/>
        </w:rPr>
        <w:t>Quick check for a strong learning outcome</w:t>
      </w:r>
    </w:p>
    <w:p>
      <w:pPr>
        <w:spacing w:line="360" w:lineRule="auto"/>
      </w:pPr>
      <w:r>
        <w:t>A strong learning outcome is:</w:t>
      </w:r>
    </w:p>
    <w:p>
      <w:pPr>
        <w:pStyle w:val="ListBullet"/>
        <w:spacing w:line="360" w:lineRule="auto"/>
      </w:pPr>
      <w:r>
        <w:t>observable</w:t>
      </w:r>
    </w:p>
    <w:p>
      <w:pPr>
        <w:pStyle w:val="ListBullet"/>
        <w:spacing w:line="360" w:lineRule="auto"/>
      </w:pPr>
      <w:r>
        <w:t>action-oriented</w:t>
      </w:r>
    </w:p>
    <w:p>
      <w:pPr>
        <w:pStyle w:val="ListBullet"/>
        <w:spacing w:line="360" w:lineRule="auto"/>
      </w:pPr>
      <w:r>
        <w:t>relevant to practice</w:t>
      </w:r>
    </w:p>
    <w:p>
      <w:pPr>
        <w:pStyle w:val="ListBullet"/>
        <w:spacing w:line="360" w:lineRule="auto"/>
      </w:pPr>
      <w:r>
        <w:t>possible to assess</w:t>
      </w:r>
    </w:p>
    <w:p>
      <w:pPr>
        <w:pStyle w:val="Heading2"/>
        <w:spacing w:line="360" w:lineRule="auto"/>
      </w:pPr>
      <w:r>
        <w:rPr>
          <w:rFonts w:ascii="Calibri" w:hAnsi="Calibri" w:eastAsia="宋体"/>
          <w:b/>
          <w:i w:val="0"/>
          <w:color w:val="17A2B8"/>
          <w:sz w:val="34"/>
        </w:rPr>
        <w:t>Reminder</w:t>
      </w:r>
    </w:p>
    <w:p>
      <w:pPr>
        <w:spacing w:line="360" w:lineRule="auto"/>
      </w:pPr>
      <w:r>
        <w:t>!!! tip "Key principle"</w:t>
      </w:r>
    </w:p>
    <w:p>
      <w:pPr>
        <w:spacing w:line="360" w:lineRule="auto"/>
      </w:pPr>
      <w:r>
        <w:t xml:space="preserve">    Choose verbs that match real-world performance.</w:t>
      </w:r>
    </w:p>
    <w:p>
      <w:pPr>
        <w:spacing w:line="360" w:lineRule="auto"/>
      </w:pPr>
      <w:r>
        <w:t xml:space="preserve">    The goal is not to sound academic. The goal is to make learning visible.</w:t>
      </w:r>
    </w:p>
    <w:p>
      <w:pPr>
        <w:pStyle w:val="Heading2"/>
        <w:spacing w:line="360" w:lineRule="auto"/>
      </w:pPr>
      <w:r>
        <w:rPr>
          <w:rFonts w:ascii="Calibri" w:hAnsi="Calibri" w:eastAsia="宋体"/>
          <w:b/>
          <w:i w:val="0"/>
          <w:color w:val="17A2B8"/>
          <w:sz w:val="34"/>
        </w:rPr>
        <w:t>Further reading</w:t>
      </w:r>
    </w:p>
    <w:p>
      <w:pPr>
        <w:pStyle w:val="ListBullet"/>
        <w:spacing w:line="360" w:lineRule="auto"/>
      </w:pPr>
      <w:r>
        <w:t xml:space="preserve">Bloom, B. S., Engelhart, M. D., Furst, E. J., Hill, W. H., &amp; Krathwohl, D. R. (1956) — </w:t>
      </w:r>
      <w:r>
        <w:rPr>
          <w:i/>
        </w:rPr>
        <w:t>Taxonomy of Educational Objectives: The Classification of Educational Goals. Handbook I: Cognitive Domain</w:t>
      </w:r>
      <w:r>
        <w:t xml:space="preserve">  </w:t>
      </w:r>
    </w:p>
    <w:p>
      <w:pPr>
        <w:spacing w:line="360" w:lineRule="auto"/>
      </w:pPr>
      <w:r>
        <w:t xml:space="preserve">  → Supports: original classification of learning objectives into levels of cognitive complexity  </w:t>
      </w:r>
    </w:p>
    <w:p>
      <w:pPr>
        <w:spacing w:line="360" w:lineRule="auto"/>
      </w:pPr>
      <w:r>
        <w:t xml:space="preserve">  → Why it matters: establishes the foundational framework for defining and structuring learning outcomes  </w:t>
      </w:r>
    </w:p>
    <w:p>
      <w:pPr>
        <w:spacing w:line="360" w:lineRule="auto"/>
      </w:pPr>
      <w:r>
        <w:t xml:space="preserve">  → Source: </w:t>
      </w:r>
      <w:hyperlink r:id="rId49">
        <w:r>
          <w:rPr>
            <w:color w:val="0000FF"/>
            <w:u w:val="single"/>
          </w:rPr>
          <w:t>https://eclass.uoa.gr/modules/document/file.php/PPP242/Benjamin%20S.%20Bloom%20-%20Taxonomy%20of%20Educational%20Objectives%2C%20Handbook%201_%20Cognitive%20Domain-Addison%20Wesley%20Publishing%20Company%20%281956%29.pdf</w:t>
        </w:r>
      </w:hyperlink>
    </w:p>
    <w:p>
      <w:pPr>
        <w:pStyle w:val="ListBullet"/>
        <w:spacing w:line="360" w:lineRule="auto"/>
      </w:pPr>
      <w:r>
        <w:t xml:space="preserve">Krathwohl, D. R. (2002) — </w:t>
      </w:r>
      <w:r>
        <w:rPr>
          <w:i/>
        </w:rPr>
        <w:t>A Revision of Bloom’s Taxonomy: An Overview</w:t>
      </w:r>
      <w:r>
        <w:t xml:space="preserve">  </w:t>
      </w:r>
    </w:p>
    <w:p>
      <w:pPr>
        <w:spacing w:line="360" w:lineRule="auto"/>
      </w:pPr>
      <w:r>
        <w:t xml:space="preserve">  → Supports: explanation of the revised structure and its application to teaching, learning, and assessment  </w:t>
      </w:r>
    </w:p>
    <w:p>
      <w:pPr>
        <w:spacing w:line="360" w:lineRule="auto"/>
      </w:pPr>
      <w:r>
        <w:t xml:space="preserve">  → Why it matters: clarifies how the taxonomy connects learning objectives, activities, and assessment in practice  </w:t>
      </w:r>
    </w:p>
    <w:p>
      <w:pPr>
        <w:spacing w:line="360" w:lineRule="auto"/>
      </w:pPr>
      <w:r>
        <w:t xml:space="preserve">  → Source: </w:t>
      </w:r>
      <w:hyperlink r:id="rId50">
        <w:r>
          <w:rPr>
            <w:color w:val="0000FF"/>
            <w:u w:val="single"/>
          </w:rPr>
          <w:t>https://doi.org/10.1207/s15430421tip4104_2</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宋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alarify.co.za" TargetMode="External"/><Relationship Id="rId10" Type="http://schemas.openxmlformats.org/officeDocument/2006/relationships/hyperlink" Target="https://prelude.tech/" TargetMode="External"/><Relationship Id="rId11" Type="http://schemas.openxmlformats.org/officeDocument/2006/relationships/hyperlink" Target="https://feme.ac.uk/" TargetMode="External"/><Relationship Id="rId12" Type="http://schemas.openxmlformats.org/officeDocument/2006/relationships/hyperlink" Target="https://feme.ac.uk/wp-content/uploads/2026/01/Final-Data-for-Change-Training-Fund-Open-Call-Guidelines-1.pdf" TargetMode="External"/><Relationship Id="rId13" Type="http://schemas.openxmlformats.org/officeDocument/2006/relationships/hyperlink" Target="https://creativecommons.org/licenses/by/4.0/?ref=chooser-v1" TargetMode="External"/><Relationship Id="rId14" Type="http://schemas.openxmlformats.org/officeDocument/2006/relationships/hyperlink" Target="https://creativecommons.org/licenses/by/4.0/#ref-appropriate-credit" TargetMode="External"/><Relationship Id="rId15" Type="http://schemas.openxmlformats.org/officeDocument/2006/relationships/hyperlink" Target="https://creativecommons.org/licenses/by/4.0/#ref-indicate-changes" TargetMode="External"/><Relationship Id="rId16" Type="http://schemas.openxmlformats.org/officeDocument/2006/relationships/hyperlink" Target="https://talarifyza.github.io/teaching-for-impact/" TargetMode="External"/><Relationship Id="rId17" Type="http://schemas.openxmlformats.org/officeDocument/2006/relationships/hyperlink" Target="https://creativecommons.org/licenses/by/4.0/" TargetMode="External"/><Relationship Id="rId18" Type="http://schemas.openxmlformats.org/officeDocument/2006/relationships/hyperlink" Target="https://carpentries.github.io/instructor-training/" TargetMode="External"/><Relationship Id="rId19" Type="http://schemas.openxmlformats.org/officeDocument/2006/relationships/hyperlink" Target="https://carpentries.org" TargetMode="External"/><Relationship Id="rId20" Type="http://schemas.openxmlformats.org/officeDocument/2006/relationships/hyperlink" Target="https://creativecommons.org/about/cc-certificate-program/certificate-resources/" TargetMode="External"/><Relationship Id="rId21" Type="http://schemas.openxmlformats.org/officeDocument/2006/relationships/hyperlink" Target="https://donellameadows.org/archives/thinking-in-systems-a-primer/" TargetMode="External"/><Relationship Id="rId22" Type="http://schemas.openxmlformats.org/officeDocument/2006/relationships/hyperlink" Target="https://www.jstor.org/stable/j.ctt9qg56k" TargetMode="External"/><Relationship Id="rId23" Type="http://schemas.openxmlformats.org/officeDocument/2006/relationships/hyperlink" Target="https://www.penguinrandomhouse.com/books/112874/pedagogy-of-the-oppressed-by-paulo-freire/" TargetMode="External"/><Relationship Id="rId24" Type="http://schemas.openxmlformats.org/officeDocument/2006/relationships/hyperlink" Target="https://www.routledge.com/The-Adult-Learner-The-Definitive-Classic-in-Adult-Education-and-Human/Knowles-Holton-Swanson/p/book/9781138209398" TargetMode="External"/><Relationship Id="rId25" Type="http://schemas.openxmlformats.org/officeDocument/2006/relationships/hyperlink" Target="https://www.pearson.com/en-us/subject-catalog/p/experiential-learning-experience-as-the-source-of-learning-and-development/P200000003495/9780132952613" TargetMode="External"/><Relationship Id="rId26" Type="http://schemas.openxmlformats.org/officeDocument/2006/relationships/hyperlink" Target="https://doi.org/10.1207/s15516709cog1202_4" TargetMode="External"/><Relationship Id="rId27" Type="http://schemas.openxmlformats.org/officeDocument/2006/relationships/hyperlink" Target="https://www.hup.harvard.edu/books/9780674729018" TargetMode="External"/><Relationship Id="rId28" Type="http://schemas.openxmlformats.org/officeDocument/2006/relationships/hyperlink" Target="https://bjorklab.psych.ucla.edu/research/" TargetMode="External"/><Relationship Id="rId29" Type="http://schemas.openxmlformats.org/officeDocument/2006/relationships/hyperlink" Target="https://psycnet.apa.org/record/1977-25733-000" TargetMode="External"/><Relationship Id="rId30" Type="http://schemas.openxmlformats.org/officeDocument/2006/relationships/hyperlink" Target="https://www.ascd.org/books/understanding-by-design-expanded-2nd-edition-9781416600350" TargetMode="External"/><Relationship Id="rId31" Type="http://schemas.openxmlformats.org/officeDocument/2006/relationships/hyperlink" Target="https://www.mheducation.com/highered/product/teaching-quality-learning-university-biggs/M9780335242757.html" TargetMode="External"/><Relationship Id="rId32" Type="http://schemas.openxmlformats.org/officeDocument/2006/relationships/hyperlink" Target="https://doi.org/10.1080/13562510220124668" TargetMode="External"/><Relationship Id="rId33" Type="http://schemas.openxmlformats.org/officeDocument/2006/relationships/hyperlink" Target="https://doi.org/10.1080/15710880701875068" TargetMode="External"/><Relationship Id="rId34" Type="http://schemas.openxmlformats.org/officeDocument/2006/relationships/hyperlink" Target="https://www.designkit.org/resources/1" TargetMode="External"/><Relationship Id="rId35" Type="http://schemas.openxmlformats.org/officeDocument/2006/relationships/hyperlink" Target="https://doi.org/10.1016/0305-750X(94" TargetMode="External"/><Relationship Id="rId36" Type="http://schemas.openxmlformats.org/officeDocument/2006/relationships/hyperlink" Target="https://doi.org/10.1002/j.2168-9830.2004.tb00809.x" TargetMode="External"/><Relationship Id="rId37" Type="http://schemas.openxmlformats.org/officeDocument/2006/relationships/hyperlink" Target="https://www.hup.harvard.edu/books/9780674576292" TargetMode="External"/><Relationship Id="rId38" Type="http://schemas.openxmlformats.org/officeDocument/2006/relationships/hyperlink" Target="https://www.wiley.com/en-us/How+Learning+Works%3A+Seven+Research-Based+Principles+for+Smart+Teaching-p-9780470484104" TargetMode="External"/><Relationship Id="rId39" Type="http://schemas.openxmlformats.org/officeDocument/2006/relationships/hyperlink" Target="https://doi.org/10.3102/003465430298487" TargetMode="External"/><Relationship Id="rId40" Type="http://schemas.openxmlformats.org/officeDocument/2006/relationships/hyperlink" Target="https://doi.org/10.1017/CBO9780511816796.003" TargetMode="External"/><Relationship Id="rId41" Type="http://schemas.openxmlformats.org/officeDocument/2006/relationships/hyperlink" Target="https://doi.org/10.1080/03075070600572090" TargetMode="External"/><Relationship Id="rId42" Type="http://schemas.openxmlformats.org/officeDocument/2006/relationships/hyperlink" Target="https://doi.org/10.1080/0969595980050102" TargetMode="External"/><Relationship Id="rId43" Type="http://schemas.openxmlformats.org/officeDocument/2006/relationships/hyperlink" Target="https://doi.org/10.1080/03075070050025488" TargetMode="External"/><Relationship Id="rId44" Type="http://schemas.openxmlformats.org/officeDocument/2006/relationships/hyperlink" Target="https://www.oercommons.org/" TargetMode="External"/><Relationship Id="rId45" Type="http://schemas.openxmlformats.org/officeDocument/2006/relationships/hyperlink" Target="https://www.merlot.org/" TargetMode="External"/><Relationship Id="rId46" Type="http://schemas.openxmlformats.org/officeDocument/2006/relationships/hyperlink" Target="https://openstax.org/" TargetMode="External"/><Relationship Id="rId47" Type="http://schemas.openxmlformats.org/officeDocument/2006/relationships/hyperlink" Target="https://github.com/" TargetMode="External"/><Relationship Id="rId48" Type="http://schemas.openxmlformats.org/officeDocument/2006/relationships/hyperlink" Target="https://zenodo.org/" TargetMode="External"/><Relationship Id="rId49" Type="http://schemas.openxmlformats.org/officeDocument/2006/relationships/hyperlink" Target="https://eclass.uoa.gr/modules/document/file.php/PPP242/Benjamin%20S.%20Bloom%20-%20Taxonomy%20of%20Educational%20Objectives%2C%20Handbook%201_%20Cognitive%20Domain-Addison%20Wesley%20Publishing%20Company%20%281956%29.pdf" TargetMode="External"/><Relationship Id="rId50" Type="http://schemas.openxmlformats.org/officeDocument/2006/relationships/hyperlink" Target="https://doi.org/10.1207/s15430421tip4104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